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KUISONER PERILAKU HIDUP BERSIH DAN SEHAT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PADA TATANAN RUMAH TANGGA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Kabupaten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Dusun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Kecamatan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RT/RW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Bdr>
          <w:bottom w:val="single" w:color="auto" w:sz="12" w:space="1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Desa/Kalurahan: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IDENTITAS KELUARGA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IDENTITAS KEPALA KELUARGA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 Pendidikan terakhir: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 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 Jenis Kelamin: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 Penghasilan/bulan: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IDENTITAS ANGGOTA KELUARGA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6"/>
        <w:tblW w:w="0" w:type="auto"/>
        <w:tblInd w:w="10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00"/>
        <w:gridCol w:w="630"/>
        <w:gridCol w:w="990"/>
        <w:gridCol w:w="1170"/>
        <w:gridCol w:w="1758"/>
        <w:gridCol w:w="15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L/P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</w:p>
        </w:tc>
        <w:tc>
          <w:tcPr>
            <w:tcW w:w="11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17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</w:p>
        </w:tc>
        <w:tc>
          <w:tcPr>
            <w:tcW w:w="159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DATA EPIDEMIOLOGI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KASUS KESAKITAN (MORBIDITAS) DALAM 1 THN TERAKHIR.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6"/>
        <w:tblW w:w="0" w:type="auto"/>
        <w:tblInd w:w="10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071"/>
        <w:gridCol w:w="937"/>
        <w:gridCol w:w="563"/>
        <w:gridCol w:w="4016"/>
        <w:gridCol w:w="14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94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</w:p>
        </w:tc>
        <w:tc>
          <w:tcPr>
            <w:tcW w:w="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L/P</w:t>
            </w:r>
          </w:p>
        </w:tc>
        <w:tc>
          <w:tcPr>
            <w:tcW w:w="13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KELUHAN/PENYAKIT/PERILAKU*</w:t>
            </w:r>
          </w:p>
        </w:tc>
        <w:tc>
          <w:tcPr>
            <w:tcW w:w="24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 BEROBAT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left="117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*Tanyakan kebiasaan/perilaku pasien terkait penyakit: konsumsi gula, garam, alkohol, merokok dsb.nya.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KASUS KEMATIAN (MORTALITAS) DALAM 1 THN TERAKHIR.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tblInd w:w="10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677"/>
        <w:gridCol w:w="1260"/>
        <w:gridCol w:w="2340"/>
        <w:gridCol w:w="17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</w:p>
        </w:tc>
        <w:tc>
          <w:tcPr>
            <w:tcW w:w="23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SEBAB KEMATIAN</w:t>
            </w:r>
          </w:p>
        </w:tc>
        <w:tc>
          <w:tcPr>
            <w:tcW w:w="17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LAMA SAKIT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PEMBERANTASAN SARANG NYAMUK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Jentik nyamuk : </w:t>
      </w:r>
      <w:r>
        <w:rPr>
          <w:rFonts w:ascii="Times New Roman" w:hAnsi="Times New Roman" w:cs="Times New Roman"/>
          <w:b/>
          <w:sz w:val="24"/>
          <w:szCs w:val="24"/>
        </w:rPr>
        <w:t>ada/tidak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Populasi nyamuk : </w:t>
      </w:r>
      <w:r>
        <w:rPr>
          <w:rFonts w:ascii="Times New Roman" w:hAnsi="Times New Roman" w:cs="Times New Roman"/>
          <w:b/>
          <w:sz w:val="24"/>
          <w:szCs w:val="24"/>
        </w:rPr>
        <w:t>banyak, cukup, sedikit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Melakukan 3 M :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Menguras </w:t>
      </w:r>
      <w:r>
        <w:rPr>
          <w:rFonts w:ascii="Times New Roman" w:hAnsi="Times New Roman" w:cs="Times New Roman"/>
          <w:b/>
          <w:sz w:val="24"/>
          <w:szCs w:val="24"/>
        </w:rPr>
        <w:t>(1 minggu sekali, 2 minggu sekali, 3 minggu sekali)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Menutup </w:t>
      </w:r>
      <w:r>
        <w:rPr>
          <w:rFonts w:ascii="Times New Roman" w:hAnsi="Times New Roman" w:cs="Times New Roman"/>
          <w:b/>
          <w:sz w:val="24"/>
          <w:szCs w:val="24"/>
        </w:rPr>
        <w:t>(ya/tidak)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Mengubur </w:t>
      </w:r>
      <w:r>
        <w:rPr>
          <w:rFonts w:ascii="Times New Roman" w:hAnsi="Times New Roman" w:cs="Times New Roman"/>
          <w:b/>
          <w:sz w:val="24"/>
          <w:szCs w:val="24"/>
        </w:rPr>
        <w:t>(ya/tidak)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DATA PHBS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DATA PERILAKU KELUARGA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Semua (KK &amp; anggota keluarga) tidak merokok.   </w:t>
      </w:r>
      <w:r>
        <w:rPr>
          <w:rFonts w:ascii="Times New Roman" w:hAnsi="Times New Roman" w:cs="Times New Roman"/>
          <w:b/>
          <w:sz w:val="24"/>
          <w:szCs w:val="24"/>
        </w:rPr>
        <w:t>(ya/tidak)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Ket:….</w:t>
      </w:r>
    </w:p>
    <w:p>
      <w:pPr>
        <w:spacing w:after="0" w:line="240" w:lineRule="auto"/>
        <w:ind w:left="18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Semua keluarga (kecuali bayi) terbiasa makan pagi/sarapan (mengkonsumsi roti, mie, kentang, ubi dll sebelum melakukan aktifitas fisik)   </w:t>
      </w:r>
      <w:r>
        <w:rPr>
          <w:rFonts w:ascii="Times New Roman" w:hAnsi="Times New Roman" w:cs="Times New Roman"/>
          <w:b/>
          <w:sz w:val="24"/>
          <w:szCs w:val="24"/>
        </w:rPr>
        <w:t>(ya/tidak)</w:t>
      </w:r>
    </w:p>
    <w:p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Ket:….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 Keluarga mengikuti asuransi kesehatan</w:t>
      </w:r>
      <w:r>
        <w:rPr>
          <w:rFonts w:ascii="Times New Roman" w:hAnsi="Times New Roman" w:cs="Times New Roman"/>
          <w:b/>
          <w:sz w:val="24"/>
          <w:szCs w:val="24"/>
        </w:rPr>
        <w:t>.    (ya/tidak)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Ket:….</w:t>
      </w:r>
    </w:p>
    <w:p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Semua keluarga (usia≥10 thn) telah membiasakan mencuci tangan dengan sabun sebelum makan dan setelah buang air besar</w:t>
      </w:r>
      <w:r>
        <w:rPr>
          <w:rFonts w:ascii="Times New Roman" w:hAnsi="Times New Roman" w:cs="Times New Roman"/>
          <w:b/>
          <w:sz w:val="24"/>
          <w:szCs w:val="24"/>
        </w:rPr>
        <w:t>.   (ya/tidak)</w:t>
      </w:r>
    </w:p>
    <w:p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Ket:….</w:t>
      </w:r>
    </w:p>
    <w:p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Semua keluarga (usia≥10 thn) biasa menggosok gigi sebelum tidur</w:t>
      </w:r>
      <w:r>
        <w:rPr>
          <w:rFonts w:ascii="Times New Roman" w:hAnsi="Times New Roman" w:cs="Times New Roman"/>
          <w:b/>
          <w:sz w:val="24"/>
          <w:szCs w:val="24"/>
        </w:rPr>
        <w:t>.   (ya/tidak)</w:t>
      </w:r>
    </w:p>
    <w:p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DATA KESEHATAN LINGKUNGAN</w:t>
      </w:r>
    </w:p>
    <w:p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Keluarga buang air besar di jamban yang memenuhi syarat (tertutup, lantai kuat, tidak berbau, tersedia air bersih</w:t>
      </w:r>
      <w:r>
        <w:rPr>
          <w:rFonts w:ascii="Times New Roman" w:hAnsi="Times New Roman" w:cs="Times New Roman"/>
          <w:b/>
          <w:sz w:val="24"/>
          <w:szCs w:val="24"/>
        </w:rPr>
        <w:t>).   (ya/tidak)</w:t>
      </w:r>
    </w:p>
    <w:p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Ket:….</w:t>
      </w:r>
    </w:p>
    <w:p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Keluarga memiliki dan menggunakan sarana air bersih. </w:t>
      </w:r>
      <w:r>
        <w:rPr>
          <w:rFonts w:ascii="Times New Roman" w:hAnsi="Times New Roman" w:cs="Times New Roman"/>
          <w:b/>
          <w:sz w:val="24"/>
          <w:szCs w:val="24"/>
        </w:rPr>
        <w:t>(ya/tidak)</w:t>
      </w:r>
    </w:p>
    <w:p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Ket:….</w:t>
      </w:r>
    </w:p>
    <w:p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Keluarga memiliki dan menggunakan tempat pembuangan sampah yang memenuhi syarat (keranjang, tong, bak, lubang, kedap air, tertutup sehingga tidak bias dimasuki lalat, tikus dll).   </w:t>
      </w:r>
      <w:r>
        <w:rPr>
          <w:rFonts w:ascii="Times New Roman" w:hAnsi="Times New Roman" w:cs="Times New Roman"/>
          <w:b/>
          <w:sz w:val="24"/>
          <w:szCs w:val="24"/>
        </w:rPr>
        <w:t>(ya/tidak)</w:t>
      </w:r>
    </w:p>
    <w:p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Ket:….</w:t>
      </w:r>
    </w:p>
    <w:p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Keluarga memilki saluran pembuangan air limbah (tempat pembuangan akhir) dengan jarak minimal 10 m dari sumber air.   </w:t>
      </w:r>
      <w:r>
        <w:rPr>
          <w:rFonts w:ascii="Times New Roman" w:hAnsi="Times New Roman" w:cs="Times New Roman"/>
          <w:b/>
          <w:sz w:val="24"/>
          <w:szCs w:val="24"/>
        </w:rPr>
        <w:t>(ya/tidak)</w:t>
      </w:r>
    </w:p>
    <w:p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Ket:….</w:t>
      </w:r>
    </w:p>
    <w:p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Ada kesesuaian antara luas lantai rumah dengan jumlah penghuni (kepadatan yang ditolerir 1 orang membutuhkan luas 2,5 m²).   </w:t>
      </w:r>
      <w:r>
        <w:rPr>
          <w:rFonts w:ascii="Times New Roman" w:hAnsi="Times New Roman" w:cs="Times New Roman"/>
          <w:b/>
          <w:sz w:val="24"/>
          <w:szCs w:val="24"/>
        </w:rPr>
        <w:t>(ya/tidak)</w:t>
      </w:r>
    </w:p>
    <w:p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Ket:….</w:t>
      </w:r>
    </w:p>
    <w:p>
      <w:pPr>
        <w:spacing w:after="0" w:line="24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800" w:hanging="27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-9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KUISONER KESGILUT</w:t>
      </w:r>
    </w:p>
    <w:p>
      <w:pP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Keterangan perorangan</w:t>
      </w:r>
    </w:p>
    <w:p>
      <w:pP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Jenis kelamin:</w:t>
      </w:r>
    </w:p>
    <w:p>
      <w:pP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Pekerjaan:</w:t>
      </w:r>
    </w:p>
    <w:p>
      <w:pPr>
        <w:pBdr>
          <w:bottom w:val="single" w:color="auto" w:sz="12" w:space="1"/>
        </w:pBd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Pemeriksa:</w:t>
      </w:r>
    </w:p>
    <w:p>
      <w:pP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PEMANFAATAN FASILITAS KESEHATAN GIGI</w:t>
      </w:r>
    </w:p>
    <w:p>
      <w:pP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Apakah pernah sakit gigi tahun ini?  </w:t>
      </w:r>
      <w:r>
        <w:rPr>
          <w:rFonts w:ascii="Times New Roman" w:hAnsi="Times New Roman" w:cs="Times New Roman"/>
          <w:b/>
          <w:sz w:val="24"/>
          <w:szCs w:val="24"/>
        </w:rPr>
        <w:t>(ya/tidak)</w:t>
      </w:r>
    </w:p>
    <w:p>
      <w:pP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Ket:……………………………………………………….</w:t>
      </w:r>
    </w:p>
    <w:p>
      <w:pP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Apakah pernah mendapatkan perawatan gigi tahun ini? </w:t>
      </w:r>
      <w:r>
        <w:rPr>
          <w:rFonts w:ascii="Times New Roman" w:hAnsi="Times New Roman" w:cs="Times New Roman"/>
          <w:b/>
          <w:sz w:val="24"/>
          <w:szCs w:val="24"/>
        </w:rPr>
        <w:t>(ya/tidak)</w:t>
      </w:r>
    </w:p>
    <w:p>
      <w:pPr>
        <w:spacing w:after="0" w:line="24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Ket:………………………………………………………</w:t>
      </w:r>
    </w:p>
    <w:p>
      <w:pPr>
        <w:spacing w:after="0" w:line="240" w:lineRule="auto"/>
        <w:ind w:left="99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Biasanya melakukan perawatan gigi dimana? </w:t>
      </w:r>
      <w:r>
        <w:rPr>
          <w:rFonts w:ascii="Times New Roman" w:hAnsi="Times New Roman" w:cs="Times New Roman"/>
          <w:b/>
          <w:sz w:val="24"/>
          <w:szCs w:val="24"/>
        </w:rPr>
        <w:t>(Puskesmas, dokter gigi praktek swasta, mantra gigi, lainnya)</w:t>
      </w:r>
    </w:p>
    <w:p>
      <w:pPr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Ket:………………………………………………………</w:t>
      </w:r>
    </w:p>
    <w:p>
      <w:pPr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Siapa yang memeriksa gigi anda saat perawatan gigi?</w:t>
      </w:r>
      <w:r>
        <w:rPr>
          <w:rFonts w:ascii="Times New Roman" w:hAnsi="Times New Roman" w:cs="Times New Roman"/>
          <w:b/>
          <w:sz w:val="24"/>
          <w:szCs w:val="24"/>
        </w:rPr>
        <w:t xml:space="preserve"> (dokter gigi, perawat gigi, tukang gigi, lainnya).</w:t>
      </w:r>
    </w:p>
    <w:p>
      <w:pPr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Ket:…………………………………………………………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 Apakah sekarang ada keluhan sakit kelainan &amp; gangguan atau sakit pada gigi dan gusi?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(ya/tidak)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Ket:…………………………………………………………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TINGKAT PENGETAHUAN KESEHATAN GIGI &amp; MULUT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Berapa kali sehari anda menyikat gigi?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Jawab: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Akibat kalau tidak menyikat gigi?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Jawab:……………………………………..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 Apakah anda percaya kalau gigi bisa dipertahankan sampai tua?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Jawab:……………………………………...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 Apakah pencabutan gigi dapat mengakibatkan kebutaan?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Jawab:………………………………………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5. Gigi yang berlubang disebabkan oleh…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dimakan bakteri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dirusak oleh asam yang dihasilkan bakteri yang memakan karbohidrat.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retak karena makanan panas serta dingin.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berkarat.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 Gigi melekat dalam mulut secara….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menempel langsung pada mulut.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menempel langsung pada tulang.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tertanam dalam tulang.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tertanam dalam tulang dengan perantara serabut pengikat.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 Makanan yang menyebabkan gigi berlubang…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karbohidrat yang mudah melekat.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protein yang mudah melekat.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Lemak yang mudah melekat.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mineral yang mudah melekat.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 Supaya gigi tidak mudah berlubang….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diperiksakan ke dokter gigi.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menyikat gigi setelah makan.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dibersihkan dengan lidi bersih.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didiamkan karena gigi akan bersih sendiri.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9. Menyikat gigi yang paling tepat….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sebelum mandi pagi &amp; mandi sore.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sesudah mandi pagi &amp; mandi sore.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sesudah makan &amp; sebelum tidur.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sesuai keinginan.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10. Sikat gigi yang baik adalah….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bertangkai lurus, berbulu tidak terlalu panjang dan tidak kaku.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berbulu lebar agar gigi tersikat sekaligus.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bertangkai bengkok agar dapat masuk ke sudut-sudut mulut.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bulu sikatnya melengkung.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11. Cara menyikat gigi yang baik adalah….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ke atas &amp; bawah.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ke atas-bawah &amp; ke muka-belakang dengan gerakan pendek-pendek.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ke muka &amp; belakang saja.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berputar.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12. Bila gigi anak-anak kelihatan tumbuh rangkap dua/sanggar:…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didiamkan saja karena nanti akan lepas sendiri.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 goyahkan terus sampai lepas.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dibawa ke puskesmas.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tidak tahu.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13. Gigi yang sakit sekali pada malam hari sebaiknya….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Menangis sekuat tenaga.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ke dalam lubang ditetesi minyak kayu putih.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Pipi yang berdekatan dengan gigi diolesi balsam.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kumur dengan air garam hangat, minum obat dan besoknya ke puskesmas.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14. Sisa gigi yang tinggal sedikit sekali/akar gigi sebaiknya….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dibiarkan saja karena tidak mengganggu.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dicabut karena dapat menyebabkan penyakit lainnya.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langsung dibuatkan gigi palsu.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Diobati dengan pil.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15. Dokter gigi &amp; perawat gigi di puskesmas….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 menakutkan.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mengerikan.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selalu menolong-merawat gigi yang sakit.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hanya banyak bicara saja.</w:t>
      </w:r>
    </w:p>
    <w:p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50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6A"/>
    <w:rsid w:val="00006ACC"/>
    <w:rsid w:val="000730C4"/>
    <w:rsid w:val="000756A0"/>
    <w:rsid w:val="00095C53"/>
    <w:rsid w:val="000B06A9"/>
    <w:rsid w:val="000C0404"/>
    <w:rsid w:val="00101D8A"/>
    <w:rsid w:val="00107A65"/>
    <w:rsid w:val="00123422"/>
    <w:rsid w:val="001269C9"/>
    <w:rsid w:val="001303E4"/>
    <w:rsid w:val="00173D38"/>
    <w:rsid w:val="00191241"/>
    <w:rsid w:val="001B1C71"/>
    <w:rsid w:val="001B2E89"/>
    <w:rsid w:val="001E7D9E"/>
    <w:rsid w:val="0021264F"/>
    <w:rsid w:val="00220983"/>
    <w:rsid w:val="00221458"/>
    <w:rsid w:val="00237037"/>
    <w:rsid w:val="0026732A"/>
    <w:rsid w:val="00267DA1"/>
    <w:rsid w:val="00287B57"/>
    <w:rsid w:val="002C2675"/>
    <w:rsid w:val="002C7686"/>
    <w:rsid w:val="002D722B"/>
    <w:rsid w:val="002E49FA"/>
    <w:rsid w:val="003C64C8"/>
    <w:rsid w:val="003C6657"/>
    <w:rsid w:val="0041468F"/>
    <w:rsid w:val="00422458"/>
    <w:rsid w:val="00482308"/>
    <w:rsid w:val="00483730"/>
    <w:rsid w:val="004A737E"/>
    <w:rsid w:val="00512FD6"/>
    <w:rsid w:val="00605FDA"/>
    <w:rsid w:val="00610417"/>
    <w:rsid w:val="00636C23"/>
    <w:rsid w:val="006751F0"/>
    <w:rsid w:val="00697B90"/>
    <w:rsid w:val="006F7E36"/>
    <w:rsid w:val="00734DD4"/>
    <w:rsid w:val="007975EF"/>
    <w:rsid w:val="007A45E7"/>
    <w:rsid w:val="007A55C3"/>
    <w:rsid w:val="007B5DC7"/>
    <w:rsid w:val="007C5FEB"/>
    <w:rsid w:val="007C7441"/>
    <w:rsid w:val="007D0932"/>
    <w:rsid w:val="007E7441"/>
    <w:rsid w:val="00813674"/>
    <w:rsid w:val="008378C8"/>
    <w:rsid w:val="008805C4"/>
    <w:rsid w:val="008812F4"/>
    <w:rsid w:val="00943EB2"/>
    <w:rsid w:val="00954876"/>
    <w:rsid w:val="00960FC5"/>
    <w:rsid w:val="009B23E2"/>
    <w:rsid w:val="009D1C78"/>
    <w:rsid w:val="00A11FFC"/>
    <w:rsid w:val="00A7033F"/>
    <w:rsid w:val="00A7493D"/>
    <w:rsid w:val="00A776E4"/>
    <w:rsid w:val="00A94490"/>
    <w:rsid w:val="00AB709B"/>
    <w:rsid w:val="00AC670D"/>
    <w:rsid w:val="00AD4725"/>
    <w:rsid w:val="00B141F9"/>
    <w:rsid w:val="00B36C4F"/>
    <w:rsid w:val="00B7416C"/>
    <w:rsid w:val="00B8666F"/>
    <w:rsid w:val="00BC79B5"/>
    <w:rsid w:val="00BD42F2"/>
    <w:rsid w:val="00BE2200"/>
    <w:rsid w:val="00C324F8"/>
    <w:rsid w:val="00C36B9D"/>
    <w:rsid w:val="00C60FF5"/>
    <w:rsid w:val="00C62676"/>
    <w:rsid w:val="00CA1E44"/>
    <w:rsid w:val="00CF644A"/>
    <w:rsid w:val="00D57A6A"/>
    <w:rsid w:val="00DA5A88"/>
    <w:rsid w:val="00E025F7"/>
    <w:rsid w:val="00E62B5E"/>
    <w:rsid w:val="00E970F9"/>
    <w:rsid w:val="00EA0A0E"/>
    <w:rsid w:val="00EB04CA"/>
    <w:rsid w:val="00EB1B84"/>
    <w:rsid w:val="00EC330D"/>
    <w:rsid w:val="00F103AC"/>
    <w:rsid w:val="00FA70F4"/>
    <w:rsid w:val="00FC1CC9"/>
    <w:rsid w:val="00FE2B40"/>
    <w:rsid w:val="00FE5530"/>
    <w:rsid w:val="41C83A63"/>
    <w:rsid w:val="5DC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4"/>
    <w:link w:val="3"/>
    <w:semiHidden/>
    <w:uiPriority w:val="99"/>
  </w:style>
  <w:style w:type="character" w:customStyle="1" w:styleId="9">
    <w:name w:val="Footer Char"/>
    <w:basedOn w:val="4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1543</Words>
  <Characters>8797</Characters>
  <Lines>73</Lines>
  <Paragraphs>20</Paragraphs>
  <TotalTime>29</TotalTime>
  <ScaleCrop>false</ScaleCrop>
  <LinksUpToDate>false</LinksUpToDate>
  <CharactersWithSpaces>10320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2015-08-27T03:49:00Z</dcterms:created>
  <dc:creator>Acer 7</dc:creator>
  <cp:lastModifiedBy>utami_kg</cp:lastModifiedBy>
  <cp:lastPrinted>2015-09-08T11:55:00Z</cp:lastPrinted>
  <dcterms:modified xsi:type="dcterms:W3CDTF">2020-11-02T05:49:00Z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