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5000" w:type="pct"/>
        <w:tblLook w:val="04A0" w:firstRow="1" w:lastRow="0" w:firstColumn="1" w:lastColumn="0" w:noHBand="0" w:noVBand="1"/>
      </w:tblPr>
      <w:tblGrid>
        <w:gridCol w:w="1418"/>
        <w:gridCol w:w="571"/>
        <w:gridCol w:w="1181"/>
        <w:gridCol w:w="1181"/>
        <w:gridCol w:w="2559"/>
        <w:gridCol w:w="1352"/>
        <w:gridCol w:w="1849"/>
        <w:gridCol w:w="1658"/>
        <w:gridCol w:w="1181"/>
      </w:tblGrid>
      <w:tr w:rsidRPr="00C32B61" w:rsidR="00C32B61" w:rsidTr="003202B4" w14:paraId="7B58E527" w14:textId="77777777">
        <w:tc>
          <w:tcPr>
            <w:tcW w:w="547" w:type="pct"/>
            <w:vMerge w:val="restart"/>
          </w:tcPr>
          <w:p w:rsidRPr="00C32B61" w:rsidR="00C32B61" w:rsidP="00C32B61" w:rsidRDefault="00C32B61" w14:paraId="2DCD49D0" w14:textId="3B5C9521">
            <w:pPr>
              <w:jc w:val="center"/>
              <w:rPr>
                <w:rFonts w:ascii="Times New Roman" w:hAnsi="Times New Roman" w:cs="Times New Roman"/>
                <w:sz w:val="20"/>
                <w:szCs w:val="20"/>
              </w:rPr>
            </w:pPr>
            <w:r w:rsidRPr="00C32B61">
              <w:rPr>
                <w:rFonts w:ascii="Times New Roman" w:hAnsi="Times New Roman" w:cs="Times New Roman"/>
                <w:noProof/>
                <w:sz w:val="20"/>
                <w:szCs w:val="20"/>
              </w:rPr>
              <w:drawing>
                <wp:inline distT="0" distB="0" distL="0" distR="0" wp14:anchorId="69D1E735" wp14:editId="349FBC63">
                  <wp:extent cx="511175" cy="751840"/>
                  <wp:effectExtent l="0" t="0" r="317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t="9636"/>
                          <a:stretch/>
                        </pic:blipFill>
                        <pic:spPr bwMode="auto">
                          <a:xfrm>
                            <a:off x="0" y="0"/>
                            <a:ext cx="511175" cy="751840"/>
                          </a:xfrm>
                          <a:prstGeom prst="rect">
                            <a:avLst/>
                          </a:prstGeom>
                          <a:ln>
                            <a:noFill/>
                          </a:ln>
                          <a:extLst>
                            <a:ext uri="{53640926-AAD7-44D8-BBD7-CCE9431645EC}">
                              <a14:shadowObscured xmlns:a14="http://schemas.microsoft.com/office/drawing/2010/main"/>
                            </a:ext>
                          </a:extLst>
                        </pic:spPr>
                      </pic:pic>
                    </a:graphicData>
                  </a:graphic>
                </wp:inline>
              </w:drawing>
            </w:r>
          </w:p>
        </w:tc>
        <w:tc>
          <w:tcPr>
            <w:tcW w:w="3356" w:type="pct"/>
            <w:gridSpan w:val="6"/>
            <w:vMerge w:val="restart"/>
            <w:shd w:val="clear" w:color="auto" w:fill="4472C4" w:themeFill="accent1"/>
          </w:tcPr>
          <w:p w:rsidR="00E65451" w:rsidP="00C32B61" w:rsidRDefault="00FE0026" w14:paraId="6CCE553A" w14:textId="7EE41D2B">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PROGRAM STUDI </w:t>
            </w:r>
            <w:r w:rsidRPr="00F1406B" w:rsidR="00F1406B">
              <w:rPr>
                <w:rFonts w:ascii="Times New Roman" w:hAnsi="Times New Roman" w:cs="Times New Roman"/>
                <w:b/>
                <w:bCs/>
                <w:sz w:val="24"/>
                <w:szCs w:val="24"/>
                <w:lang w:val="en-ID"/>
              </w:rPr>
              <w:t>TEKNOLOGI INFORMASI</w:t>
            </w:r>
          </w:p>
          <w:p w:rsidR="00E65451" w:rsidP="00C32B61" w:rsidRDefault="00D33CB7" w14:paraId="70B163CF" w14:textId="4D5DFAAE">
            <w:pPr>
              <w:jc w:val="center"/>
              <w:rPr>
                <w:rFonts w:ascii="Times New Roman" w:hAnsi="Times New Roman" w:cs="Times New Roman"/>
                <w:b/>
                <w:bCs/>
                <w:sz w:val="24"/>
                <w:szCs w:val="24"/>
                <w:lang w:val="id-ID"/>
              </w:rPr>
            </w:pPr>
            <w:r>
              <w:rPr>
                <w:rFonts w:ascii="Times New Roman" w:hAnsi="Times New Roman" w:cs="Times New Roman"/>
                <w:b/>
                <w:bCs/>
                <w:sz w:val="24"/>
                <w:szCs w:val="24"/>
                <w:lang w:val="en-ID"/>
              </w:rPr>
              <w:t xml:space="preserve">FAKULTAS </w:t>
            </w:r>
            <w:r w:rsidR="00FE0026">
              <w:rPr>
                <w:rFonts w:ascii="Times New Roman" w:hAnsi="Times New Roman" w:cs="Times New Roman"/>
                <w:b/>
                <w:bCs/>
                <w:sz w:val="24"/>
                <w:szCs w:val="24"/>
                <w:lang w:val="en-ID"/>
              </w:rPr>
              <w:t xml:space="preserve">TEKNIK </w:t>
            </w:r>
          </w:p>
          <w:p w:rsidRPr="00C32B61" w:rsidR="00C32B61" w:rsidP="00C32B61" w:rsidRDefault="00C32B61" w14:paraId="5DB3BD16" w14:textId="1467E463">
            <w:pPr>
              <w:jc w:val="center"/>
              <w:rPr>
                <w:rFonts w:ascii="Times New Roman" w:hAnsi="Times New Roman" w:cs="Times New Roman"/>
                <w:b/>
                <w:bCs/>
                <w:sz w:val="24"/>
                <w:szCs w:val="24"/>
              </w:rPr>
            </w:pPr>
            <w:r w:rsidRPr="00C32B61">
              <w:rPr>
                <w:rFonts w:ascii="Times New Roman" w:hAnsi="Times New Roman" w:cs="Times New Roman"/>
                <w:b/>
                <w:bCs/>
                <w:sz w:val="24"/>
                <w:szCs w:val="24"/>
                <w:lang w:val="id-ID"/>
              </w:rPr>
              <w:t>UNIVERSITAS MUHAMMADIYAH YOGYAKARTA</w:t>
            </w:r>
          </w:p>
        </w:tc>
        <w:tc>
          <w:tcPr>
            <w:tcW w:w="640" w:type="pct"/>
          </w:tcPr>
          <w:p w:rsidRPr="00EF697D" w:rsidR="00C32B61" w:rsidP="00C32B61" w:rsidRDefault="00FE0026" w14:paraId="5369CC0F" w14:textId="6C82CA72">
            <w:pPr>
              <w:rPr>
                <w:rFonts w:ascii="Times New Roman" w:hAnsi="Times New Roman" w:cs="Times New Roman"/>
                <w:bCs/>
                <w:sz w:val="20"/>
                <w:szCs w:val="20"/>
                <w:lang w:val="en-ID"/>
              </w:rPr>
            </w:pPr>
            <w:r>
              <w:rPr>
                <w:rFonts w:ascii="Times New Roman" w:hAnsi="Times New Roman" w:cs="Times New Roman"/>
                <w:bCs/>
                <w:sz w:val="20"/>
                <w:szCs w:val="20"/>
                <w:lang w:val="en-ID"/>
              </w:rPr>
              <w:t>No. Dokumen</w:t>
            </w:r>
          </w:p>
        </w:tc>
        <w:tc>
          <w:tcPr>
            <w:tcW w:w="456" w:type="pct"/>
          </w:tcPr>
          <w:p w:rsidRPr="00C32B61" w:rsidR="00C32B61" w:rsidP="00C32B61" w:rsidRDefault="00C32B61" w14:paraId="1CC637D7" w14:textId="77777777">
            <w:pPr>
              <w:rPr>
                <w:rFonts w:ascii="Times New Roman" w:hAnsi="Times New Roman" w:cs="Times New Roman"/>
                <w:sz w:val="20"/>
                <w:szCs w:val="20"/>
              </w:rPr>
            </w:pPr>
          </w:p>
        </w:tc>
      </w:tr>
      <w:tr w:rsidRPr="00C32B61" w:rsidR="00C32B61" w:rsidTr="003202B4" w14:paraId="3A64DA8A" w14:textId="77777777">
        <w:tc>
          <w:tcPr>
            <w:tcW w:w="547" w:type="pct"/>
            <w:vMerge/>
          </w:tcPr>
          <w:p w:rsidRPr="00C32B61" w:rsidR="00C32B61" w:rsidP="00C32B61" w:rsidRDefault="00C32B61" w14:paraId="1C5C1643" w14:textId="77777777">
            <w:pPr>
              <w:rPr>
                <w:rFonts w:ascii="Times New Roman" w:hAnsi="Times New Roman" w:cs="Times New Roman"/>
                <w:sz w:val="20"/>
                <w:szCs w:val="20"/>
              </w:rPr>
            </w:pPr>
          </w:p>
        </w:tc>
        <w:tc>
          <w:tcPr>
            <w:tcW w:w="3356" w:type="pct"/>
            <w:gridSpan w:val="6"/>
            <w:vMerge/>
            <w:shd w:val="clear" w:color="auto" w:fill="4472C4" w:themeFill="accent1"/>
          </w:tcPr>
          <w:p w:rsidRPr="00C32B61" w:rsidR="00C32B61" w:rsidP="00C32B61" w:rsidRDefault="00C32B61" w14:paraId="3365E9E3" w14:textId="492F0B6A">
            <w:pPr>
              <w:rPr>
                <w:rFonts w:ascii="Times New Roman" w:hAnsi="Times New Roman" w:cs="Times New Roman"/>
                <w:sz w:val="20"/>
                <w:szCs w:val="20"/>
              </w:rPr>
            </w:pPr>
          </w:p>
        </w:tc>
        <w:tc>
          <w:tcPr>
            <w:tcW w:w="640" w:type="pct"/>
          </w:tcPr>
          <w:p w:rsidRPr="00EF697D" w:rsidR="00C32B61" w:rsidP="00C32B61" w:rsidRDefault="00D2155E" w14:paraId="67CA8254" w14:textId="5B279463">
            <w:pPr>
              <w:rPr>
                <w:rFonts w:ascii="Times New Roman" w:hAnsi="Times New Roman" w:cs="Times New Roman"/>
                <w:bCs/>
                <w:sz w:val="20"/>
                <w:szCs w:val="20"/>
                <w:lang w:val="en-ID"/>
              </w:rPr>
            </w:pPr>
            <w:r>
              <w:rPr>
                <w:rFonts w:ascii="Times New Roman" w:hAnsi="Times New Roman" w:cs="Times New Roman"/>
                <w:bCs/>
                <w:sz w:val="20"/>
                <w:szCs w:val="20"/>
                <w:lang w:val="en-ID"/>
              </w:rPr>
              <w:t>Re</w:t>
            </w:r>
            <w:r w:rsidR="00FE0026">
              <w:rPr>
                <w:rFonts w:ascii="Times New Roman" w:hAnsi="Times New Roman" w:cs="Times New Roman"/>
                <w:bCs/>
                <w:sz w:val="20"/>
                <w:szCs w:val="20"/>
                <w:lang w:val="en-ID"/>
              </w:rPr>
              <w:t>visi</w:t>
            </w:r>
          </w:p>
        </w:tc>
        <w:tc>
          <w:tcPr>
            <w:tcW w:w="456" w:type="pct"/>
          </w:tcPr>
          <w:p w:rsidRPr="00C32B61" w:rsidR="00C32B61" w:rsidP="00C32B61" w:rsidRDefault="00C32B61" w14:paraId="5EF6BAB0" w14:textId="77777777">
            <w:pPr>
              <w:rPr>
                <w:rFonts w:ascii="Times New Roman" w:hAnsi="Times New Roman" w:cs="Times New Roman"/>
                <w:sz w:val="20"/>
                <w:szCs w:val="20"/>
              </w:rPr>
            </w:pPr>
          </w:p>
        </w:tc>
      </w:tr>
      <w:tr w:rsidRPr="00C32B61" w:rsidR="00AA7406" w:rsidTr="003202B4" w14:paraId="4A41EDD1" w14:textId="77777777">
        <w:tc>
          <w:tcPr>
            <w:tcW w:w="547" w:type="pct"/>
            <w:vMerge/>
          </w:tcPr>
          <w:p w:rsidRPr="00C32B61" w:rsidR="00AA7406" w:rsidP="00AA7406" w:rsidRDefault="00AA7406" w14:paraId="4A20A97D" w14:textId="77777777">
            <w:pPr>
              <w:rPr>
                <w:rFonts w:ascii="Times New Roman" w:hAnsi="Times New Roman" w:cs="Times New Roman"/>
                <w:sz w:val="20"/>
                <w:szCs w:val="20"/>
              </w:rPr>
            </w:pPr>
          </w:p>
        </w:tc>
        <w:tc>
          <w:tcPr>
            <w:tcW w:w="3356" w:type="pct"/>
            <w:gridSpan w:val="6"/>
          </w:tcPr>
          <w:p w:rsidRPr="00C32B61" w:rsidR="00AA7406" w:rsidP="00AA7406" w:rsidRDefault="00D2155E" w14:paraId="44AA3F74" w14:textId="40AEA334">
            <w:pPr>
              <w:jc w:val="center"/>
              <w:rPr>
                <w:rFonts w:ascii="Times New Roman" w:hAnsi="Times New Roman" w:cs="Times New Roman"/>
                <w:sz w:val="20"/>
                <w:szCs w:val="20"/>
              </w:rPr>
            </w:pPr>
            <w:r>
              <w:rPr>
                <w:rFonts w:ascii="Times New Roman" w:hAnsi="Times New Roman" w:cs="Times New Roman"/>
                <w:sz w:val="20"/>
                <w:szCs w:val="20"/>
              </w:rPr>
              <w:t>Dokumen Tingkat 3: Panduan</w:t>
            </w:r>
          </w:p>
        </w:tc>
        <w:tc>
          <w:tcPr>
            <w:tcW w:w="640" w:type="pct"/>
          </w:tcPr>
          <w:p w:rsidRPr="00FE0026" w:rsidR="00AA7406" w:rsidP="00AA7406" w:rsidRDefault="00FE0026" w14:paraId="525114CA" w14:textId="5B491B2A">
            <w:pPr>
              <w:rPr>
                <w:rFonts w:ascii="Times New Roman" w:hAnsi="Times New Roman" w:cs="Times New Roman"/>
                <w:bCs/>
                <w:sz w:val="20"/>
                <w:szCs w:val="20"/>
                <w:lang w:val="en-ID"/>
              </w:rPr>
            </w:pPr>
            <w:r>
              <w:rPr>
                <w:rFonts w:ascii="Times New Roman" w:hAnsi="Times New Roman" w:cs="Times New Roman"/>
                <w:bCs/>
                <w:sz w:val="20"/>
                <w:szCs w:val="20"/>
                <w:lang w:val="en-ID"/>
              </w:rPr>
              <w:t>Tanggal Berlaku</w:t>
            </w:r>
          </w:p>
        </w:tc>
        <w:tc>
          <w:tcPr>
            <w:tcW w:w="456" w:type="pct"/>
          </w:tcPr>
          <w:p w:rsidRPr="00C32B61" w:rsidR="00AA7406" w:rsidP="00AA7406" w:rsidRDefault="00AA7406" w14:paraId="0B976673" w14:textId="77777777">
            <w:pPr>
              <w:rPr>
                <w:rFonts w:ascii="Times New Roman" w:hAnsi="Times New Roman" w:cs="Times New Roman"/>
                <w:sz w:val="20"/>
                <w:szCs w:val="20"/>
              </w:rPr>
            </w:pPr>
          </w:p>
        </w:tc>
      </w:tr>
      <w:tr w:rsidRPr="00C32B61" w:rsidR="00AA7406" w:rsidTr="005109E0" w14:paraId="07C58124" w14:textId="77777777">
        <w:tc>
          <w:tcPr>
            <w:tcW w:w="5000" w:type="pct"/>
            <w:gridSpan w:val="9"/>
            <w:shd w:val="clear" w:color="auto" w:fill="B4C6E7" w:themeFill="accent1" w:themeFillTint="66"/>
          </w:tcPr>
          <w:p w:rsidRPr="00D2155E" w:rsidR="00AA7406" w:rsidP="00AA7406" w:rsidRDefault="00D2155E" w14:paraId="1602E2DA" w14:textId="1A10F80E">
            <w:pPr>
              <w:jc w:val="center"/>
              <w:rPr>
                <w:rFonts w:ascii="Times New Roman" w:hAnsi="Times New Roman" w:cs="Times New Roman"/>
                <w:b/>
                <w:bCs/>
                <w:sz w:val="28"/>
                <w:szCs w:val="28"/>
              </w:rPr>
            </w:pPr>
            <w:r w:rsidRPr="00D2155E">
              <w:rPr>
                <w:rFonts w:ascii="Times New Roman" w:hAnsi="Times New Roman" w:cs="Times New Roman"/>
                <w:b/>
                <w:bCs/>
                <w:iCs/>
                <w:sz w:val="28"/>
                <w:szCs w:val="28"/>
              </w:rPr>
              <w:t>RENCANA PEMBELAJARAN SEMESTER</w:t>
            </w:r>
          </w:p>
        </w:tc>
      </w:tr>
      <w:tr w:rsidRPr="00C32B61" w:rsidR="00AA7406" w:rsidTr="005109E0" w14:paraId="5440A0EA" w14:textId="77777777">
        <w:tc>
          <w:tcPr>
            <w:tcW w:w="1224" w:type="pct"/>
            <w:gridSpan w:val="3"/>
            <w:shd w:val="clear" w:color="auto" w:fill="D0CECE" w:themeFill="background2" w:themeFillShade="E6"/>
          </w:tcPr>
          <w:p w:rsidRPr="00C32B61" w:rsidR="00AA7406" w:rsidP="004C3D2E" w:rsidRDefault="00FE0026" w14:paraId="4B600591" w14:textId="5B524771">
            <w:pPr>
              <w:jc w:val="center"/>
              <w:rPr>
                <w:rFonts w:ascii="Times New Roman" w:hAnsi="Times New Roman" w:cs="Times New Roman"/>
                <w:sz w:val="20"/>
                <w:szCs w:val="20"/>
              </w:rPr>
            </w:pPr>
            <w:r>
              <w:rPr>
                <w:rFonts w:ascii="Times New Roman" w:hAnsi="Times New Roman" w:cs="Times New Roman"/>
                <w:sz w:val="20"/>
                <w:szCs w:val="20"/>
              </w:rPr>
              <w:t>Mata Kuliah</w:t>
            </w:r>
          </w:p>
        </w:tc>
        <w:tc>
          <w:tcPr>
            <w:tcW w:w="456" w:type="pct"/>
            <w:shd w:val="clear" w:color="auto" w:fill="D0CECE" w:themeFill="background2" w:themeFillShade="E6"/>
          </w:tcPr>
          <w:p w:rsidRPr="00C32B61" w:rsidR="00AA7406" w:rsidP="004C3D2E" w:rsidRDefault="00FE0026" w14:paraId="3DC25DDF" w14:textId="0D21C516">
            <w:pPr>
              <w:jc w:val="center"/>
              <w:rPr>
                <w:rFonts w:ascii="Times New Roman" w:hAnsi="Times New Roman" w:cs="Times New Roman"/>
                <w:sz w:val="20"/>
                <w:szCs w:val="20"/>
              </w:rPr>
            </w:pPr>
            <w:r>
              <w:rPr>
                <w:rFonts w:ascii="Times New Roman" w:hAnsi="Times New Roman" w:cs="Times New Roman"/>
                <w:sz w:val="20"/>
                <w:szCs w:val="20"/>
              </w:rPr>
              <w:t>Kode</w:t>
            </w:r>
          </w:p>
        </w:tc>
        <w:tc>
          <w:tcPr>
            <w:tcW w:w="988" w:type="pct"/>
            <w:shd w:val="clear" w:color="auto" w:fill="D0CECE" w:themeFill="background2" w:themeFillShade="E6"/>
          </w:tcPr>
          <w:p w:rsidRPr="00C32B61" w:rsidR="00AA7406" w:rsidP="004C3D2E" w:rsidRDefault="00FE0026" w14:paraId="649817D0" w14:textId="7ADF356A">
            <w:pPr>
              <w:jc w:val="center"/>
              <w:rPr>
                <w:rFonts w:ascii="Times New Roman" w:hAnsi="Times New Roman" w:cs="Times New Roman"/>
                <w:sz w:val="20"/>
                <w:szCs w:val="20"/>
              </w:rPr>
            </w:pPr>
            <w:r>
              <w:rPr>
                <w:rFonts w:ascii="Times New Roman" w:hAnsi="Times New Roman" w:cs="Times New Roman"/>
                <w:sz w:val="20"/>
                <w:szCs w:val="20"/>
              </w:rPr>
              <w:t>Bidang Kompetensi</w:t>
            </w:r>
          </w:p>
        </w:tc>
        <w:tc>
          <w:tcPr>
            <w:tcW w:w="1236" w:type="pct"/>
            <w:gridSpan w:val="2"/>
            <w:shd w:val="clear" w:color="auto" w:fill="D0CECE" w:themeFill="background2" w:themeFillShade="E6"/>
          </w:tcPr>
          <w:p w:rsidRPr="00C32B61" w:rsidR="00AA7406" w:rsidP="004C3D2E" w:rsidRDefault="00FE0026" w14:paraId="714B7BD3" w14:textId="52859594">
            <w:pPr>
              <w:jc w:val="center"/>
              <w:rPr>
                <w:rFonts w:ascii="Times New Roman" w:hAnsi="Times New Roman" w:cs="Times New Roman"/>
                <w:sz w:val="20"/>
                <w:szCs w:val="20"/>
              </w:rPr>
            </w:pPr>
            <w:r>
              <w:rPr>
                <w:rFonts w:ascii="Times New Roman" w:hAnsi="Times New Roman" w:cs="Times New Roman"/>
                <w:sz w:val="20"/>
                <w:szCs w:val="20"/>
              </w:rPr>
              <w:t>Jumlah SKS</w:t>
            </w:r>
          </w:p>
        </w:tc>
        <w:tc>
          <w:tcPr>
            <w:tcW w:w="640" w:type="pct"/>
            <w:shd w:val="clear" w:color="auto" w:fill="D0CECE" w:themeFill="background2" w:themeFillShade="E6"/>
          </w:tcPr>
          <w:p w:rsidRPr="00C32B61" w:rsidR="00AA7406" w:rsidP="004C3D2E" w:rsidRDefault="00FC43C8" w14:paraId="77DA37D3" w14:textId="73E51DCF">
            <w:pPr>
              <w:jc w:val="center"/>
              <w:rPr>
                <w:rFonts w:ascii="Times New Roman" w:hAnsi="Times New Roman" w:cs="Times New Roman"/>
                <w:sz w:val="20"/>
                <w:szCs w:val="20"/>
              </w:rPr>
            </w:pPr>
            <w:r>
              <w:rPr>
                <w:rFonts w:ascii="Times New Roman" w:hAnsi="Times New Roman" w:cs="Times New Roman"/>
                <w:sz w:val="20"/>
                <w:szCs w:val="20"/>
              </w:rPr>
              <w:t>S</w:t>
            </w:r>
            <w:r w:rsidR="00AA7406">
              <w:rPr>
                <w:rFonts w:ascii="Times New Roman" w:hAnsi="Times New Roman" w:cs="Times New Roman"/>
                <w:sz w:val="20"/>
                <w:szCs w:val="20"/>
              </w:rPr>
              <w:t>emester</w:t>
            </w:r>
          </w:p>
        </w:tc>
        <w:tc>
          <w:tcPr>
            <w:tcW w:w="456" w:type="pct"/>
            <w:shd w:val="clear" w:color="auto" w:fill="D0CECE" w:themeFill="background2" w:themeFillShade="E6"/>
          </w:tcPr>
          <w:p w:rsidRPr="00C32B61" w:rsidR="00AA7406" w:rsidP="004C3D2E" w:rsidRDefault="00D2155E" w14:paraId="099C8255" w14:textId="42322956">
            <w:pPr>
              <w:jc w:val="center"/>
              <w:rPr>
                <w:rFonts w:ascii="Times New Roman" w:hAnsi="Times New Roman" w:cs="Times New Roman"/>
                <w:sz w:val="20"/>
                <w:szCs w:val="20"/>
              </w:rPr>
            </w:pPr>
            <w:r>
              <w:rPr>
                <w:rFonts w:ascii="Times New Roman" w:hAnsi="Times New Roman" w:cs="Times New Roman"/>
                <w:sz w:val="20"/>
                <w:szCs w:val="20"/>
              </w:rPr>
              <w:t>Tanggal</w:t>
            </w:r>
          </w:p>
        </w:tc>
      </w:tr>
      <w:tr w:rsidRPr="00C32B61" w:rsidR="00AA7406" w:rsidTr="005109E0" w14:paraId="0C7ECB2A" w14:textId="77777777">
        <w:trPr>
          <w:trHeight w:val="287"/>
        </w:trPr>
        <w:tc>
          <w:tcPr>
            <w:tcW w:w="1224" w:type="pct"/>
            <w:gridSpan w:val="3"/>
            <w:vAlign w:val="center"/>
          </w:tcPr>
          <w:p w:rsidRPr="00D2155E" w:rsidR="00AA7406" w:rsidP="003A2825" w:rsidRDefault="001D1E2F" w14:paraId="73672196" w14:textId="6C6E7130">
            <w:pPr>
              <w:jc w:val="center"/>
              <w:rPr>
                <w:rFonts w:ascii="Times New Roman" w:hAnsi="Times New Roman" w:cs="Times New Roman"/>
                <w:b/>
                <w:bCs/>
                <w:sz w:val="20"/>
                <w:szCs w:val="20"/>
              </w:rPr>
            </w:pPr>
            <w:r>
              <w:rPr>
                <w:rFonts w:ascii="Times New Roman" w:hAnsi="Times New Roman" w:cs="Times New Roman"/>
                <w:b/>
                <w:bCs/>
                <w:sz w:val="20"/>
                <w:szCs w:val="20"/>
              </w:rPr>
              <w:t>AIK I (Kemanusiaan dan Keimanan)</w:t>
            </w:r>
          </w:p>
        </w:tc>
        <w:tc>
          <w:tcPr>
            <w:tcW w:w="456" w:type="pct"/>
            <w:vAlign w:val="center"/>
          </w:tcPr>
          <w:p w:rsidRPr="001D1E2F" w:rsidR="00AA7406" w:rsidP="001D1E2F" w:rsidRDefault="001D1E2F" w14:paraId="56807692" w14:textId="30F26F00">
            <w:pPr>
              <w:jc w:val="center"/>
              <w:rPr>
                <w:rFonts w:ascii="Times New Roman" w:hAnsi="Times New Roman" w:cs="Times New Roman"/>
                <w:sz w:val="20"/>
                <w:szCs w:val="20"/>
              </w:rPr>
            </w:pPr>
            <w:r w:rsidRPr="001D1E2F">
              <w:rPr>
                <w:rFonts w:ascii="Times New Roman" w:hAnsi="Times New Roman" w:cs="Times New Roman"/>
                <w:b/>
                <w:sz w:val="20"/>
                <w:szCs w:val="20"/>
              </w:rPr>
              <w:t>TI102</w:t>
            </w:r>
          </w:p>
        </w:tc>
        <w:tc>
          <w:tcPr>
            <w:tcW w:w="988" w:type="pct"/>
            <w:vAlign w:val="center"/>
          </w:tcPr>
          <w:p w:rsidRPr="00C32B61" w:rsidR="00AA7406" w:rsidP="003A2825" w:rsidRDefault="001D1E2F" w14:paraId="19519B47" w14:textId="70AF2E3D">
            <w:pPr>
              <w:jc w:val="center"/>
              <w:rPr>
                <w:rFonts w:ascii="Times New Roman" w:hAnsi="Times New Roman" w:cs="Times New Roman"/>
                <w:sz w:val="20"/>
                <w:szCs w:val="20"/>
              </w:rPr>
            </w:pPr>
            <w:r>
              <w:rPr>
                <w:rFonts w:ascii="Times New Roman" w:hAnsi="Times New Roman" w:cs="Times New Roman"/>
                <w:sz w:val="20"/>
                <w:szCs w:val="20"/>
              </w:rPr>
              <w:t>Al-Islam dan Kemuhammadiyahan</w:t>
            </w:r>
          </w:p>
        </w:tc>
        <w:tc>
          <w:tcPr>
            <w:tcW w:w="522" w:type="pct"/>
            <w:vAlign w:val="center"/>
          </w:tcPr>
          <w:p w:rsidRPr="00C32B61" w:rsidR="00AA7406" w:rsidP="003A2825" w:rsidRDefault="001D1E2F" w14:paraId="326FEF09" w14:textId="5910B55C">
            <w:pPr>
              <w:jc w:val="center"/>
              <w:rPr>
                <w:rFonts w:ascii="Times New Roman" w:hAnsi="Times New Roman" w:cs="Times New Roman"/>
                <w:sz w:val="20"/>
                <w:szCs w:val="20"/>
              </w:rPr>
            </w:pPr>
            <w:r>
              <w:rPr>
                <w:rFonts w:ascii="Times New Roman" w:hAnsi="Times New Roman" w:cs="Times New Roman"/>
                <w:sz w:val="20"/>
                <w:szCs w:val="20"/>
              </w:rPr>
              <w:t>2</w:t>
            </w:r>
            <w:r w:rsidR="00665B7D">
              <w:rPr>
                <w:rFonts w:ascii="Times New Roman" w:hAnsi="Times New Roman" w:cs="Times New Roman"/>
                <w:sz w:val="20"/>
                <w:szCs w:val="20"/>
              </w:rPr>
              <w:t xml:space="preserve"> </w:t>
            </w:r>
            <w:r w:rsidR="00AA7406">
              <w:rPr>
                <w:rFonts w:ascii="Times New Roman" w:hAnsi="Times New Roman" w:cs="Times New Roman"/>
                <w:sz w:val="20"/>
                <w:szCs w:val="20"/>
              </w:rPr>
              <w:t>SKS</w:t>
            </w:r>
          </w:p>
        </w:tc>
        <w:tc>
          <w:tcPr>
            <w:tcW w:w="714" w:type="pct"/>
            <w:vAlign w:val="center"/>
          </w:tcPr>
          <w:p w:rsidRPr="00C32B61" w:rsidR="00AA7406" w:rsidP="00D2155E" w:rsidRDefault="001D1E2F" w14:paraId="0B32067D" w14:textId="18F04D9F">
            <w:pPr>
              <w:jc w:val="center"/>
              <w:rPr>
                <w:rFonts w:ascii="Times New Roman" w:hAnsi="Times New Roman" w:cs="Times New Roman"/>
                <w:sz w:val="20"/>
                <w:szCs w:val="20"/>
              </w:rPr>
            </w:pPr>
            <w:r>
              <w:rPr>
                <w:rFonts w:ascii="Times New Roman" w:hAnsi="Times New Roman" w:cs="Times New Roman"/>
                <w:sz w:val="20"/>
                <w:szCs w:val="20"/>
              </w:rPr>
              <w:t>Teori</w:t>
            </w:r>
          </w:p>
        </w:tc>
        <w:tc>
          <w:tcPr>
            <w:tcW w:w="640" w:type="pct"/>
            <w:vAlign w:val="center"/>
          </w:tcPr>
          <w:p w:rsidRPr="00C32B61" w:rsidR="00AA7406" w:rsidP="003A2825" w:rsidRDefault="009F6A29" w14:paraId="192F9133" w14:textId="6AF55C83">
            <w:pPr>
              <w:jc w:val="center"/>
              <w:rPr>
                <w:rFonts w:ascii="Times New Roman" w:hAnsi="Times New Roman" w:cs="Times New Roman"/>
                <w:sz w:val="20"/>
                <w:szCs w:val="20"/>
              </w:rPr>
            </w:pPr>
            <w:r>
              <w:rPr>
                <w:rFonts w:ascii="Times New Roman" w:hAnsi="Times New Roman" w:cs="Times New Roman"/>
                <w:sz w:val="20"/>
                <w:szCs w:val="20"/>
              </w:rPr>
              <w:t>Pilihan Ganjil</w:t>
            </w:r>
          </w:p>
        </w:tc>
        <w:tc>
          <w:tcPr>
            <w:tcW w:w="456" w:type="pct"/>
            <w:vAlign w:val="center"/>
          </w:tcPr>
          <w:p w:rsidRPr="00C32B61" w:rsidR="00AA7406" w:rsidP="003A2825" w:rsidRDefault="009F6A29" w14:paraId="50E21650" w14:textId="15DCCBD3">
            <w:pPr>
              <w:jc w:val="center"/>
              <w:rPr>
                <w:rFonts w:ascii="Times New Roman" w:hAnsi="Times New Roman" w:cs="Times New Roman"/>
                <w:sz w:val="20"/>
                <w:szCs w:val="20"/>
              </w:rPr>
            </w:pPr>
            <w:r>
              <w:rPr>
                <w:rFonts w:ascii="Times New Roman" w:hAnsi="Times New Roman" w:cs="Times New Roman"/>
                <w:sz w:val="20"/>
                <w:szCs w:val="20"/>
              </w:rPr>
              <w:t>30</w:t>
            </w:r>
            <w:r w:rsidR="002254C1">
              <w:rPr>
                <w:rFonts w:ascii="Times New Roman" w:hAnsi="Times New Roman" w:cs="Times New Roman"/>
                <w:sz w:val="20"/>
                <w:szCs w:val="20"/>
              </w:rPr>
              <w:t>/</w:t>
            </w:r>
            <w:r>
              <w:rPr>
                <w:rFonts w:ascii="Times New Roman" w:hAnsi="Times New Roman" w:cs="Times New Roman"/>
                <w:sz w:val="20"/>
                <w:szCs w:val="20"/>
              </w:rPr>
              <w:t>6</w:t>
            </w:r>
            <w:r w:rsidR="002254C1">
              <w:rPr>
                <w:rFonts w:ascii="Times New Roman" w:hAnsi="Times New Roman" w:cs="Times New Roman"/>
                <w:sz w:val="20"/>
                <w:szCs w:val="20"/>
              </w:rPr>
              <w:t>/202</w:t>
            </w:r>
            <w:r>
              <w:rPr>
                <w:rFonts w:ascii="Times New Roman" w:hAnsi="Times New Roman" w:cs="Times New Roman"/>
                <w:sz w:val="20"/>
                <w:szCs w:val="20"/>
              </w:rPr>
              <w:t>2</w:t>
            </w:r>
          </w:p>
        </w:tc>
      </w:tr>
      <w:tr w:rsidRPr="00C32B61" w:rsidR="00AA7406" w:rsidTr="005109E0" w14:paraId="6AD039BD" w14:textId="77777777">
        <w:tc>
          <w:tcPr>
            <w:tcW w:w="1224" w:type="pct"/>
            <w:gridSpan w:val="3"/>
            <w:shd w:val="clear" w:color="auto" w:fill="D0CECE" w:themeFill="background2" w:themeFillShade="E6"/>
          </w:tcPr>
          <w:p w:rsidRPr="00D2155E" w:rsidR="00AA7406" w:rsidP="004C3D2E" w:rsidRDefault="00FE0026" w14:paraId="4CC5684A" w14:textId="2CEC128E">
            <w:pPr>
              <w:jc w:val="center"/>
              <w:rPr>
                <w:rFonts w:ascii="Times New Roman" w:hAnsi="Times New Roman" w:cs="Times New Roman"/>
                <w:sz w:val="20"/>
                <w:szCs w:val="20"/>
              </w:rPr>
            </w:pPr>
            <w:r w:rsidRPr="00D2155E">
              <w:rPr>
                <w:rFonts w:ascii="Times New Roman" w:hAnsi="Times New Roman" w:cs="Times New Roman"/>
                <w:sz w:val="20"/>
                <w:szCs w:val="20"/>
              </w:rPr>
              <w:t>Pengesahan</w:t>
            </w:r>
          </w:p>
        </w:tc>
        <w:tc>
          <w:tcPr>
            <w:tcW w:w="1444" w:type="pct"/>
            <w:gridSpan w:val="2"/>
            <w:shd w:val="clear" w:color="auto" w:fill="D0CECE" w:themeFill="background2" w:themeFillShade="E6"/>
          </w:tcPr>
          <w:p w:rsidRPr="00C32B61" w:rsidR="00AA7406" w:rsidP="00D2155E" w:rsidRDefault="00FE0026" w14:paraId="1F216D49" w14:textId="455FF747">
            <w:pPr>
              <w:jc w:val="center"/>
              <w:rPr>
                <w:rFonts w:ascii="Times New Roman" w:hAnsi="Times New Roman" w:cs="Times New Roman"/>
                <w:sz w:val="20"/>
                <w:szCs w:val="20"/>
              </w:rPr>
            </w:pPr>
            <w:r>
              <w:rPr>
                <w:rFonts w:ascii="Times New Roman" w:hAnsi="Times New Roman" w:cs="Times New Roman"/>
                <w:sz w:val="20"/>
                <w:szCs w:val="20"/>
              </w:rPr>
              <w:t xml:space="preserve">Pengampu Mata </w:t>
            </w:r>
            <w:r w:rsidR="00D2155E">
              <w:rPr>
                <w:rFonts w:ascii="Times New Roman" w:hAnsi="Times New Roman" w:cs="Times New Roman"/>
                <w:sz w:val="20"/>
                <w:szCs w:val="20"/>
              </w:rPr>
              <w:t>K</w:t>
            </w:r>
            <w:r>
              <w:rPr>
                <w:rFonts w:ascii="Times New Roman" w:hAnsi="Times New Roman" w:cs="Times New Roman"/>
                <w:sz w:val="20"/>
                <w:szCs w:val="20"/>
              </w:rPr>
              <w:t>uliah</w:t>
            </w:r>
          </w:p>
        </w:tc>
        <w:tc>
          <w:tcPr>
            <w:tcW w:w="1236" w:type="pct"/>
            <w:gridSpan w:val="2"/>
            <w:shd w:val="clear" w:color="auto" w:fill="D0CECE" w:themeFill="background2" w:themeFillShade="E6"/>
          </w:tcPr>
          <w:p w:rsidRPr="00C32B61" w:rsidR="00AA7406" w:rsidP="004C3D2E" w:rsidRDefault="00D2155E" w14:paraId="3A680B5B" w14:textId="589A7A9B">
            <w:pPr>
              <w:jc w:val="center"/>
              <w:rPr>
                <w:rFonts w:ascii="Times New Roman" w:hAnsi="Times New Roman" w:cs="Times New Roman"/>
                <w:sz w:val="20"/>
                <w:szCs w:val="20"/>
              </w:rPr>
            </w:pPr>
            <w:r>
              <w:rPr>
                <w:rFonts w:ascii="Times New Roman" w:hAnsi="Times New Roman" w:cs="Times New Roman"/>
                <w:sz w:val="20"/>
                <w:szCs w:val="20"/>
              </w:rPr>
              <w:t>Koordinator M</w:t>
            </w:r>
            <w:r w:rsidR="00FE0026">
              <w:rPr>
                <w:rFonts w:ascii="Times New Roman" w:hAnsi="Times New Roman" w:cs="Times New Roman"/>
                <w:sz w:val="20"/>
                <w:szCs w:val="20"/>
              </w:rPr>
              <w:t>ata</w:t>
            </w:r>
            <w:r>
              <w:rPr>
                <w:rFonts w:ascii="Times New Roman" w:hAnsi="Times New Roman" w:cs="Times New Roman"/>
                <w:sz w:val="20"/>
                <w:szCs w:val="20"/>
              </w:rPr>
              <w:t xml:space="preserve"> </w:t>
            </w:r>
            <w:r w:rsidR="001D1E2F">
              <w:rPr>
                <w:rFonts w:ascii="Times New Roman" w:hAnsi="Times New Roman" w:cs="Times New Roman"/>
                <w:sz w:val="20"/>
                <w:szCs w:val="20"/>
              </w:rPr>
              <w:t>K</w:t>
            </w:r>
            <w:r w:rsidR="00FE0026">
              <w:rPr>
                <w:rFonts w:ascii="Times New Roman" w:hAnsi="Times New Roman" w:cs="Times New Roman"/>
                <w:sz w:val="20"/>
                <w:szCs w:val="20"/>
              </w:rPr>
              <w:t>uliah</w:t>
            </w:r>
          </w:p>
        </w:tc>
        <w:tc>
          <w:tcPr>
            <w:tcW w:w="1096" w:type="pct"/>
            <w:gridSpan w:val="2"/>
            <w:shd w:val="clear" w:color="auto" w:fill="D0CECE" w:themeFill="background2" w:themeFillShade="E6"/>
          </w:tcPr>
          <w:p w:rsidRPr="00C32B61" w:rsidR="00AA7406" w:rsidP="004C3D2E" w:rsidRDefault="00FE0026" w14:paraId="42AFBC1B" w14:textId="4DC9C7FC">
            <w:pPr>
              <w:jc w:val="center"/>
              <w:rPr>
                <w:rFonts w:ascii="Times New Roman" w:hAnsi="Times New Roman" w:cs="Times New Roman"/>
                <w:sz w:val="20"/>
                <w:szCs w:val="20"/>
              </w:rPr>
            </w:pPr>
            <w:r>
              <w:rPr>
                <w:rFonts w:ascii="Times New Roman" w:hAnsi="Times New Roman" w:cs="Times New Roman"/>
                <w:sz w:val="20"/>
                <w:szCs w:val="20"/>
              </w:rPr>
              <w:t>Kepala Program Studi</w:t>
            </w:r>
          </w:p>
        </w:tc>
      </w:tr>
      <w:tr w:rsidRPr="00D2155E" w:rsidR="00AA7406" w:rsidTr="005109E0" w14:paraId="38FBF2FE" w14:textId="77777777">
        <w:tc>
          <w:tcPr>
            <w:tcW w:w="1224" w:type="pct"/>
            <w:gridSpan w:val="3"/>
            <w:vAlign w:val="center"/>
          </w:tcPr>
          <w:p w:rsidRPr="00D2155E" w:rsidR="00AA7406" w:rsidP="003A2825" w:rsidRDefault="00AA7406" w14:paraId="563F1944" w14:textId="77777777">
            <w:pPr>
              <w:jc w:val="center"/>
              <w:rPr>
                <w:rFonts w:ascii="Times New Roman" w:hAnsi="Times New Roman" w:cs="Times New Roman"/>
                <w:i/>
                <w:sz w:val="20"/>
                <w:szCs w:val="20"/>
              </w:rPr>
            </w:pPr>
          </w:p>
          <w:p w:rsidRPr="00D2155E" w:rsidR="00AA7406" w:rsidP="003A2825" w:rsidRDefault="00AA7406" w14:paraId="5188EE57" w14:textId="77777777">
            <w:pPr>
              <w:jc w:val="center"/>
              <w:rPr>
                <w:rFonts w:ascii="Times New Roman" w:hAnsi="Times New Roman" w:cs="Times New Roman"/>
                <w:i/>
                <w:sz w:val="20"/>
                <w:szCs w:val="20"/>
              </w:rPr>
            </w:pPr>
          </w:p>
          <w:p w:rsidRPr="00D2155E" w:rsidR="00AA7406" w:rsidP="003A2825" w:rsidRDefault="00AA7406" w14:paraId="7B13E933" w14:textId="77777777">
            <w:pPr>
              <w:jc w:val="center"/>
              <w:rPr>
                <w:rFonts w:ascii="Times New Roman" w:hAnsi="Times New Roman" w:cs="Times New Roman"/>
                <w:i/>
                <w:sz w:val="20"/>
                <w:szCs w:val="20"/>
              </w:rPr>
            </w:pPr>
          </w:p>
          <w:p w:rsidRPr="00D2155E" w:rsidR="00AA7406" w:rsidP="003A2825" w:rsidRDefault="00AA7406" w14:paraId="58C73407" w14:textId="0D2C6463">
            <w:pPr>
              <w:jc w:val="center"/>
              <w:rPr>
                <w:rFonts w:ascii="Times New Roman" w:hAnsi="Times New Roman" w:cs="Times New Roman"/>
                <w:i/>
                <w:sz w:val="20"/>
                <w:szCs w:val="20"/>
              </w:rPr>
            </w:pPr>
          </w:p>
        </w:tc>
        <w:tc>
          <w:tcPr>
            <w:tcW w:w="1444" w:type="pct"/>
            <w:gridSpan w:val="2"/>
            <w:vAlign w:val="center"/>
          </w:tcPr>
          <w:p w:rsidRPr="00787227" w:rsidR="00AA7406" w:rsidP="003A2825" w:rsidRDefault="001D1E2F" w14:paraId="153F736D" w14:textId="67CF47EF">
            <w:pPr>
              <w:jc w:val="center"/>
              <w:rPr>
                <w:rFonts w:ascii="Times New Roman" w:hAnsi="Times New Roman" w:cs="Times New Roman"/>
                <w:iCs/>
                <w:sz w:val="20"/>
                <w:szCs w:val="20"/>
              </w:rPr>
            </w:pPr>
            <w:r>
              <w:rPr>
                <w:rFonts w:ascii="Times New Roman" w:hAnsi="Times New Roman" w:cs="Times New Roman"/>
                <w:iCs/>
                <w:sz w:val="20"/>
                <w:szCs w:val="20"/>
              </w:rPr>
              <w:t>Asep Setiawan, S.Th.I., M.Ud.</w:t>
            </w:r>
          </w:p>
        </w:tc>
        <w:tc>
          <w:tcPr>
            <w:tcW w:w="1236" w:type="pct"/>
            <w:gridSpan w:val="2"/>
            <w:vAlign w:val="center"/>
          </w:tcPr>
          <w:p w:rsidRPr="00787227" w:rsidR="00AA7406" w:rsidP="003A2825" w:rsidRDefault="00AA7406" w14:paraId="62B13D3B" w14:textId="51604EBE">
            <w:pPr>
              <w:jc w:val="center"/>
              <w:rPr>
                <w:rFonts w:ascii="Times New Roman" w:hAnsi="Times New Roman" w:cs="Times New Roman"/>
                <w:iCs/>
                <w:sz w:val="20"/>
                <w:szCs w:val="20"/>
              </w:rPr>
            </w:pPr>
          </w:p>
        </w:tc>
        <w:tc>
          <w:tcPr>
            <w:tcW w:w="1096" w:type="pct"/>
            <w:gridSpan w:val="2"/>
            <w:vAlign w:val="center"/>
          </w:tcPr>
          <w:p w:rsidRPr="00787227" w:rsidR="00AA7406" w:rsidP="003A2825" w:rsidRDefault="008A4FE4" w14:paraId="09A924F8" w14:textId="01FBAA62">
            <w:pPr>
              <w:jc w:val="center"/>
              <w:rPr>
                <w:rFonts w:ascii="Times New Roman" w:hAnsi="Times New Roman" w:cs="Times New Roman"/>
                <w:iCs/>
                <w:sz w:val="20"/>
                <w:szCs w:val="20"/>
              </w:rPr>
            </w:pPr>
            <w:r w:rsidRPr="008A4FE4">
              <w:rPr>
                <w:rFonts w:ascii="Times New Roman" w:hAnsi="Times New Roman" w:cs="Times New Roman"/>
                <w:iCs/>
                <w:sz w:val="20"/>
                <w:szCs w:val="20"/>
              </w:rPr>
              <w:t>Asroni, S.T., M.T.</w:t>
            </w:r>
          </w:p>
        </w:tc>
      </w:tr>
      <w:tr w:rsidRPr="00D2155E" w:rsidR="00AA7406" w:rsidTr="003202B4" w14:paraId="6890DBD8" w14:textId="77777777">
        <w:tc>
          <w:tcPr>
            <w:tcW w:w="547" w:type="pct"/>
            <w:vMerge w:val="restart"/>
            <w:vAlign w:val="center"/>
          </w:tcPr>
          <w:p w:rsidRPr="00D2155E" w:rsidR="00AA7406" w:rsidP="00A70DB0" w:rsidRDefault="00FE0026" w14:paraId="16D9808B" w14:textId="3EABE715">
            <w:pPr>
              <w:rPr>
                <w:rFonts w:ascii="Times New Roman" w:hAnsi="Times New Roman" w:cs="Times New Roman"/>
                <w:b/>
                <w:bCs/>
                <w:iCs/>
                <w:sz w:val="20"/>
                <w:szCs w:val="20"/>
              </w:rPr>
            </w:pPr>
            <w:r w:rsidRPr="00D2155E">
              <w:rPr>
                <w:rFonts w:ascii="Times New Roman" w:hAnsi="Times New Roman" w:cs="Times New Roman"/>
                <w:b/>
                <w:bCs/>
                <w:iCs/>
                <w:sz w:val="20"/>
                <w:szCs w:val="20"/>
              </w:rPr>
              <w:t>Capaian Pembelajaran (CP)</w:t>
            </w:r>
          </w:p>
        </w:tc>
        <w:tc>
          <w:tcPr>
            <w:tcW w:w="1132" w:type="pct"/>
            <w:gridSpan w:val="3"/>
            <w:shd w:val="clear" w:color="auto" w:fill="D0CECE" w:themeFill="background2" w:themeFillShade="E6"/>
          </w:tcPr>
          <w:p w:rsidRPr="00D2155E" w:rsidR="00AA7406" w:rsidP="00ED02B3" w:rsidRDefault="00FE0026" w14:paraId="75704476" w14:textId="5B4CE85B">
            <w:pPr>
              <w:jc w:val="center"/>
              <w:rPr>
                <w:rFonts w:ascii="Times New Roman" w:hAnsi="Times New Roman" w:cs="Times New Roman"/>
                <w:b/>
                <w:bCs/>
                <w:iCs/>
                <w:sz w:val="20"/>
                <w:szCs w:val="20"/>
              </w:rPr>
            </w:pPr>
            <w:r w:rsidRPr="00D2155E">
              <w:rPr>
                <w:rFonts w:ascii="Times New Roman" w:hAnsi="Times New Roman" w:cs="Times New Roman"/>
                <w:b/>
                <w:bCs/>
                <w:iCs/>
                <w:sz w:val="20"/>
                <w:szCs w:val="20"/>
              </w:rPr>
              <w:t xml:space="preserve">CP yang dibebankan pada </w:t>
            </w:r>
            <w:r w:rsidR="00D2155E">
              <w:rPr>
                <w:rFonts w:ascii="Times New Roman" w:hAnsi="Times New Roman" w:cs="Times New Roman"/>
                <w:b/>
                <w:bCs/>
                <w:iCs/>
                <w:sz w:val="20"/>
                <w:szCs w:val="20"/>
              </w:rPr>
              <w:t>Ma</w:t>
            </w:r>
            <w:r w:rsidRPr="00D2155E">
              <w:rPr>
                <w:rFonts w:ascii="Times New Roman" w:hAnsi="Times New Roman" w:cs="Times New Roman"/>
                <w:b/>
                <w:bCs/>
                <w:iCs/>
                <w:sz w:val="20"/>
                <w:szCs w:val="20"/>
              </w:rPr>
              <w:t>takuliah</w:t>
            </w:r>
          </w:p>
        </w:tc>
        <w:tc>
          <w:tcPr>
            <w:tcW w:w="1510" w:type="pct"/>
            <w:gridSpan w:val="2"/>
            <w:shd w:val="clear" w:color="auto" w:fill="D0CECE" w:themeFill="background2" w:themeFillShade="E6"/>
          </w:tcPr>
          <w:p w:rsidRPr="00D2155E" w:rsidR="00AA7406" w:rsidP="00ED02B3" w:rsidRDefault="00FE0026" w14:paraId="357D5DC8" w14:textId="5C0755FF">
            <w:pPr>
              <w:jc w:val="center"/>
              <w:rPr>
                <w:rFonts w:ascii="Times New Roman" w:hAnsi="Times New Roman" w:cs="Times New Roman"/>
                <w:b/>
                <w:bCs/>
                <w:iCs/>
                <w:sz w:val="20"/>
                <w:szCs w:val="20"/>
              </w:rPr>
            </w:pPr>
            <w:r w:rsidRPr="00D2155E">
              <w:rPr>
                <w:rFonts w:ascii="Times New Roman" w:hAnsi="Times New Roman" w:cs="Times New Roman"/>
                <w:b/>
                <w:bCs/>
                <w:iCs/>
                <w:sz w:val="20"/>
                <w:szCs w:val="20"/>
              </w:rPr>
              <w:t>Capaian Pembelajaran Matakuliah (CPMK)</w:t>
            </w:r>
          </w:p>
        </w:tc>
        <w:tc>
          <w:tcPr>
            <w:tcW w:w="1810" w:type="pct"/>
            <w:gridSpan w:val="3"/>
            <w:shd w:val="clear" w:color="auto" w:fill="D0CECE" w:themeFill="background2" w:themeFillShade="E6"/>
            <w:vAlign w:val="center"/>
          </w:tcPr>
          <w:p w:rsidRPr="00D2155E" w:rsidR="00AA7406" w:rsidP="0065738D" w:rsidRDefault="00AA7406" w14:paraId="55563DE2" w14:textId="70BD1025">
            <w:pPr>
              <w:jc w:val="center"/>
              <w:rPr>
                <w:rFonts w:ascii="Times New Roman" w:hAnsi="Times New Roman" w:cs="Times New Roman"/>
                <w:b/>
                <w:bCs/>
                <w:iCs/>
                <w:sz w:val="20"/>
                <w:szCs w:val="20"/>
              </w:rPr>
            </w:pPr>
            <w:r w:rsidRPr="00D2155E">
              <w:rPr>
                <w:rFonts w:ascii="Times New Roman" w:hAnsi="Times New Roman" w:cs="Times New Roman"/>
                <w:b/>
                <w:bCs/>
                <w:iCs/>
                <w:sz w:val="20"/>
                <w:szCs w:val="20"/>
              </w:rPr>
              <w:t>Sub-</w:t>
            </w:r>
            <w:r w:rsidRPr="00D2155E" w:rsidR="00FE0026">
              <w:rPr>
                <w:rFonts w:ascii="Times New Roman" w:hAnsi="Times New Roman" w:cs="Times New Roman"/>
                <w:b/>
                <w:bCs/>
                <w:iCs/>
                <w:sz w:val="20"/>
                <w:szCs w:val="20"/>
              </w:rPr>
              <w:t>CPMK</w:t>
            </w:r>
          </w:p>
        </w:tc>
      </w:tr>
      <w:tr w:rsidRPr="00C32B61" w:rsidR="00AA7406" w:rsidTr="003202B4" w14:paraId="3208AC45" w14:textId="77777777">
        <w:tc>
          <w:tcPr>
            <w:tcW w:w="547" w:type="pct"/>
            <w:vMerge/>
          </w:tcPr>
          <w:p w:rsidRPr="00D2155E" w:rsidR="00AA7406" w:rsidP="00AA7406" w:rsidRDefault="00AA7406" w14:paraId="184ED805" w14:textId="77777777">
            <w:pPr>
              <w:rPr>
                <w:rFonts w:ascii="Times New Roman" w:hAnsi="Times New Roman" w:cs="Times New Roman"/>
                <w:sz w:val="20"/>
                <w:szCs w:val="20"/>
              </w:rPr>
            </w:pPr>
          </w:p>
        </w:tc>
        <w:tc>
          <w:tcPr>
            <w:tcW w:w="1132" w:type="pct"/>
            <w:gridSpan w:val="3"/>
          </w:tcPr>
          <w:p w:rsidRPr="00D2155E" w:rsidR="00AA7406" w:rsidP="00ED02B3" w:rsidRDefault="00AA7406" w14:paraId="631B9A84" w14:textId="63CCDDBA">
            <w:pPr>
              <w:jc w:val="both"/>
              <w:rPr>
                <w:rFonts w:ascii="Times New Roman" w:hAnsi="Times New Roman" w:cs="Times New Roman"/>
                <w:sz w:val="20"/>
                <w:szCs w:val="20"/>
              </w:rPr>
            </w:pPr>
          </w:p>
        </w:tc>
        <w:tc>
          <w:tcPr>
            <w:tcW w:w="1510" w:type="pct"/>
            <w:gridSpan w:val="2"/>
          </w:tcPr>
          <w:p w:rsidRPr="00D2155E" w:rsidR="00AA7406" w:rsidP="00AA7406" w:rsidRDefault="00AA7406" w14:paraId="506EC547" w14:textId="15A10610">
            <w:pPr>
              <w:rPr>
                <w:rFonts w:ascii="Times New Roman" w:hAnsi="Times New Roman" w:eastAsia="Calibri" w:cs="Times New Roman"/>
                <w:bCs/>
                <w:sz w:val="18"/>
                <w:szCs w:val="18"/>
              </w:rPr>
            </w:pPr>
          </w:p>
        </w:tc>
        <w:tc>
          <w:tcPr>
            <w:tcW w:w="1810" w:type="pct"/>
            <w:gridSpan w:val="3"/>
          </w:tcPr>
          <w:p w:rsidRPr="00D2155E" w:rsidR="00AA7406" w:rsidP="00CA7D3E" w:rsidRDefault="00AA7406" w14:paraId="4423F206" w14:textId="6F12D39F">
            <w:pPr>
              <w:pStyle w:val="ListParagraph"/>
              <w:ind w:left="359"/>
              <w:jc w:val="both"/>
              <w:rPr>
                <w:rFonts w:ascii="Times New Roman" w:hAnsi="Times New Roman" w:cs="Times New Roman"/>
                <w:sz w:val="20"/>
                <w:szCs w:val="20"/>
              </w:rPr>
            </w:pPr>
          </w:p>
        </w:tc>
      </w:tr>
      <w:tr w:rsidRPr="00F869F5" w:rsidR="002551FE" w:rsidTr="00032C01" w14:paraId="32D5D429" w14:textId="77777777">
        <w:tc>
          <w:tcPr>
            <w:tcW w:w="547" w:type="pct"/>
            <w:vMerge w:val="restart"/>
          </w:tcPr>
          <w:p w:rsidRPr="00DD1392" w:rsidR="002551FE" w:rsidP="002551FE" w:rsidRDefault="002551FE" w14:paraId="1177C19A" w14:textId="5331D6F7">
            <w:pPr>
              <w:rPr>
                <w:rFonts w:ascii="Times New Roman" w:hAnsi="Times New Roman" w:cs="Times New Roman"/>
                <w:sz w:val="20"/>
                <w:szCs w:val="20"/>
              </w:rPr>
            </w:pPr>
            <w:bookmarkStart w:name="_Hlk108203503" w:id="0"/>
            <w:r w:rsidRPr="00DD1392">
              <w:rPr>
                <w:rFonts w:ascii="Times New Roman" w:hAnsi="Times New Roman" w:cs="Times New Roman"/>
                <w:sz w:val="20"/>
                <w:szCs w:val="20"/>
              </w:rPr>
              <w:t>CP I</w:t>
            </w:r>
          </w:p>
        </w:tc>
        <w:tc>
          <w:tcPr>
            <w:tcW w:w="1132" w:type="pct"/>
            <w:gridSpan w:val="3"/>
            <w:vMerge w:val="restart"/>
          </w:tcPr>
          <w:p w:rsidRPr="00DD1392" w:rsidR="002551FE" w:rsidP="0018178B" w:rsidRDefault="002551FE" w14:paraId="350C2824" w14:textId="6110CD9B">
            <w:pPr>
              <w:pStyle w:val="ListParagraph"/>
              <w:numPr>
                <w:ilvl w:val="0"/>
                <w:numId w:val="6"/>
              </w:numPr>
              <w:ind w:left="313"/>
              <w:rPr>
                <w:rFonts w:asciiTheme="majorBidi" w:hAnsiTheme="majorBidi" w:cstheme="majorBidi"/>
                <w:sz w:val="20"/>
                <w:szCs w:val="20"/>
              </w:rPr>
            </w:pPr>
            <w:r w:rsidRPr="00DD1392">
              <w:rPr>
                <w:rFonts w:asciiTheme="majorBidi" w:hAnsiTheme="majorBidi" w:cstheme="majorBidi"/>
                <w:sz w:val="20"/>
                <w:szCs w:val="20"/>
              </w:rPr>
              <w:t>Mengetahui dan memahami hakikat Tuhan, manusia dan kehidupan sesuai dengan tuntunan Al-Qur’an &amp; Sunnah al-Maqbulah</w:t>
            </w:r>
            <w:r w:rsidRPr="00DD1392" w:rsidR="00F2165C">
              <w:rPr>
                <w:rFonts w:asciiTheme="majorBidi" w:hAnsiTheme="majorBidi" w:cstheme="majorBidi"/>
                <w:sz w:val="20"/>
                <w:szCs w:val="20"/>
              </w:rPr>
              <w:t xml:space="preserve"> CPL 1 (PP1)</w:t>
            </w:r>
          </w:p>
          <w:p w:rsidRPr="00DD1392" w:rsidR="002551FE" w:rsidP="002551FE" w:rsidRDefault="002551FE" w14:paraId="325F6D61" w14:textId="77777777">
            <w:pPr>
              <w:pStyle w:val="ListParagraph"/>
              <w:ind w:left="313"/>
              <w:rPr>
                <w:rFonts w:asciiTheme="majorBidi" w:hAnsiTheme="majorBidi" w:cstheme="majorBidi"/>
                <w:sz w:val="20"/>
                <w:szCs w:val="20"/>
              </w:rPr>
            </w:pPr>
          </w:p>
          <w:p w:rsidRPr="00DD1392" w:rsidR="002551FE" w:rsidP="0018178B" w:rsidRDefault="002551FE" w14:paraId="3A4AF80E" w14:textId="41F441F5">
            <w:pPr>
              <w:pStyle w:val="ListParagraph"/>
              <w:numPr>
                <w:ilvl w:val="0"/>
                <w:numId w:val="6"/>
              </w:numPr>
              <w:ind w:left="313"/>
              <w:rPr>
                <w:rFonts w:asciiTheme="majorBidi" w:hAnsiTheme="majorBidi" w:cstheme="majorBidi"/>
                <w:sz w:val="20"/>
                <w:szCs w:val="20"/>
              </w:rPr>
            </w:pPr>
            <w:r w:rsidRPr="00DD1392">
              <w:rPr>
                <w:rFonts w:asciiTheme="majorBidi" w:hAnsiTheme="majorBidi" w:cstheme="majorBidi"/>
                <w:sz w:val="20"/>
                <w:szCs w:val="20"/>
              </w:rPr>
              <w:t>Berakhlakul karimah dalam bermuamalah yang bermanfaat bagi diri, masyarakat, bangsa dan Negara. CPL</w:t>
            </w:r>
            <w:r w:rsidR="00C86826">
              <w:rPr>
                <w:rFonts w:asciiTheme="majorBidi" w:hAnsiTheme="majorBidi" w:cstheme="majorBidi"/>
                <w:sz w:val="20"/>
                <w:szCs w:val="20"/>
              </w:rPr>
              <w:t>2</w:t>
            </w:r>
            <w:r w:rsidRPr="00DD1392">
              <w:rPr>
                <w:rFonts w:asciiTheme="majorBidi" w:hAnsiTheme="majorBidi" w:cstheme="majorBidi"/>
                <w:sz w:val="20"/>
                <w:szCs w:val="20"/>
              </w:rPr>
              <w:t xml:space="preserve"> (S2)</w:t>
            </w:r>
          </w:p>
          <w:p w:rsidRPr="00DD1392" w:rsidR="002551FE" w:rsidP="002551FE" w:rsidRDefault="002551FE" w14:paraId="691AF305" w14:textId="77777777">
            <w:pPr>
              <w:pStyle w:val="ListParagraph"/>
              <w:ind w:left="313"/>
              <w:rPr>
                <w:rFonts w:asciiTheme="majorBidi" w:hAnsiTheme="majorBidi" w:cstheme="majorBidi"/>
                <w:sz w:val="20"/>
                <w:szCs w:val="20"/>
              </w:rPr>
            </w:pPr>
          </w:p>
          <w:p w:rsidRPr="00DD1392" w:rsidR="002551FE" w:rsidP="0018178B" w:rsidRDefault="002551FE" w14:paraId="49EA0106" w14:textId="77777777">
            <w:pPr>
              <w:pStyle w:val="ListParagraph"/>
              <w:numPr>
                <w:ilvl w:val="0"/>
                <w:numId w:val="6"/>
              </w:numPr>
              <w:ind w:left="313"/>
              <w:rPr>
                <w:rFonts w:asciiTheme="majorBidi" w:hAnsiTheme="majorBidi" w:cstheme="majorBidi"/>
                <w:sz w:val="20"/>
                <w:szCs w:val="20"/>
              </w:rPr>
            </w:pPr>
            <w:r w:rsidRPr="00DD1392">
              <w:rPr>
                <w:rFonts w:asciiTheme="majorBidi" w:hAnsiTheme="majorBidi" w:cstheme="majorBidi"/>
                <w:sz w:val="20"/>
                <w:szCs w:val="20"/>
              </w:rPr>
              <w:t xml:space="preserve">Kemampuan dalam mengimplementasikan </w:t>
            </w:r>
            <w:r w:rsidRPr="00DD1392">
              <w:rPr>
                <w:rFonts w:asciiTheme="majorBidi" w:hAnsiTheme="majorBidi" w:cstheme="majorBidi"/>
                <w:i/>
                <w:iCs/>
                <w:sz w:val="20"/>
                <w:szCs w:val="20"/>
              </w:rPr>
              <w:t xml:space="preserve">Akhlaqul karimah </w:t>
            </w:r>
            <w:r w:rsidRPr="00DD1392">
              <w:rPr>
                <w:rFonts w:asciiTheme="majorBidi" w:hAnsiTheme="majorBidi" w:cstheme="majorBidi"/>
                <w:sz w:val="20"/>
                <w:szCs w:val="20"/>
              </w:rPr>
              <w:t>dalam kehidupan kampus dan luar kampus CPL3 (KK1)</w:t>
            </w:r>
          </w:p>
          <w:p w:rsidRPr="00DD1392" w:rsidR="002551FE" w:rsidP="002551FE" w:rsidRDefault="002551FE" w14:paraId="313626D6" w14:textId="77777777">
            <w:pPr>
              <w:rPr>
                <w:rFonts w:asciiTheme="majorBidi" w:hAnsiTheme="majorBidi" w:cstheme="majorBidi"/>
                <w:sz w:val="20"/>
                <w:szCs w:val="20"/>
              </w:rPr>
            </w:pPr>
          </w:p>
          <w:p w:rsidRPr="00DD1392" w:rsidR="002551FE" w:rsidP="0018178B" w:rsidRDefault="002551FE" w14:paraId="6A13BF42" w14:textId="27D1F6F6">
            <w:pPr>
              <w:pStyle w:val="ListParagraph"/>
              <w:numPr>
                <w:ilvl w:val="0"/>
                <w:numId w:val="6"/>
              </w:numPr>
              <w:ind w:left="313"/>
              <w:rPr>
                <w:rFonts w:asciiTheme="majorBidi" w:hAnsiTheme="majorBidi" w:cstheme="majorBidi"/>
                <w:sz w:val="20"/>
                <w:szCs w:val="20"/>
              </w:rPr>
            </w:pPr>
            <w:r w:rsidRPr="00DD1392">
              <w:rPr>
                <w:rFonts w:eastAsia="Times New Roman" w:asciiTheme="majorBidi" w:hAnsiTheme="majorBidi" w:cstheme="majorBidi"/>
                <w:sz w:val="20"/>
                <w:szCs w:val="20"/>
              </w:rPr>
              <w:t>M</w:t>
            </w:r>
            <w:r w:rsidRPr="00DD1392">
              <w:rPr>
                <w:rFonts w:eastAsia="Times New Roman" w:asciiTheme="majorBidi" w:hAnsiTheme="majorBidi" w:cstheme="majorBidi"/>
                <w:sz w:val="20"/>
                <w:szCs w:val="20"/>
                <w:lang w:val="id-ID"/>
              </w:rPr>
              <w:t xml:space="preserve">ampu menerapkan pemikiran logis, kritis, sistematis, dan inovatif dalam </w:t>
            </w:r>
            <w:r w:rsidRPr="00DD1392">
              <w:rPr>
                <w:rFonts w:eastAsia="Times New Roman" w:asciiTheme="majorBidi" w:hAnsiTheme="majorBidi" w:cstheme="majorBidi"/>
                <w:sz w:val="20"/>
                <w:szCs w:val="20"/>
                <w:lang w:val="id-ID"/>
              </w:rPr>
              <w:lastRenderedPageBreak/>
              <w:t>konteks pengembangan atau implementasi ilmu pengetahuan dan teknologi sesuai dengan bidang keahliannya</w:t>
            </w:r>
            <w:r w:rsidRPr="00DD1392">
              <w:rPr>
                <w:rFonts w:eastAsia="Times New Roman" w:asciiTheme="majorBidi" w:hAnsiTheme="majorBidi" w:cstheme="majorBidi"/>
                <w:sz w:val="20"/>
                <w:szCs w:val="20"/>
              </w:rPr>
              <w:t xml:space="preserve"> </w:t>
            </w:r>
            <w:r w:rsidRPr="00DD1392">
              <w:rPr>
                <w:rFonts w:asciiTheme="majorBidi" w:hAnsiTheme="majorBidi" w:cstheme="majorBidi"/>
                <w:sz w:val="20"/>
                <w:szCs w:val="20"/>
              </w:rPr>
              <w:t>CPL4 (KU1)</w:t>
            </w:r>
          </w:p>
          <w:p w:rsidRPr="00DD1392" w:rsidR="002551FE" w:rsidP="002551FE" w:rsidRDefault="002551FE" w14:paraId="129D381F" w14:textId="77777777">
            <w:pPr>
              <w:rPr>
                <w:rFonts w:asciiTheme="majorBidi" w:hAnsiTheme="majorBidi" w:cstheme="majorBidi"/>
                <w:sz w:val="20"/>
                <w:szCs w:val="20"/>
              </w:rPr>
            </w:pPr>
          </w:p>
        </w:tc>
        <w:tc>
          <w:tcPr>
            <w:tcW w:w="1510" w:type="pct"/>
            <w:gridSpan w:val="2"/>
          </w:tcPr>
          <w:p w:rsidRPr="00DD1392" w:rsidR="002551FE" w:rsidP="0018178B" w:rsidRDefault="002551FE" w14:paraId="347EBB61" w14:textId="4F50E130">
            <w:pPr>
              <w:pStyle w:val="ListParagraph"/>
              <w:numPr>
                <w:ilvl w:val="0"/>
                <w:numId w:val="3"/>
              </w:numPr>
              <w:rPr>
                <w:rFonts w:eastAsia="Calibri" w:asciiTheme="majorBidi" w:hAnsiTheme="majorBidi" w:cstheme="majorBidi"/>
                <w:bCs/>
                <w:sz w:val="20"/>
                <w:szCs w:val="20"/>
              </w:rPr>
            </w:pPr>
            <w:r w:rsidRPr="00DD1392">
              <w:rPr>
                <w:rFonts w:eastAsia="Times New Roman" w:asciiTheme="majorBidi" w:hAnsiTheme="majorBidi" w:cstheme="majorBidi"/>
                <w:sz w:val="20"/>
                <w:szCs w:val="20"/>
              </w:rPr>
              <w:lastRenderedPageBreak/>
              <w:t>Mampu menguasai hakekat Tuhan dan manusia sesuai tuntuan Alquran dan as-Sunnah al-Maqbulah (PP1)</w:t>
            </w:r>
          </w:p>
        </w:tc>
        <w:tc>
          <w:tcPr>
            <w:tcW w:w="1810" w:type="pct"/>
            <w:gridSpan w:val="3"/>
          </w:tcPr>
          <w:p w:rsidRPr="00032C01" w:rsidR="00032C01" w:rsidP="0018178B" w:rsidRDefault="002551FE" w14:paraId="09CF754D" w14:textId="77777777">
            <w:pPr>
              <w:pStyle w:val="ListParagraph"/>
              <w:numPr>
                <w:ilvl w:val="0"/>
                <w:numId w:val="5"/>
              </w:numPr>
              <w:ind w:left="409" w:hanging="425"/>
              <w:rPr>
                <w:rFonts w:asciiTheme="majorBidi" w:hAnsiTheme="majorBidi" w:cstheme="majorBidi"/>
                <w:sz w:val="18"/>
                <w:szCs w:val="18"/>
              </w:rPr>
            </w:pPr>
            <w:r w:rsidRPr="00032C01">
              <w:rPr>
                <w:rFonts w:eastAsia="Times New Roman" w:asciiTheme="majorBidi" w:hAnsiTheme="majorBidi" w:cstheme="majorBidi"/>
                <w:sz w:val="18"/>
                <w:szCs w:val="18"/>
              </w:rPr>
              <w:t>Mampu memahami tujuan dan fungsi agama dalam kehidupan (CPMK1)</w:t>
            </w:r>
          </w:p>
          <w:p w:rsidRPr="00032C01" w:rsidR="002551FE" w:rsidP="0018178B" w:rsidRDefault="002551FE" w14:paraId="4EDA96BE" w14:textId="4AADD4F4">
            <w:pPr>
              <w:pStyle w:val="ListParagraph"/>
              <w:numPr>
                <w:ilvl w:val="0"/>
                <w:numId w:val="5"/>
              </w:numPr>
              <w:ind w:left="409" w:hanging="425"/>
              <w:rPr>
                <w:rFonts w:asciiTheme="majorBidi" w:hAnsiTheme="majorBidi" w:cstheme="majorBidi"/>
                <w:sz w:val="18"/>
                <w:szCs w:val="18"/>
              </w:rPr>
            </w:pPr>
            <w:r w:rsidRPr="00032C01">
              <w:rPr>
                <w:rFonts w:eastAsia="Times New Roman" w:asciiTheme="majorBidi" w:hAnsiTheme="majorBidi" w:cstheme="majorBidi"/>
                <w:sz w:val="18"/>
                <w:szCs w:val="18"/>
              </w:rPr>
              <w:t>Mampu memahami hakikat Tuhan dan manusia dalam Islam (CPMK2)</w:t>
            </w:r>
          </w:p>
        </w:tc>
      </w:tr>
      <w:tr w:rsidRPr="00F869F5" w:rsidR="002551FE" w:rsidTr="000D681B" w14:paraId="777A1D8F" w14:textId="77777777">
        <w:tc>
          <w:tcPr>
            <w:tcW w:w="547" w:type="pct"/>
            <w:vMerge/>
          </w:tcPr>
          <w:p w:rsidRPr="00DD1392" w:rsidR="002551FE" w:rsidP="002551FE" w:rsidRDefault="002551FE" w14:paraId="5038FA44" w14:textId="77777777">
            <w:pPr>
              <w:rPr>
                <w:rFonts w:ascii="Times New Roman" w:hAnsi="Times New Roman" w:cs="Times New Roman"/>
                <w:sz w:val="20"/>
                <w:szCs w:val="20"/>
              </w:rPr>
            </w:pPr>
          </w:p>
        </w:tc>
        <w:tc>
          <w:tcPr>
            <w:tcW w:w="1132" w:type="pct"/>
            <w:gridSpan w:val="3"/>
            <w:vMerge/>
          </w:tcPr>
          <w:p w:rsidRPr="00DD1392" w:rsidR="002551FE" w:rsidP="002551FE" w:rsidRDefault="002551FE" w14:paraId="34E5E695" w14:textId="77777777">
            <w:pPr>
              <w:jc w:val="both"/>
              <w:rPr>
                <w:rFonts w:asciiTheme="majorBidi" w:hAnsiTheme="majorBidi" w:cstheme="majorBidi"/>
                <w:sz w:val="20"/>
                <w:szCs w:val="20"/>
              </w:rPr>
            </w:pPr>
          </w:p>
        </w:tc>
        <w:tc>
          <w:tcPr>
            <w:tcW w:w="1510" w:type="pct"/>
            <w:gridSpan w:val="2"/>
          </w:tcPr>
          <w:p w:rsidRPr="00DD1392" w:rsidR="00F2165C" w:rsidP="0018178B" w:rsidRDefault="00F2165C" w14:paraId="050F97A8" w14:textId="77777777">
            <w:pPr>
              <w:pStyle w:val="ListParagraph"/>
              <w:numPr>
                <w:ilvl w:val="0"/>
                <w:numId w:val="4"/>
              </w:numPr>
              <w:rPr>
                <w:rFonts w:eastAsia="Calibri" w:asciiTheme="majorBidi" w:hAnsiTheme="majorBidi" w:cstheme="majorBidi"/>
                <w:bCs/>
                <w:sz w:val="20"/>
                <w:szCs w:val="20"/>
              </w:rPr>
            </w:pPr>
            <w:r w:rsidRPr="00DD1392">
              <w:rPr>
                <w:rFonts w:eastAsia="Times New Roman" w:asciiTheme="majorBidi" w:hAnsiTheme="majorBidi" w:cstheme="majorBidi"/>
                <w:sz w:val="20"/>
                <w:szCs w:val="20"/>
              </w:rPr>
              <w:t>Mampu menglementasikan Akidah dan Akhlak yang mulia baik di dalam kampus maupun di luar kampus (KK1)</w:t>
            </w:r>
          </w:p>
          <w:p w:rsidRPr="00DD1392" w:rsidR="002551FE" w:rsidP="00F2165C" w:rsidRDefault="002551FE" w14:paraId="72CBC0D6" w14:textId="25C424F7">
            <w:pPr>
              <w:pStyle w:val="ListParagraph"/>
              <w:ind w:left="360"/>
              <w:rPr>
                <w:rFonts w:eastAsia="Calibri" w:asciiTheme="majorBidi" w:hAnsiTheme="majorBidi" w:cstheme="majorBidi"/>
                <w:bCs/>
                <w:sz w:val="20"/>
                <w:szCs w:val="20"/>
              </w:rPr>
            </w:pPr>
          </w:p>
        </w:tc>
        <w:tc>
          <w:tcPr>
            <w:tcW w:w="1810" w:type="pct"/>
            <w:gridSpan w:val="3"/>
          </w:tcPr>
          <w:p w:rsidRPr="00032C01" w:rsidR="00F2165C" w:rsidP="0018178B" w:rsidRDefault="00F2165C" w14:paraId="7F54A902" w14:textId="4B9314E1">
            <w:pPr>
              <w:pStyle w:val="ListParagraph"/>
              <w:numPr>
                <w:ilvl w:val="0"/>
                <w:numId w:val="4"/>
              </w:numPr>
              <w:rPr>
                <w:rFonts w:eastAsia="Times New Roman" w:asciiTheme="majorBidi" w:hAnsiTheme="majorBidi" w:cstheme="majorBidi"/>
                <w:sz w:val="18"/>
                <w:szCs w:val="18"/>
              </w:rPr>
            </w:pPr>
            <w:r w:rsidRPr="00032C01">
              <w:rPr>
                <w:rFonts w:eastAsia="Times New Roman" w:asciiTheme="majorBidi" w:hAnsiTheme="majorBidi" w:cstheme="majorBidi"/>
                <w:sz w:val="18"/>
                <w:szCs w:val="18"/>
              </w:rPr>
              <w:t>Mampu memahami dan mengamalkan nilai-nilai Tauhid dalam kehidupan sehari-hari (CPMK3)</w:t>
            </w:r>
          </w:p>
          <w:p w:rsidRPr="00032C01" w:rsidR="00F2165C" w:rsidP="0018178B" w:rsidRDefault="00F2165C" w14:paraId="6DE4B4D9" w14:textId="77777777">
            <w:pPr>
              <w:pStyle w:val="ListParagraph"/>
              <w:numPr>
                <w:ilvl w:val="0"/>
                <w:numId w:val="4"/>
              </w:numPr>
              <w:rPr>
                <w:rFonts w:eastAsia="Times New Roman" w:asciiTheme="majorBidi" w:hAnsiTheme="majorBidi" w:cstheme="majorBidi"/>
                <w:sz w:val="18"/>
                <w:szCs w:val="18"/>
              </w:rPr>
            </w:pPr>
            <w:r w:rsidRPr="00032C01">
              <w:rPr>
                <w:rFonts w:eastAsia="Times New Roman" w:asciiTheme="majorBidi" w:hAnsiTheme="majorBidi" w:cstheme="majorBidi"/>
                <w:sz w:val="18"/>
                <w:szCs w:val="18"/>
              </w:rPr>
              <w:t xml:space="preserve">Mampu menjauhi syirik klasik dan modern dalam kehidupan (CPMK1 &amp; CPMK2)   </w:t>
            </w:r>
          </w:p>
          <w:p w:rsidRPr="00032C01" w:rsidR="002551FE" w:rsidP="0018178B" w:rsidRDefault="00F2165C" w14:paraId="0DB1C25D" w14:textId="0984CA51">
            <w:pPr>
              <w:pStyle w:val="ListParagraph"/>
              <w:numPr>
                <w:ilvl w:val="0"/>
                <w:numId w:val="4"/>
              </w:numPr>
              <w:rPr>
                <w:rFonts w:eastAsia="Times New Roman" w:asciiTheme="majorBidi" w:hAnsiTheme="majorBidi" w:cstheme="majorBidi"/>
                <w:sz w:val="18"/>
                <w:szCs w:val="18"/>
              </w:rPr>
            </w:pPr>
            <w:r w:rsidRPr="00032C01">
              <w:rPr>
                <w:rFonts w:eastAsia="Times New Roman" w:asciiTheme="majorBidi" w:hAnsiTheme="majorBidi" w:cstheme="majorBidi"/>
                <w:sz w:val="18"/>
                <w:szCs w:val="18"/>
              </w:rPr>
              <w:t>Mampu menanamkan keimanan dalam diri, keluarga dan masyarakat serta kehidupan berbangsa dan bernegara (CPMK1, CPMK2 dan CPMK3)</w:t>
            </w:r>
          </w:p>
        </w:tc>
      </w:tr>
      <w:tr w:rsidRPr="00F869F5" w:rsidR="002551FE" w:rsidTr="000D681B" w14:paraId="3649B6DE" w14:textId="77777777">
        <w:tc>
          <w:tcPr>
            <w:tcW w:w="547" w:type="pct"/>
            <w:vMerge/>
          </w:tcPr>
          <w:p w:rsidRPr="00DD1392" w:rsidR="002551FE" w:rsidP="002551FE" w:rsidRDefault="002551FE" w14:paraId="7CAA7D14" w14:textId="77777777">
            <w:pPr>
              <w:rPr>
                <w:rFonts w:ascii="Times New Roman" w:hAnsi="Times New Roman" w:cs="Times New Roman"/>
                <w:sz w:val="20"/>
                <w:szCs w:val="20"/>
              </w:rPr>
            </w:pPr>
          </w:p>
        </w:tc>
        <w:tc>
          <w:tcPr>
            <w:tcW w:w="1132" w:type="pct"/>
            <w:gridSpan w:val="3"/>
            <w:vMerge/>
          </w:tcPr>
          <w:p w:rsidRPr="00DD1392" w:rsidR="002551FE" w:rsidP="002551FE" w:rsidRDefault="002551FE" w14:paraId="338D6180" w14:textId="77777777">
            <w:pPr>
              <w:jc w:val="both"/>
              <w:rPr>
                <w:rFonts w:asciiTheme="majorBidi" w:hAnsiTheme="majorBidi" w:cstheme="majorBidi"/>
                <w:sz w:val="20"/>
                <w:szCs w:val="20"/>
              </w:rPr>
            </w:pPr>
          </w:p>
        </w:tc>
        <w:tc>
          <w:tcPr>
            <w:tcW w:w="1510" w:type="pct"/>
            <w:gridSpan w:val="2"/>
          </w:tcPr>
          <w:p w:rsidRPr="00DD1392" w:rsidR="002551FE" w:rsidP="0018178B" w:rsidRDefault="00F2165C" w14:paraId="51E24171" w14:textId="52AB676E">
            <w:pPr>
              <w:pStyle w:val="ListParagraph"/>
              <w:numPr>
                <w:ilvl w:val="0"/>
                <w:numId w:val="5"/>
              </w:numPr>
              <w:ind w:left="360"/>
              <w:rPr>
                <w:rFonts w:eastAsia="Times New Roman" w:asciiTheme="majorBidi" w:hAnsiTheme="majorBidi" w:cstheme="majorBidi"/>
                <w:sz w:val="20"/>
                <w:szCs w:val="20"/>
              </w:rPr>
            </w:pPr>
            <w:r w:rsidRPr="00DD1392">
              <w:rPr>
                <w:rFonts w:eastAsia="Times New Roman" w:asciiTheme="majorBidi" w:hAnsiTheme="majorBidi" w:cstheme="majorBidi"/>
                <w:sz w:val="20"/>
                <w:szCs w:val="20"/>
              </w:rPr>
              <w:t>Mampu menunjukan sikap religius dan menghadirkan akhlak yang mulia dalam muamalah yang bermanfaat bagi diri, keluarga, masyarakat, bangsa dan negara (S1 &amp; S2)</w:t>
            </w:r>
          </w:p>
        </w:tc>
        <w:tc>
          <w:tcPr>
            <w:tcW w:w="1810" w:type="pct"/>
            <w:gridSpan w:val="3"/>
          </w:tcPr>
          <w:p w:rsidRPr="00032C01" w:rsidR="00F2165C" w:rsidP="0018178B" w:rsidRDefault="00F2165C" w14:paraId="61B2FA08" w14:textId="77777777">
            <w:pPr>
              <w:pStyle w:val="ListParagraph"/>
              <w:numPr>
                <w:ilvl w:val="0"/>
                <w:numId w:val="4"/>
              </w:numPr>
              <w:rPr>
                <w:rFonts w:eastAsia="Times New Roman" w:asciiTheme="majorBidi" w:hAnsiTheme="majorBidi" w:cstheme="majorBidi"/>
                <w:sz w:val="18"/>
                <w:szCs w:val="18"/>
              </w:rPr>
            </w:pPr>
            <w:r w:rsidRPr="00032C01">
              <w:rPr>
                <w:rFonts w:eastAsia="Times New Roman" w:asciiTheme="majorBidi" w:hAnsiTheme="majorBidi" w:cstheme="majorBidi"/>
                <w:sz w:val="18"/>
                <w:szCs w:val="18"/>
              </w:rPr>
              <w:t>Mampu mengetahui dan menguasai urgensi akhlak dan pembentukannya (CPMK1 &amp; CPMK3)</w:t>
            </w:r>
          </w:p>
          <w:p w:rsidRPr="00032C01" w:rsidR="00F2165C" w:rsidP="0018178B" w:rsidRDefault="00F2165C" w14:paraId="6FF57300" w14:textId="2A2EEDF5">
            <w:pPr>
              <w:pStyle w:val="ListParagraph"/>
              <w:numPr>
                <w:ilvl w:val="0"/>
                <w:numId w:val="4"/>
              </w:numPr>
              <w:rPr>
                <w:rFonts w:eastAsia="Times New Roman" w:asciiTheme="majorBidi" w:hAnsiTheme="majorBidi" w:cstheme="majorBidi"/>
                <w:sz w:val="18"/>
                <w:szCs w:val="18"/>
              </w:rPr>
            </w:pPr>
            <w:r w:rsidRPr="00032C01">
              <w:rPr>
                <w:rFonts w:eastAsia="Times New Roman" w:asciiTheme="majorBidi" w:hAnsiTheme="majorBidi" w:cstheme="majorBidi"/>
                <w:sz w:val="18"/>
                <w:szCs w:val="18"/>
              </w:rPr>
              <w:t>Mampu mengetahui dan menerapkan akhlak pribadi, keluarga, sosial dalam kehidupan sehari-hari (CPMK1 &amp; CPMK3)</w:t>
            </w:r>
          </w:p>
        </w:tc>
      </w:tr>
      <w:tr w:rsidRPr="00F869F5" w:rsidR="002551FE" w:rsidTr="000D681B" w14:paraId="35A1EC10" w14:textId="77777777">
        <w:tc>
          <w:tcPr>
            <w:tcW w:w="547" w:type="pct"/>
            <w:vMerge/>
          </w:tcPr>
          <w:p w:rsidRPr="00DD1392" w:rsidR="002551FE" w:rsidP="002551FE" w:rsidRDefault="002551FE" w14:paraId="22CCE47F" w14:textId="77777777">
            <w:pPr>
              <w:rPr>
                <w:rFonts w:ascii="Times New Roman" w:hAnsi="Times New Roman" w:cs="Times New Roman"/>
                <w:sz w:val="20"/>
                <w:szCs w:val="20"/>
              </w:rPr>
            </w:pPr>
          </w:p>
        </w:tc>
        <w:tc>
          <w:tcPr>
            <w:tcW w:w="1132" w:type="pct"/>
            <w:gridSpan w:val="3"/>
            <w:vMerge/>
          </w:tcPr>
          <w:p w:rsidRPr="00DD1392" w:rsidR="002551FE" w:rsidP="002551FE" w:rsidRDefault="002551FE" w14:paraId="2966A532" w14:textId="77777777">
            <w:pPr>
              <w:jc w:val="both"/>
              <w:rPr>
                <w:rFonts w:asciiTheme="majorBidi" w:hAnsiTheme="majorBidi" w:cstheme="majorBidi"/>
                <w:sz w:val="20"/>
                <w:szCs w:val="20"/>
              </w:rPr>
            </w:pPr>
          </w:p>
        </w:tc>
        <w:tc>
          <w:tcPr>
            <w:tcW w:w="1510" w:type="pct"/>
            <w:gridSpan w:val="2"/>
          </w:tcPr>
          <w:p w:rsidRPr="00DD1392" w:rsidR="002551FE" w:rsidP="0018178B" w:rsidRDefault="002551FE" w14:paraId="61DC2676" w14:textId="52DDE950">
            <w:pPr>
              <w:pStyle w:val="ListParagraph"/>
              <w:numPr>
                <w:ilvl w:val="0"/>
                <w:numId w:val="5"/>
              </w:numPr>
              <w:ind w:left="360"/>
              <w:rPr>
                <w:rFonts w:eastAsia="Calibri" w:asciiTheme="majorBidi" w:hAnsiTheme="majorBidi" w:cstheme="majorBidi"/>
                <w:bCs/>
                <w:sz w:val="20"/>
                <w:szCs w:val="20"/>
              </w:rPr>
            </w:pPr>
            <w:r w:rsidRPr="00DD1392">
              <w:rPr>
                <w:rFonts w:eastAsia="Times New Roman" w:asciiTheme="majorBidi" w:hAnsiTheme="majorBidi" w:cstheme="majorBidi"/>
                <w:sz w:val="20"/>
                <w:szCs w:val="20"/>
              </w:rPr>
              <w:t>Mampu menerapkan pemikiran yang logis dan kritis dalam menyelesaikan masalah sesuai bidang keahliaannya (KU1 &amp; KU2</w:t>
            </w:r>
            <w:r w:rsidRPr="00DD1392" w:rsidR="00032C01">
              <w:rPr>
                <w:rFonts w:eastAsia="Times New Roman" w:asciiTheme="majorBidi" w:hAnsiTheme="majorBidi" w:cstheme="majorBidi"/>
                <w:sz w:val="20"/>
                <w:szCs w:val="20"/>
              </w:rPr>
              <w:t>)</w:t>
            </w:r>
          </w:p>
        </w:tc>
        <w:tc>
          <w:tcPr>
            <w:tcW w:w="1810" w:type="pct"/>
            <w:gridSpan w:val="3"/>
          </w:tcPr>
          <w:p w:rsidRPr="00032C01" w:rsidR="002551FE" w:rsidP="0018178B" w:rsidRDefault="002551FE" w14:paraId="04A71990" w14:textId="77777777">
            <w:pPr>
              <w:pStyle w:val="ListParagraph"/>
              <w:numPr>
                <w:ilvl w:val="0"/>
                <w:numId w:val="4"/>
              </w:numPr>
              <w:rPr>
                <w:rFonts w:asciiTheme="majorBidi" w:hAnsiTheme="majorBidi" w:cstheme="majorBidi"/>
                <w:sz w:val="18"/>
                <w:szCs w:val="18"/>
                <w:lang w:val="id-ID"/>
              </w:rPr>
            </w:pPr>
            <w:r w:rsidRPr="00032C01">
              <w:rPr>
                <w:rFonts w:eastAsia="Times New Roman" w:asciiTheme="majorBidi" w:hAnsiTheme="majorBidi" w:cstheme="majorBidi"/>
                <w:sz w:val="18"/>
                <w:szCs w:val="18"/>
              </w:rPr>
              <w:t>Mampu mengetahui dan mengamalkan akidah Islam dalam bidang keahlian dan keilmuan (CPMK4)</w:t>
            </w:r>
          </w:p>
          <w:p w:rsidRPr="00032C01" w:rsidR="00032C01" w:rsidP="0018178B" w:rsidRDefault="00032C01" w14:paraId="55BC58A7" w14:textId="198C4AF5">
            <w:pPr>
              <w:pStyle w:val="ListParagraph"/>
              <w:numPr>
                <w:ilvl w:val="0"/>
                <w:numId w:val="4"/>
              </w:numPr>
              <w:rPr>
                <w:rFonts w:asciiTheme="majorBidi" w:hAnsiTheme="majorBidi" w:cstheme="majorBidi"/>
                <w:sz w:val="18"/>
                <w:szCs w:val="18"/>
                <w:lang w:val="id-ID"/>
              </w:rPr>
            </w:pPr>
            <w:r w:rsidRPr="00032C01">
              <w:rPr>
                <w:rFonts w:eastAsia="Times New Roman" w:asciiTheme="majorBidi" w:hAnsiTheme="majorBidi" w:cstheme="majorBidi"/>
                <w:sz w:val="18"/>
                <w:szCs w:val="18"/>
              </w:rPr>
              <w:t>Mampu menerapkan akhlak dalam kehidupan berorganisasi, berbangsa dan bernegara serta berpikir logis dan kritis sesuai bidang keahliannya (CPMK1, CPMK3 &amp; CPMK4)</w:t>
            </w:r>
          </w:p>
        </w:tc>
      </w:tr>
      <w:bookmarkEnd w:id="0"/>
      <w:tr w:rsidRPr="00C32B61" w:rsidR="002551FE" w:rsidTr="005109E0" w14:paraId="23FB6444" w14:textId="77777777">
        <w:tc>
          <w:tcPr>
            <w:tcW w:w="768" w:type="pct"/>
            <w:gridSpan w:val="2"/>
            <w:vAlign w:val="center"/>
          </w:tcPr>
          <w:p w:rsidRPr="00DD1392" w:rsidR="002551FE" w:rsidP="002551FE" w:rsidRDefault="002551FE" w14:paraId="2BC814CC" w14:textId="540BE52F">
            <w:pPr>
              <w:rPr>
                <w:rFonts w:ascii="Times New Roman" w:hAnsi="Times New Roman" w:cs="Times New Roman"/>
                <w:sz w:val="20"/>
                <w:szCs w:val="20"/>
              </w:rPr>
            </w:pPr>
            <w:r w:rsidRPr="00DD1392">
              <w:rPr>
                <w:rFonts w:ascii="Times New Roman" w:hAnsi="Times New Roman" w:cs="Times New Roman"/>
                <w:sz w:val="20"/>
                <w:szCs w:val="20"/>
              </w:rPr>
              <w:t>Deskripsi Matakuliah</w:t>
            </w:r>
          </w:p>
        </w:tc>
        <w:tc>
          <w:tcPr>
            <w:tcW w:w="4232" w:type="pct"/>
            <w:gridSpan w:val="7"/>
          </w:tcPr>
          <w:p w:rsidRPr="00DD1392" w:rsidR="00DD1392" w:rsidP="00DD1392" w:rsidRDefault="00DD1392" w14:paraId="021C4E58" w14:textId="0E1E3E82">
            <w:pPr>
              <w:pStyle w:val="NormalWeb"/>
              <w:shd w:val="clear" w:color="auto" w:fill="FFFFFF"/>
              <w:spacing w:before="0" w:beforeAutospacing="0" w:after="0" w:afterAutospacing="0"/>
              <w:jc w:val="both"/>
              <w:outlineLvl w:val="4"/>
              <w:rPr>
                <w:rFonts w:asciiTheme="majorBidi" w:hAnsiTheme="majorBidi" w:cstheme="majorBidi"/>
                <w:sz w:val="20"/>
                <w:szCs w:val="20"/>
                <w:lang w:val="nb-NO"/>
              </w:rPr>
            </w:pPr>
            <w:r w:rsidRPr="00DD1392">
              <w:rPr>
                <w:rFonts w:asciiTheme="majorBidi" w:hAnsiTheme="majorBidi" w:cstheme="majorBidi"/>
                <w:sz w:val="20"/>
                <w:szCs w:val="20"/>
                <w:lang w:val="nb-NO"/>
              </w:rPr>
              <w:t>M</w:t>
            </w:r>
            <w:r w:rsidRPr="00DD1392">
              <w:rPr>
                <w:rFonts w:asciiTheme="majorBidi" w:hAnsiTheme="majorBidi" w:cstheme="majorBidi"/>
                <w:sz w:val="20"/>
                <w:szCs w:val="20"/>
                <w:lang w:val="id-ID"/>
              </w:rPr>
              <w:t>ata kuliah </w:t>
            </w:r>
            <w:r w:rsidRPr="00DD1392">
              <w:rPr>
                <w:rFonts w:asciiTheme="majorBidi" w:hAnsiTheme="majorBidi" w:cstheme="majorBidi"/>
                <w:sz w:val="20"/>
                <w:szCs w:val="20"/>
                <w:lang w:val="nb-NO"/>
              </w:rPr>
              <w:t>Akidah-Akhlaq ini</w:t>
            </w:r>
            <w:r w:rsidRPr="00DD1392">
              <w:rPr>
                <w:rFonts w:asciiTheme="majorBidi" w:hAnsiTheme="majorBidi" w:cstheme="majorBidi"/>
                <w:sz w:val="20"/>
                <w:szCs w:val="20"/>
                <w:lang w:val="id-ID"/>
              </w:rPr>
              <w:t> membahas dan mengkaji </w:t>
            </w:r>
            <w:r w:rsidRPr="00DD1392">
              <w:rPr>
                <w:rFonts w:asciiTheme="majorBidi" w:hAnsiTheme="majorBidi" w:cstheme="majorBidi"/>
                <w:sz w:val="20"/>
                <w:szCs w:val="20"/>
                <w:lang w:val="nb-NO"/>
              </w:rPr>
              <w:t>tentang bagaimana seorang Muslim benar-benar yakin dengan agama yang dianutnya. Ia beragama tidak hanya sekedar ikut-ikutan atau sekedar beragama secara dogmatis, namun ia sadar akan pilihannya tersebut. Selain itu, Maka kuliah ini juga mengkaji tentang </w:t>
            </w:r>
            <w:r w:rsidRPr="00DD1392">
              <w:rPr>
                <w:rFonts w:asciiTheme="majorBidi" w:hAnsiTheme="majorBidi" w:cstheme="majorBidi"/>
                <w:sz w:val="20"/>
                <w:szCs w:val="20"/>
                <w:lang w:val="id-ID"/>
              </w:rPr>
              <w:t>pondasi keimanan </w:t>
            </w:r>
            <w:r w:rsidRPr="00DD1392">
              <w:rPr>
                <w:rFonts w:asciiTheme="majorBidi" w:hAnsiTheme="majorBidi" w:cstheme="majorBidi"/>
                <w:sz w:val="20"/>
                <w:szCs w:val="20"/>
                <w:lang w:val="nb-NO"/>
              </w:rPr>
              <w:t>seorang</w:t>
            </w:r>
            <w:r w:rsidRPr="00DD1392">
              <w:rPr>
                <w:rFonts w:asciiTheme="majorBidi" w:hAnsiTheme="majorBidi" w:cstheme="majorBidi"/>
                <w:sz w:val="20"/>
                <w:szCs w:val="20"/>
                <w:lang w:val="id-ID"/>
              </w:rPr>
              <w:t> Muslim </w:t>
            </w:r>
            <w:r w:rsidRPr="00DD1392">
              <w:rPr>
                <w:rFonts w:asciiTheme="majorBidi" w:hAnsiTheme="majorBidi" w:cstheme="majorBidi"/>
                <w:sz w:val="20"/>
                <w:szCs w:val="20"/>
                <w:lang w:val="nb-NO"/>
              </w:rPr>
              <w:t>yang didasari tauhid yang kuat serta membahas pula tentang </w:t>
            </w:r>
            <w:r w:rsidRPr="00DD1392">
              <w:rPr>
                <w:rFonts w:asciiTheme="majorBidi" w:hAnsiTheme="majorBidi" w:cstheme="majorBidi"/>
                <w:sz w:val="20"/>
                <w:szCs w:val="20"/>
                <w:lang w:val="id-ID"/>
              </w:rPr>
              <w:t>segala sesuatu yang dapat merusak dasar-dasar keimanan tersebut</w:t>
            </w:r>
            <w:r w:rsidRPr="00DD1392">
              <w:rPr>
                <w:rFonts w:asciiTheme="majorBidi" w:hAnsiTheme="majorBidi" w:cstheme="majorBidi"/>
                <w:sz w:val="20"/>
                <w:szCs w:val="20"/>
                <w:lang w:val="nb-NO"/>
              </w:rPr>
              <w:t>. Di samping itu, mata kuliah ini juga </w:t>
            </w:r>
            <w:r w:rsidRPr="00DD1392">
              <w:rPr>
                <w:rFonts w:asciiTheme="majorBidi" w:hAnsiTheme="majorBidi" w:cstheme="majorBidi"/>
                <w:sz w:val="20"/>
                <w:szCs w:val="20"/>
                <w:lang w:val="id-ID"/>
              </w:rPr>
              <w:t>membahas tentang bagaimana merealisasikan Islam dalam kehidupan, sehingga menjadi ajaran yang sempurna</w:t>
            </w:r>
            <w:r w:rsidRPr="00DD1392">
              <w:rPr>
                <w:rFonts w:asciiTheme="majorBidi" w:hAnsiTheme="majorBidi" w:cstheme="majorBidi"/>
                <w:sz w:val="20"/>
                <w:szCs w:val="20"/>
                <w:lang w:val="nb-NO"/>
              </w:rPr>
              <w:t>, </w:t>
            </w:r>
            <w:r w:rsidRPr="00DD1392">
              <w:rPr>
                <w:rFonts w:asciiTheme="majorBidi" w:hAnsiTheme="majorBidi" w:cstheme="majorBidi"/>
                <w:sz w:val="20"/>
                <w:szCs w:val="20"/>
                <w:lang w:val="id-ID"/>
              </w:rPr>
              <w:t>universal</w:t>
            </w:r>
            <w:r w:rsidRPr="00DD1392">
              <w:rPr>
                <w:rFonts w:asciiTheme="majorBidi" w:hAnsiTheme="majorBidi" w:cstheme="majorBidi"/>
                <w:sz w:val="20"/>
                <w:szCs w:val="20"/>
                <w:lang w:val="nb-NO"/>
              </w:rPr>
              <w:t> dan implementatif</w:t>
            </w:r>
            <w:r w:rsidRPr="00DD1392">
              <w:rPr>
                <w:rFonts w:asciiTheme="majorBidi" w:hAnsiTheme="majorBidi" w:cstheme="majorBidi"/>
                <w:sz w:val="20"/>
                <w:szCs w:val="20"/>
                <w:lang w:val="id-ID"/>
              </w:rPr>
              <w:t>. Setelah menyelesaikan mata kuliah ini mahasiswa diharapkan dapat menjelaskan, menghayati dan mengaktualisasikan dasar-dasar ajaran Islam sebagai ajaran yang sempurna dan universal yang benar dan bersih dari segala hal-hal yang dapat merusaknya berdasarkan al-Qur’an dan hadis serta penalaran yang cerdas, logis dan kritis. Selain mengkaji dimensi aqidah, mata kuliah ini juga dipadukan dengan bahasan dimensi akhlak, yaitu dimensi prilaku manusia dari aspek norma baik dan buruk untuk diorientasikan dalam kehidupan sehari-hari, baik dalam kontek individual, sosial, maupun vertikal yang dilandasi oleh proses spritualitas (</w:t>
            </w:r>
            <w:r w:rsidRPr="00DD1392">
              <w:rPr>
                <w:rFonts w:asciiTheme="majorBidi" w:hAnsiTheme="majorBidi" w:cstheme="majorBidi"/>
                <w:i/>
                <w:iCs/>
                <w:sz w:val="20"/>
                <w:szCs w:val="20"/>
                <w:lang w:val="id-ID"/>
              </w:rPr>
              <w:t>tazkiah al-nafs</w:t>
            </w:r>
            <w:r w:rsidRPr="00DD1392">
              <w:rPr>
                <w:rFonts w:asciiTheme="majorBidi" w:hAnsiTheme="majorBidi" w:cstheme="majorBidi"/>
                <w:sz w:val="20"/>
                <w:szCs w:val="20"/>
                <w:lang w:val="id-ID"/>
              </w:rPr>
              <w:t>). </w:t>
            </w:r>
            <w:r w:rsidRPr="00DD1392">
              <w:rPr>
                <w:rFonts w:asciiTheme="majorBidi" w:hAnsiTheme="majorBidi" w:cstheme="majorBidi"/>
                <w:sz w:val="20"/>
                <w:szCs w:val="20"/>
                <w:lang w:val="nb-NO"/>
              </w:rPr>
              <w:t>Pembahasan a</w:t>
            </w:r>
            <w:r w:rsidRPr="00DD1392">
              <w:rPr>
                <w:rFonts w:asciiTheme="majorBidi" w:hAnsiTheme="majorBidi" w:cstheme="majorBidi"/>
                <w:sz w:val="20"/>
                <w:szCs w:val="20"/>
                <w:lang w:val="id-ID"/>
              </w:rPr>
              <w:t>khlak terkait dengan norma, etika dan estetika. Sedangkan tasawuf adalah ajaran untuk mengenal dan mendekatkan diri kepada Allah Swt., sehingga memperoleh kesadaran ketuhanan (</w:t>
            </w:r>
            <w:r w:rsidRPr="00DD1392">
              <w:rPr>
                <w:rFonts w:asciiTheme="majorBidi" w:hAnsiTheme="majorBidi" w:cstheme="majorBidi"/>
                <w:i/>
                <w:iCs/>
                <w:sz w:val="20"/>
                <w:szCs w:val="20"/>
                <w:lang w:val="id-ID"/>
              </w:rPr>
              <w:t>God Consciousness</w:t>
            </w:r>
            <w:r w:rsidRPr="00DD1392">
              <w:rPr>
                <w:rFonts w:asciiTheme="majorBidi" w:hAnsiTheme="majorBidi" w:cstheme="majorBidi"/>
                <w:sz w:val="20"/>
                <w:szCs w:val="20"/>
                <w:lang w:val="id-ID"/>
              </w:rPr>
              <w:t>). Oleh karena itu, tasawuf erat sekali hubungannya dengan akhlak. Akhlak yang baik timbul dari kebersihan hati, kesucian ruh, kestabilan pribadi, kemurniana sifat dan watak, karena kekuatan hati telah dialiri oleh arus kekuatan </w:t>
            </w:r>
            <w:r w:rsidRPr="00DD1392">
              <w:rPr>
                <w:rFonts w:asciiTheme="majorBidi" w:hAnsiTheme="majorBidi" w:cstheme="majorBidi"/>
                <w:i/>
                <w:iCs/>
                <w:sz w:val="20"/>
                <w:szCs w:val="20"/>
                <w:lang w:val="id-ID"/>
              </w:rPr>
              <w:t>ilahiyyah</w:t>
            </w:r>
            <w:r w:rsidRPr="00DD1392">
              <w:rPr>
                <w:rFonts w:asciiTheme="majorBidi" w:hAnsiTheme="majorBidi" w:cstheme="majorBidi"/>
                <w:sz w:val="20"/>
                <w:szCs w:val="20"/>
                <w:lang w:val="id-ID"/>
              </w:rPr>
              <w:t>. Akhlak terpuji dapat mengarahkan pada sesuatu yang sempurna atau mengarahkan pada pembentukan kepribadian yang utuh.</w:t>
            </w:r>
          </w:p>
          <w:p w:rsidRPr="00DD1392" w:rsidR="002551FE" w:rsidP="002551FE" w:rsidRDefault="002551FE" w14:paraId="1826CFB7" w14:textId="04DA0308">
            <w:pPr>
              <w:jc w:val="both"/>
              <w:rPr>
                <w:rFonts w:ascii="Times New Roman" w:hAnsi="Times New Roman" w:cs="Times New Roman"/>
                <w:color w:val="222222"/>
                <w:sz w:val="20"/>
                <w:szCs w:val="20"/>
                <w:shd w:val="clear" w:color="auto" w:fill="FFFFFF"/>
                <w:lang w:val="nb-NO"/>
              </w:rPr>
            </w:pPr>
          </w:p>
        </w:tc>
      </w:tr>
      <w:tr w:rsidRPr="00C32B61" w:rsidR="002551FE" w:rsidTr="005109E0" w14:paraId="21D1DA00" w14:textId="77777777">
        <w:tc>
          <w:tcPr>
            <w:tcW w:w="768" w:type="pct"/>
            <w:gridSpan w:val="2"/>
            <w:vAlign w:val="center"/>
          </w:tcPr>
          <w:p w:rsidRPr="00C32B61" w:rsidR="002551FE" w:rsidP="002551FE" w:rsidRDefault="002551FE" w14:paraId="057512F6" w14:textId="3C44B842">
            <w:pPr>
              <w:rPr>
                <w:rFonts w:ascii="Times New Roman" w:hAnsi="Times New Roman" w:cs="Times New Roman"/>
                <w:sz w:val="20"/>
                <w:szCs w:val="20"/>
              </w:rPr>
            </w:pPr>
            <w:r>
              <w:rPr>
                <w:rFonts w:ascii="Times New Roman" w:hAnsi="Times New Roman" w:cs="Times New Roman"/>
                <w:sz w:val="20"/>
                <w:szCs w:val="20"/>
              </w:rPr>
              <w:t>Bahan kajian/materi pembelajaran</w:t>
            </w:r>
          </w:p>
        </w:tc>
        <w:tc>
          <w:tcPr>
            <w:tcW w:w="4232" w:type="pct"/>
            <w:gridSpan w:val="7"/>
          </w:tcPr>
          <w:p w:rsidRPr="00DD1392" w:rsidR="00DD1392" w:rsidP="0018178B" w:rsidRDefault="00DD1392" w14:paraId="668124FE"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Makna Agama dan Beragama, mencakup sub-pokok bahasan:</w:t>
            </w:r>
          </w:p>
          <w:p w:rsidRPr="00DD1392" w:rsidR="00DD1392" w:rsidP="0018178B" w:rsidRDefault="00DD1392" w14:paraId="03750DED" w14:textId="77777777">
            <w:pPr>
              <w:numPr>
                <w:ilvl w:val="0"/>
                <w:numId w:val="9"/>
              </w:numPr>
              <w:ind w:hanging="26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Pengertian Agama </w:t>
            </w:r>
          </w:p>
          <w:p w:rsidRPr="00DD1392" w:rsidR="00DD1392" w:rsidP="0018178B" w:rsidRDefault="00DD1392" w14:paraId="3CA3F4EB" w14:textId="77777777">
            <w:pPr>
              <w:numPr>
                <w:ilvl w:val="0"/>
                <w:numId w:val="9"/>
              </w:numPr>
              <w:ind w:hanging="26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Ruang Lingkup Agama</w:t>
            </w:r>
          </w:p>
          <w:p w:rsidRPr="00DD1392" w:rsidR="00DD1392" w:rsidP="0018178B" w:rsidRDefault="00DD1392" w14:paraId="78F7C192" w14:textId="77777777">
            <w:pPr>
              <w:numPr>
                <w:ilvl w:val="0"/>
                <w:numId w:val="9"/>
              </w:numPr>
              <w:ind w:hanging="26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Sejarah Agama</w:t>
            </w:r>
          </w:p>
          <w:p w:rsidRPr="00DD1392" w:rsidR="00DD1392" w:rsidP="0018178B" w:rsidRDefault="00DD1392" w14:paraId="53C9F4F3" w14:textId="77777777">
            <w:pPr>
              <w:numPr>
                <w:ilvl w:val="0"/>
                <w:numId w:val="9"/>
              </w:numPr>
              <w:ind w:hanging="26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Klasifikasi Agama</w:t>
            </w:r>
          </w:p>
          <w:p w:rsidRPr="00DD1392" w:rsidR="00DD1392" w:rsidP="0018178B" w:rsidRDefault="00DD1392" w14:paraId="05C6F24F" w14:textId="77777777">
            <w:pPr>
              <w:numPr>
                <w:ilvl w:val="0"/>
                <w:numId w:val="9"/>
              </w:numPr>
              <w:ind w:hanging="26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Hubungan dan Kebutuhan Manusia terhadap Tuhan dan Agama</w:t>
            </w:r>
          </w:p>
          <w:p w:rsidRPr="00DD1392" w:rsidR="00DD1392" w:rsidP="0018178B" w:rsidRDefault="00DD1392" w14:paraId="3C4A86FC"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Islam sebagai Pedoman Hidup (As the Way of Life), mencakup sub-pokok bahasan:</w:t>
            </w:r>
          </w:p>
          <w:p w:rsidRPr="00DD1392" w:rsidR="00DD1392" w:rsidP="0018178B" w:rsidRDefault="00DD1392" w14:paraId="12293390"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Islam</w:t>
            </w:r>
          </w:p>
          <w:p w:rsidRPr="00DD1392" w:rsidR="00DD1392" w:rsidP="0018178B" w:rsidRDefault="00DD1392" w14:paraId="51ABCFC3"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Fungsi Islam</w:t>
            </w:r>
          </w:p>
          <w:p w:rsidRPr="00DD1392" w:rsidR="00DD1392" w:rsidP="0018178B" w:rsidRDefault="00DD1392" w14:paraId="474E4B60"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Sumber Ajaran Islam</w:t>
            </w:r>
          </w:p>
          <w:p w:rsidRPr="00DD1392" w:rsidR="00DD1392" w:rsidP="0018178B" w:rsidRDefault="00DD1392" w14:paraId="21AE6C0E"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Ruang Lingkup Islam</w:t>
            </w:r>
          </w:p>
          <w:p w:rsidRPr="00DD1392" w:rsidR="00DD1392" w:rsidP="0018178B" w:rsidRDefault="00DD1392" w14:paraId="3B74282F"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Karakteristik Islam</w:t>
            </w:r>
          </w:p>
          <w:p w:rsidRPr="00DD1392" w:rsidR="00DD1392" w:rsidP="0018178B" w:rsidRDefault="00DD1392" w14:paraId="72365768"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Keunggulan Islam di atas Agama lainnya</w:t>
            </w:r>
          </w:p>
          <w:p w:rsidRPr="00DD1392" w:rsidR="00DD1392" w:rsidP="0018178B" w:rsidRDefault="00DD1392" w14:paraId="29C423CC" w14:textId="77777777">
            <w:pPr>
              <w:pStyle w:val="ListParagraph"/>
              <w:numPr>
                <w:ilvl w:val="0"/>
                <w:numId w:val="10"/>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Islam A</w:t>
            </w:r>
            <w:r w:rsidRPr="00DD1392">
              <w:rPr>
                <w:rFonts w:asciiTheme="majorBidi" w:hAnsiTheme="majorBidi" w:cstheme="majorBidi"/>
                <w:i/>
                <w:iCs/>
                <w:color w:val="000000"/>
                <w:sz w:val="20"/>
                <w:szCs w:val="20"/>
                <w:lang w:eastAsia="id-ID"/>
              </w:rPr>
              <w:t>s the Way of Life</w:t>
            </w:r>
          </w:p>
          <w:p w:rsidRPr="00DD1392" w:rsidR="00DD1392" w:rsidP="0018178B" w:rsidRDefault="00DD1392" w14:paraId="649E1C0E"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Hakikat Manusia, mencakup sub-pokok bahasan:</w:t>
            </w:r>
          </w:p>
          <w:p w:rsidRPr="00DD1392" w:rsidR="00DD1392" w:rsidP="0018178B" w:rsidRDefault="00DD1392" w14:paraId="20A721D9"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Hakikat Manusia</w:t>
            </w:r>
          </w:p>
          <w:p w:rsidRPr="00DD1392" w:rsidR="00DD1392" w:rsidP="0018178B" w:rsidRDefault="00DD1392" w14:paraId="46CA56BA"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Asal Usul Kejadian Manusia</w:t>
            </w:r>
          </w:p>
          <w:p w:rsidRPr="00DD1392" w:rsidR="00DD1392" w:rsidP="0018178B" w:rsidRDefault="00DD1392" w14:paraId="5B6DEFB1"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Fitrah Manusia Bertuhan dan Beragama</w:t>
            </w:r>
          </w:p>
          <w:p w:rsidRPr="00DD1392" w:rsidR="00DD1392" w:rsidP="0018178B" w:rsidRDefault="00DD1392" w14:paraId="23913624"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lastRenderedPageBreak/>
              <w:t>Potensi-potensi Manusia</w:t>
            </w:r>
          </w:p>
          <w:p w:rsidRPr="00DD1392" w:rsidR="00DD1392" w:rsidP="0018178B" w:rsidRDefault="00DD1392" w14:paraId="14D6B894"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Sifat-sifat Manusia</w:t>
            </w:r>
          </w:p>
          <w:p w:rsidRPr="00DD1392" w:rsidR="00DD1392" w:rsidP="0018178B" w:rsidRDefault="00DD1392" w14:paraId="0C73D3C5"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Kelebihan-kelebihan Manusia atas Makhluq Lain</w:t>
            </w:r>
          </w:p>
          <w:p w:rsidRPr="00DD1392" w:rsidR="00DD1392" w:rsidP="0018178B" w:rsidRDefault="00DD1392" w14:paraId="528FE36A" w14:textId="77777777">
            <w:pPr>
              <w:pStyle w:val="ListParagraph"/>
              <w:numPr>
                <w:ilvl w:val="0"/>
                <w:numId w:val="11"/>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Kelemahan-kelemahan Manusia</w:t>
            </w:r>
          </w:p>
          <w:p w:rsidRPr="00DD1392" w:rsidR="00DD1392" w:rsidP="0018178B" w:rsidRDefault="00DD1392" w14:paraId="22C93198"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Manusia dan Kehidupan, mencakup sub-pokok bahasan:</w:t>
            </w:r>
          </w:p>
          <w:p w:rsidRPr="00DD1392" w:rsidR="00DD1392" w:rsidP="0018178B" w:rsidRDefault="00DD1392" w14:paraId="1B804D18" w14:textId="77777777">
            <w:pPr>
              <w:pStyle w:val="ListParagraph"/>
              <w:numPr>
                <w:ilvl w:val="0"/>
                <w:numId w:val="12"/>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Makna Manusia dalam Kehidupan</w:t>
            </w:r>
          </w:p>
          <w:p w:rsidRPr="00DD1392" w:rsidR="00DD1392" w:rsidP="0018178B" w:rsidRDefault="00DD1392" w14:paraId="241A4007" w14:textId="77777777">
            <w:pPr>
              <w:pStyle w:val="ListParagraph"/>
              <w:numPr>
                <w:ilvl w:val="0"/>
                <w:numId w:val="12"/>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Kedudukan Manusia</w:t>
            </w:r>
          </w:p>
          <w:p w:rsidRPr="00DD1392" w:rsidR="00DD1392" w:rsidP="0018178B" w:rsidRDefault="00DD1392" w14:paraId="1E1709C3" w14:textId="77777777">
            <w:pPr>
              <w:pStyle w:val="ListParagraph"/>
              <w:numPr>
                <w:ilvl w:val="0"/>
                <w:numId w:val="12"/>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Fungsi dan Tujuan Penciptaan Manusia</w:t>
            </w:r>
          </w:p>
          <w:p w:rsidRPr="00DD1392" w:rsidR="00DD1392" w:rsidP="0018178B" w:rsidRDefault="00DD1392" w14:paraId="74DE40AC" w14:textId="77777777">
            <w:pPr>
              <w:pStyle w:val="ListParagraph"/>
              <w:numPr>
                <w:ilvl w:val="0"/>
                <w:numId w:val="12"/>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Manusia dan Alam Semesta</w:t>
            </w:r>
          </w:p>
          <w:p w:rsidRPr="00DD1392" w:rsidR="00DD1392" w:rsidP="0018178B" w:rsidRDefault="00DD1392" w14:paraId="0D640797"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Tauhid dan Urgensinya bagi Kehidupan, mencakup sub-pokok bahasan:</w:t>
            </w:r>
          </w:p>
          <w:p w:rsidRPr="00DD1392" w:rsidR="00DD1392" w:rsidP="0018178B" w:rsidRDefault="00DD1392" w14:paraId="5183DE22" w14:textId="77777777">
            <w:pPr>
              <w:pStyle w:val="ListParagraph"/>
              <w:numPr>
                <w:ilvl w:val="0"/>
                <w:numId w:val="13"/>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Tauhid</w:t>
            </w:r>
          </w:p>
          <w:p w:rsidRPr="00DD1392" w:rsidR="00DD1392" w:rsidP="0018178B" w:rsidRDefault="00DD1392" w14:paraId="4AED939F" w14:textId="77777777">
            <w:pPr>
              <w:pStyle w:val="ListParagraph"/>
              <w:numPr>
                <w:ilvl w:val="0"/>
                <w:numId w:val="13"/>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Makna Kalimat Tauhid </w:t>
            </w:r>
            <w:r w:rsidRPr="00DD1392">
              <w:rPr>
                <w:rFonts w:asciiTheme="majorBidi" w:hAnsiTheme="majorBidi" w:cstheme="majorBidi"/>
                <w:i/>
                <w:iCs/>
                <w:color w:val="000000"/>
                <w:sz w:val="20"/>
                <w:szCs w:val="20"/>
                <w:lang w:eastAsia="id-ID"/>
              </w:rPr>
              <w:t>La Ilaha Illallahu</w:t>
            </w:r>
          </w:p>
          <w:p w:rsidRPr="00DD1392" w:rsidR="00DD1392" w:rsidP="0018178B" w:rsidRDefault="00DD1392" w14:paraId="1745095D" w14:textId="77777777">
            <w:pPr>
              <w:pStyle w:val="ListParagraph"/>
              <w:numPr>
                <w:ilvl w:val="0"/>
                <w:numId w:val="13"/>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Macam-macam Tauhid</w:t>
            </w:r>
          </w:p>
          <w:p w:rsidRPr="00DD1392" w:rsidR="00DD1392" w:rsidP="0018178B" w:rsidRDefault="00DD1392" w14:paraId="4E84FD04" w14:textId="77777777">
            <w:pPr>
              <w:pStyle w:val="ListParagraph"/>
              <w:numPr>
                <w:ilvl w:val="0"/>
                <w:numId w:val="13"/>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Ciri-ciri Manusia Bertauhid</w:t>
            </w:r>
          </w:p>
          <w:p w:rsidRPr="00DD1392" w:rsidR="00DD1392" w:rsidP="0018178B" w:rsidRDefault="00DD1392" w14:paraId="5EEB6030" w14:textId="77777777">
            <w:pPr>
              <w:pStyle w:val="ListParagraph"/>
              <w:numPr>
                <w:ilvl w:val="0"/>
                <w:numId w:val="13"/>
              </w:numPr>
              <w:ind w:left="735" w:hanging="283"/>
              <w:rPr>
                <w:rFonts w:asciiTheme="majorBidi" w:hAnsiTheme="majorBidi" w:cstheme="majorBidi"/>
                <w:i/>
                <w:iCs/>
                <w:color w:val="000000"/>
                <w:sz w:val="20"/>
                <w:szCs w:val="20"/>
                <w:lang w:eastAsia="id-ID"/>
              </w:rPr>
            </w:pPr>
            <w:r w:rsidRPr="00DD1392">
              <w:rPr>
                <w:rFonts w:asciiTheme="majorBidi" w:hAnsiTheme="majorBidi" w:cstheme="majorBidi"/>
                <w:color w:val="000000"/>
                <w:sz w:val="20"/>
                <w:szCs w:val="20"/>
                <w:lang w:eastAsia="id-ID"/>
              </w:rPr>
              <w:t>Tauhid sebagai Landasan bagi Semua Aspek Kehidupan</w:t>
            </w:r>
          </w:p>
          <w:p w:rsidRPr="00DD1392" w:rsidR="00DD1392" w:rsidP="0018178B" w:rsidRDefault="00DD1392" w14:paraId="06D5F432" w14:textId="77777777">
            <w:pPr>
              <w:pStyle w:val="ListParagraph"/>
              <w:numPr>
                <w:ilvl w:val="0"/>
                <w:numId w:val="13"/>
              </w:numPr>
              <w:ind w:left="735" w:hanging="283"/>
              <w:rPr>
                <w:rFonts w:asciiTheme="majorBidi" w:hAnsiTheme="majorBidi" w:cstheme="majorBidi"/>
                <w:i/>
                <w:iCs/>
                <w:color w:val="000000"/>
                <w:sz w:val="20"/>
                <w:szCs w:val="20"/>
                <w:lang w:eastAsia="id-ID"/>
              </w:rPr>
            </w:pPr>
            <w:r w:rsidRPr="00DD1392">
              <w:rPr>
                <w:rFonts w:asciiTheme="majorBidi" w:hAnsiTheme="majorBidi" w:cstheme="majorBidi"/>
                <w:color w:val="000000"/>
                <w:sz w:val="20"/>
                <w:szCs w:val="20"/>
                <w:lang w:eastAsia="id-ID"/>
              </w:rPr>
              <w:t>Jaminan Allah bagi Orang yang Bertauhid</w:t>
            </w:r>
          </w:p>
          <w:p w:rsidRPr="00DD1392" w:rsidR="00DD1392" w:rsidP="0018178B" w:rsidRDefault="00DD1392" w14:paraId="5905E513"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Aqidah dalam Islam, mencakup sub-pokok bahasan:</w:t>
            </w:r>
          </w:p>
          <w:p w:rsidRPr="00DD1392" w:rsidR="00DD1392" w:rsidP="0018178B" w:rsidRDefault="00DD1392" w14:paraId="5231EB9C"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Akidah</w:t>
            </w:r>
          </w:p>
          <w:p w:rsidRPr="00DD1392" w:rsidR="00DD1392" w:rsidP="0018178B" w:rsidRDefault="00DD1392" w14:paraId="6028941D"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Ruang Lingkup Akidah</w:t>
            </w:r>
          </w:p>
          <w:p w:rsidRPr="00DD1392" w:rsidR="00DD1392" w:rsidP="0018178B" w:rsidRDefault="00DD1392" w14:paraId="0FC71194"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Sumber Akidah</w:t>
            </w:r>
          </w:p>
          <w:p w:rsidRPr="00DD1392" w:rsidR="00DD1392" w:rsidP="0018178B" w:rsidRDefault="00DD1392" w14:paraId="62FA039A"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Kaidah-kaidah Akidah</w:t>
            </w:r>
          </w:p>
          <w:p w:rsidRPr="00DD1392" w:rsidR="00DD1392" w:rsidP="0018178B" w:rsidRDefault="00DD1392" w14:paraId="2C690490"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Fungsi Akidah</w:t>
            </w:r>
          </w:p>
          <w:p w:rsidRPr="00DD1392" w:rsidR="00DD1392" w:rsidP="0018178B" w:rsidRDefault="00DD1392" w14:paraId="53E0C514" w14:textId="77777777">
            <w:pPr>
              <w:pStyle w:val="ListParagraph"/>
              <w:numPr>
                <w:ilvl w:val="0"/>
                <w:numId w:val="14"/>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Prinsip-prinsip Akidah</w:t>
            </w:r>
          </w:p>
          <w:p w:rsidRPr="00DD1392" w:rsidR="00DD1392" w:rsidP="0018178B" w:rsidRDefault="00DD1392" w14:paraId="70F57604"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Syirik dan Bahayanya bagi Kehidupan, mencakup sub-pokok bahasan:</w:t>
            </w:r>
          </w:p>
          <w:p w:rsidRPr="00DD1392" w:rsidR="00DD1392" w:rsidP="0018178B" w:rsidRDefault="00DD1392" w14:paraId="13BD6AEC" w14:textId="77777777">
            <w:pPr>
              <w:pStyle w:val="ListParagraph"/>
              <w:numPr>
                <w:ilvl w:val="0"/>
                <w:numId w:val="15"/>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Syirik</w:t>
            </w:r>
          </w:p>
          <w:p w:rsidRPr="00DD1392" w:rsidR="00DD1392" w:rsidP="0018178B" w:rsidRDefault="00DD1392" w14:paraId="64BB8FC3" w14:textId="77777777">
            <w:pPr>
              <w:pStyle w:val="ListParagraph"/>
              <w:numPr>
                <w:ilvl w:val="0"/>
                <w:numId w:val="15"/>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Bentuk-bentuk Syirik dan Contohnya</w:t>
            </w:r>
          </w:p>
          <w:p w:rsidRPr="00DD1392" w:rsidR="00DD1392" w:rsidP="0018178B" w:rsidRDefault="00DD1392" w14:paraId="0A87163E" w14:textId="77777777">
            <w:pPr>
              <w:pStyle w:val="ListParagraph"/>
              <w:numPr>
                <w:ilvl w:val="0"/>
                <w:numId w:val="15"/>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Penyebab Terjadinya Syirik pada Manusia</w:t>
            </w:r>
          </w:p>
          <w:p w:rsidRPr="00DD1392" w:rsidR="00DD1392" w:rsidP="0018178B" w:rsidRDefault="00DD1392" w14:paraId="7B6CF94C" w14:textId="77777777">
            <w:pPr>
              <w:pStyle w:val="ListParagraph"/>
              <w:numPr>
                <w:ilvl w:val="0"/>
                <w:numId w:val="15"/>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Bahaya Syirik bagi Kehidupan Beragama Seorang Muslim</w:t>
            </w:r>
          </w:p>
          <w:p w:rsidRPr="00DD1392" w:rsidR="00DD1392" w:rsidP="0018178B" w:rsidRDefault="00DD1392" w14:paraId="1EA4E254" w14:textId="77777777">
            <w:pPr>
              <w:pStyle w:val="ListParagraph"/>
              <w:numPr>
                <w:ilvl w:val="0"/>
                <w:numId w:val="15"/>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Tindakan Rasulullah dalam Mengatasi Syirik</w:t>
            </w:r>
          </w:p>
          <w:p w:rsidRPr="00DD1392" w:rsidR="00DD1392" w:rsidP="0018178B" w:rsidRDefault="00DD1392" w14:paraId="368B84F6"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bCs/>
                <w:color w:val="000000"/>
                <w:sz w:val="20"/>
                <w:szCs w:val="20"/>
              </w:rPr>
              <w:t>Syirik Modern</w:t>
            </w:r>
            <w:r w:rsidRPr="00DD1392">
              <w:rPr>
                <w:rFonts w:asciiTheme="majorBidi" w:hAnsiTheme="majorBidi" w:cstheme="majorBidi"/>
                <w:color w:val="000000"/>
                <w:sz w:val="20"/>
                <w:szCs w:val="20"/>
                <w:lang w:eastAsia="id-ID"/>
              </w:rPr>
              <w:t>, mencakup sub-pokok bahasan:</w:t>
            </w:r>
          </w:p>
          <w:p w:rsidRPr="00DD1392" w:rsidR="00DD1392" w:rsidP="0018178B" w:rsidRDefault="00DD1392" w14:paraId="2178A00B" w14:textId="77777777">
            <w:pPr>
              <w:pStyle w:val="ListParagraph"/>
              <w:numPr>
                <w:ilvl w:val="0"/>
                <w:numId w:val="16"/>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Syirik Modern</w:t>
            </w:r>
          </w:p>
          <w:p w:rsidRPr="00DD1392" w:rsidR="00DD1392" w:rsidP="0018178B" w:rsidRDefault="00DD1392" w14:paraId="2BA09532" w14:textId="77777777">
            <w:pPr>
              <w:pStyle w:val="ListParagraph"/>
              <w:numPr>
                <w:ilvl w:val="0"/>
                <w:numId w:val="16"/>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Bentuk-bentuk Syirik Modern</w:t>
            </w:r>
          </w:p>
          <w:p w:rsidRPr="00DD1392" w:rsidR="00DD1392" w:rsidP="0018178B" w:rsidRDefault="00DD1392" w14:paraId="4A8878C7" w14:textId="77777777">
            <w:pPr>
              <w:pStyle w:val="ListParagraph"/>
              <w:numPr>
                <w:ilvl w:val="0"/>
                <w:numId w:val="16"/>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Cara Mengatasi Syirik Modern</w:t>
            </w:r>
          </w:p>
          <w:p w:rsidRPr="00DD1392" w:rsidR="00DD1392" w:rsidP="0018178B" w:rsidRDefault="00DD1392" w14:paraId="708E4D6C" w14:textId="77777777">
            <w:pPr>
              <w:pStyle w:val="ListParagraph"/>
              <w:numPr>
                <w:ilvl w:val="0"/>
                <w:numId w:val="16"/>
              </w:numPr>
              <w:ind w:left="735" w:hanging="258"/>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Bahaya Syirik Modern bagi Kehidupan Beragama</w:t>
            </w:r>
          </w:p>
          <w:p w:rsidRPr="00DD1392" w:rsidR="00DD1392" w:rsidP="0018178B" w:rsidRDefault="00DD1392" w14:paraId="1E3D0DFD"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Iman dan </w:t>
            </w:r>
            <w:r w:rsidRPr="00DD1392">
              <w:rPr>
                <w:rFonts w:asciiTheme="majorBidi" w:hAnsiTheme="majorBidi" w:cstheme="majorBidi"/>
                <w:bCs/>
                <w:color w:val="000000"/>
                <w:sz w:val="20"/>
                <w:szCs w:val="20"/>
              </w:rPr>
              <w:t>Pengaruhnya</w:t>
            </w:r>
            <w:r w:rsidRPr="00DD1392">
              <w:rPr>
                <w:rFonts w:asciiTheme="majorBidi" w:hAnsiTheme="majorBidi" w:cstheme="majorBidi"/>
                <w:color w:val="000000"/>
                <w:sz w:val="20"/>
                <w:szCs w:val="20"/>
                <w:lang w:eastAsia="id-ID"/>
              </w:rPr>
              <w:t xml:space="preserve"> Bagi Kehidupan, mencakup sub-pokok bahasan:</w:t>
            </w:r>
          </w:p>
          <w:p w:rsidRPr="00DD1392" w:rsidR="00DD1392" w:rsidP="0018178B" w:rsidRDefault="00DD1392" w14:paraId="274E702A"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Pengertian Iman</w:t>
            </w:r>
          </w:p>
          <w:p w:rsidRPr="00DD1392" w:rsidR="00DD1392" w:rsidP="0018178B" w:rsidRDefault="00DD1392" w14:paraId="0731B927"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Hubungan Iman, Ilmu dan Amal</w:t>
            </w:r>
          </w:p>
          <w:p w:rsidRPr="00DD1392" w:rsidR="00DD1392" w:rsidP="0018178B" w:rsidRDefault="00DD1392" w14:paraId="1998C1FF"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Rukun Iman</w:t>
            </w:r>
          </w:p>
          <w:p w:rsidRPr="00DD1392" w:rsidR="00DD1392" w:rsidP="0018178B" w:rsidRDefault="00DD1392" w14:paraId="1457094A"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Cabang-cabang Iman</w:t>
            </w:r>
          </w:p>
          <w:p w:rsidRPr="00DD1392" w:rsidR="00DD1392" w:rsidP="0018178B" w:rsidRDefault="00DD1392" w14:paraId="6A0C1174"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Karakteristik Sifat-sifat Orang Beriman</w:t>
            </w:r>
          </w:p>
          <w:p w:rsidRPr="00DD1392" w:rsidR="00DD1392" w:rsidP="0018178B" w:rsidRDefault="00DD1392" w14:paraId="6C068A78" w14:textId="77777777">
            <w:pPr>
              <w:pStyle w:val="ListParagraph"/>
              <w:numPr>
                <w:ilvl w:val="0"/>
                <w:numId w:val="17"/>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lastRenderedPageBreak/>
              <w:t>Hal-hal yang Merusak dan Meniadakan Iman</w:t>
            </w:r>
          </w:p>
          <w:p w:rsidRPr="00DD1392" w:rsidR="00DD1392" w:rsidP="0018178B" w:rsidRDefault="00DD1392" w14:paraId="51FB1D0C"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Akhlak dalam </w:t>
            </w:r>
            <w:r w:rsidRPr="00DD1392">
              <w:rPr>
                <w:rFonts w:asciiTheme="majorBidi" w:hAnsiTheme="majorBidi" w:cstheme="majorBidi"/>
                <w:bCs/>
                <w:color w:val="000000"/>
                <w:sz w:val="20"/>
                <w:szCs w:val="20"/>
              </w:rPr>
              <w:t>Islam</w:t>
            </w:r>
            <w:r w:rsidRPr="00DD1392">
              <w:rPr>
                <w:rFonts w:asciiTheme="majorBidi" w:hAnsiTheme="majorBidi" w:cstheme="majorBidi"/>
                <w:color w:val="000000"/>
                <w:sz w:val="20"/>
                <w:szCs w:val="20"/>
                <w:lang w:eastAsia="id-ID"/>
              </w:rPr>
              <w:t>, mencakup sub-pokok bahasan:</w:t>
            </w:r>
          </w:p>
          <w:p w:rsidRPr="00DD1392" w:rsidR="00DD1392" w:rsidP="0018178B" w:rsidRDefault="00DD1392" w14:paraId="29962E27"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Perbedaan Akhlak, Etika dan Moral</w:t>
            </w:r>
          </w:p>
          <w:p w:rsidRPr="00DD1392" w:rsidR="00DD1392" w:rsidP="0018178B" w:rsidRDefault="00DD1392" w14:paraId="01754B04"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Sumber Akhlak</w:t>
            </w:r>
          </w:p>
          <w:p w:rsidRPr="00DD1392" w:rsidR="00DD1392" w:rsidP="0018178B" w:rsidRDefault="00DD1392" w14:paraId="0BCB7873"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Ruang Lingkup Akhlak</w:t>
            </w:r>
          </w:p>
          <w:p w:rsidRPr="00DD1392" w:rsidR="00DD1392" w:rsidP="0018178B" w:rsidRDefault="00DD1392" w14:paraId="17D89CC3"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Kedudukan Akhlak</w:t>
            </w:r>
          </w:p>
          <w:p w:rsidRPr="00DD1392" w:rsidR="00DD1392" w:rsidP="0018178B" w:rsidRDefault="00DD1392" w14:paraId="6C02A0AB"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Proses Pembentukan Akhlak</w:t>
            </w:r>
          </w:p>
          <w:p w:rsidRPr="00DD1392" w:rsidR="00DD1392" w:rsidP="0018178B" w:rsidRDefault="00DD1392" w14:paraId="3BDAAEAE" w14:textId="77777777">
            <w:pPr>
              <w:pStyle w:val="ListParagraph"/>
              <w:numPr>
                <w:ilvl w:val="0"/>
                <w:numId w:val="18"/>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Macam-macam Akhlak</w:t>
            </w:r>
          </w:p>
          <w:p w:rsidRPr="00DD1392" w:rsidR="00DD1392" w:rsidP="0018178B" w:rsidRDefault="00DD1392" w14:paraId="4F6C1051"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Akhlak </w:t>
            </w:r>
            <w:r w:rsidRPr="00DD1392">
              <w:rPr>
                <w:rFonts w:asciiTheme="majorBidi" w:hAnsiTheme="majorBidi" w:cstheme="majorBidi"/>
                <w:bCs/>
                <w:color w:val="000000"/>
                <w:sz w:val="20"/>
                <w:szCs w:val="20"/>
              </w:rPr>
              <w:t>Pribadi</w:t>
            </w:r>
            <w:r w:rsidRPr="00DD1392">
              <w:rPr>
                <w:rFonts w:asciiTheme="majorBidi" w:hAnsiTheme="majorBidi" w:cstheme="majorBidi"/>
                <w:color w:val="000000"/>
                <w:sz w:val="20"/>
                <w:szCs w:val="20"/>
                <w:lang w:eastAsia="id-ID"/>
              </w:rPr>
              <w:t>, Keluarga dan Sosial, mencakup sub-pokok bahasan:</w:t>
            </w:r>
          </w:p>
          <w:p w:rsidRPr="00DD1392" w:rsidR="00DD1392" w:rsidP="0018178B" w:rsidRDefault="00DD1392" w14:paraId="7FBADBB9"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Akhlak Pribadi</w:t>
            </w:r>
          </w:p>
          <w:p w:rsidRPr="00DD1392" w:rsidR="00DD1392" w:rsidP="0018178B" w:rsidRDefault="00DD1392" w14:paraId="3E8C426A"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Makna Hidup Berkeluarga</w:t>
            </w:r>
          </w:p>
          <w:p w:rsidRPr="00DD1392" w:rsidR="00DD1392" w:rsidP="0018178B" w:rsidRDefault="00DD1392" w14:paraId="25DCC03D"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Hak dan Kewajiban Anak dan Orangtua</w:t>
            </w:r>
          </w:p>
          <w:p w:rsidRPr="00DD1392" w:rsidR="00DD1392" w:rsidP="0018178B" w:rsidRDefault="00DD1392" w14:paraId="20C7B4EF"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Hak dan Kewajiban Suami dan Istri</w:t>
            </w:r>
          </w:p>
          <w:p w:rsidRPr="00DD1392" w:rsidR="00DD1392" w:rsidP="0018178B" w:rsidRDefault="00DD1392" w14:paraId="28750752"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Konsep Hidup Bermasyarakat</w:t>
            </w:r>
          </w:p>
          <w:p w:rsidRPr="00DD1392" w:rsidR="00DD1392" w:rsidP="0018178B" w:rsidRDefault="00DD1392" w14:paraId="2CA6AE1B" w14:textId="77777777">
            <w:pPr>
              <w:pStyle w:val="ListParagraph"/>
              <w:numPr>
                <w:ilvl w:val="0"/>
                <w:numId w:val="19"/>
              </w:numPr>
              <w:ind w:left="735" w:hanging="25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Konsep Toleransi antar Umat Beragama</w:t>
            </w:r>
          </w:p>
          <w:p w:rsidRPr="00DD1392" w:rsidR="00DD1392" w:rsidP="0018178B" w:rsidRDefault="00DD1392" w14:paraId="11720912" w14:textId="77777777">
            <w:pPr>
              <w:pStyle w:val="ListParagraph"/>
              <w:numPr>
                <w:ilvl w:val="3"/>
                <w:numId w:val="8"/>
              </w:numPr>
              <w:ind w:left="429"/>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 xml:space="preserve">Akhlak </w:t>
            </w:r>
            <w:r w:rsidRPr="00DD1392">
              <w:rPr>
                <w:rFonts w:asciiTheme="majorBidi" w:hAnsiTheme="majorBidi" w:cstheme="majorBidi"/>
                <w:bCs/>
                <w:color w:val="000000"/>
                <w:sz w:val="20"/>
                <w:szCs w:val="20"/>
              </w:rPr>
              <w:t>Berorganisasi</w:t>
            </w:r>
            <w:r w:rsidRPr="00DD1392">
              <w:rPr>
                <w:rFonts w:asciiTheme="majorBidi" w:hAnsiTheme="majorBidi" w:cstheme="majorBidi"/>
                <w:color w:val="000000"/>
                <w:sz w:val="20"/>
                <w:szCs w:val="20"/>
                <w:lang w:eastAsia="id-ID"/>
              </w:rPr>
              <w:t>, Berbangsa dan Bernegara, mencakup sub-pokok bahasan:</w:t>
            </w:r>
          </w:p>
          <w:p w:rsidRPr="00DD1392" w:rsidR="00DD1392" w:rsidP="0018178B" w:rsidRDefault="00DD1392" w14:paraId="5ED2A10C" w14:textId="77777777">
            <w:pPr>
              <w:pStyle w:val="ListParagraph"/>
              <w:numPr>
                <w:ilvl w:val="0"/>
                <w:numId w:val="20"/>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Makna Hidup Berorganisasi</w:t>
            </w:r>
          </w:p>
          <w:p w:rsidRPr="00DD1392" w:rsidR="00DD1392" w:rsidP="0018178B" w:rsidRDefault="00DD1392" w14:paraId="51793B53" w14:textId="77777777">
            <w:pPr>
              <w:pStyle w:val="ListParagraph"/>
              <w:numPr>
                <w:ilvl w:val="0"/>
                <w:numId w:val="20"/>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Makna Hidup Berbangsa dan Bernegara</w:t>
            </w:r>
          </w:p>
          <w:p w:rsidRPr="00DD1392" w:rsidR="00DD1392" w:rsidP="0018178B" w:rsidRDefault="00DD1392" w14:paraId="32E5C38F" w14:textId="77777777">
            <w:pPr>
              <w:pStyle w:val="ListParagraph"/>
              <w:numPr>
                <w:ilvl w:val="0"/>
                <w:numId w:val="20"/>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Musyawarah</w:t>
            </w:r>
          </w:p>
          <w:p w:rsidRPr="00DD1392" w:rsidR="00DD1392" w:rsidP="0018178B" w:rsidRDefault="00DD1392" w14:paraId="338C07B6" w14:textId="77777777">
            <w:pPr>
              <w:pStyle w:val="ListParagraph"/>
              <w:numPr>
                <w:ilvl w:val="0"/>
                <w:numId w:val="20"/>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Menegakkan Keadilan</w:t>
            </w:r>
          </w:p>
          <w:p w:rsidRPr="00DD1392" w:rsidR="00DD1392" w:rsidP="0018178B" w:rsidRDefault="00DD1392" w14:paraId="453FD5EA" w14:textId="77777777">
            <w:pPr>
              <w:pStyle w:val="ListParagraph"/>
              <w:numPr>
                <w:ilvl w:val="0"/>
                <w:numId w:val="20"/>
              </w:numPr>
              <w:ind w:left="735" w:hanging="283"/>
              <w:rPr>
                <w:rFonts w:asciiTheme="majorBidi" w:hAnsiTheme="majorBidi" w:cstheme="majorBidi"/>
                <w:color w:val="000000"/>
                <w:sz w:val="20"/>
                <w:szCs w:val="20"/>
                <w:lang w:eastAsia="id-ID"/>
              </w:rPr>
            </w:pPr>
            <w:r w:rsidRPr="00DD1392">
              <w:rPr>
                <w:rFonts w:asciiTheme="majorBidi" w:hAnsiTheme="majorBidi" w:cstheme="majorBidi"/>
                <w:color w:val="000000"/>
                <w:sz w:val="20"/>
                <w:szCs w:val="20"/>
                <w:lang w:eastAsia="id-ID"/>
              </w:rPr>
              <w:t>Amar Ma’ruf Nahi Munkar</w:t>
            </w:r>
          </w:p>
          <w:p w:rsidRPr="00DD1392" w:rsidR="002551FE" w:rsidP="0018178B" w:rsidRDefault="00DD1392" w14:paraId="092D16D7" w14:textId="28C268EB">
            <w:pPr>
              <w:pStyle w:val="ListParagraph"/>
              <w:numPr>
                <w:ilvl w:val="0"/>
                <w:numId w:val="20"/>
              </w:numPr>
              <w:ind w:left="735" w:hanging="283"/>
              <w:rPr>
                <w:rFonts w:ascii="Cambria" w:hAnsi="Cambria" w:cs="Calibri Light"/>
                <w:color w:val="000000"/>
                <w:sz w:val="24"/>
                <w:szCs w:val="24"/>
                <w:lang w:eastAsia="id-ID"/>
              </w:rPr>
            </w:pPr>
            <w:r w:rsidRPr="00DD1392">
              <w:rPr>
                <w:rFonts w:asciiTheme="majorBidi" w:hAnsiTheme="majorBidi" w:cstheme="majorBidi"/>
                <w:color w:val="000000"/>
                <w:sz w:val="20"/>
                <w:szCs w:val="20"/>
                <w:lang w:eastAsia="id-ID"/>
              </w:rPr>
              <w:t>Hubungan Pemimpin dan yang Dipimpin</w:t>
            </w:r>
          </w:p>
        </w:tc>
      </w:tr>
      <w:tr w:rsidRPr="00C32B61" w:rsidR="002551FE" w:rsidTr="005109E0" w14:paraId="563436AC" w14:textId="77777777">
        <w:trPr>
          <w:trHeight w:val="467"/>
        </w:trPr>
        <w:tc>
          <w:tcPr>
            <w:tcW w:w="768" w:type="pct"/>
            <w:gridSpan w:val="2"/>
            <w:vMerge w:val="restart"/>
            <w:vAlign w:val="center"/>
          </w:tcPr>
          <w:p w:rsidRPr="00C32B61" w:rsidR="002551FE" w:rsidP="002551FE" w:rsidRDefault="002551FE" w14:paraId="730CEA9A" w14:textId="47944F66">
            <w:pPr>
              <w:rPr>
                <w:rFonts w:ascii="Times New Roman" w:hAnsi="Times New Roman" w:cs="Times New Roman"/>
                <w:sz w:val="20"/>
                <w:szCs w:val="20"/>
              </w:rPr>
            </w:pPr>
            <w:r>
              <w:rPr>
                <w:rFonts w:ascii="Times New Roman" w:hAnsi="Times New Roman" w:cs="Times New Roman"/>
                <w:sz w:val="20"/>
                <w:szCs w:val="20"/>
              </w:rPr>
              <w:lastRenderedPageBreak/>
              <w:t>Pustaka</w:t>
            </w:r>
          </w:p>
        </w:tc>
        <w:tc>
          <w:tcPr>
            <w:tcW w:w="912" w:type="pct"/>
            <w:gridSpan w:val="2"/>
          </w:tcPr>
          <w:p w:rsidRPr="00C32B61" w:rsidR="002551FE" w:rsidP="002551FE" w:rsidRDefault="002551FE" w14:paraId="51910956" w14:textId="1E0AC3B9">
            <w:pPr>
              <w:rPr>
                <w:rFonts w:ascii="Times New Roman" w:hAnsi="Times New Roman" w:cs="Times New Roman"/>
                <w:sz w:val="20"/>
                <w:szCs w:val="20"/>
              </w:rPr>
            </w:pPr>
            <w:r>
              <w:rPr>
                <w:rFonts w:ascii="Times New Roman" w:hAnsi="Times New Roman" w:cs="Times New Roman"/>
                <w:sz w:val="20"/>
                <w:szCs w:val="20"/>
              </w:rPr>
              <w:t>Pustaka utama</w:t>
            </w:r>
          </w:p>
        </w:tc>
        <w:tc>
          <w:tcPr>
            <w:tcW w:w="3320" w:type="pct"/>
            <w:gridSpan w:val="5"/>
          </w:tcPr>
          <w:p w:rsidRPr="00CE27F5" w:rsidR="00CE27F5" w:rsidP="0018178B" w:rsidRDefault="00CE27F5" w14:paraId="17B4F5D2" w14:textId="77777777">
            <w:pPr>
              <w:pStyle w:val="ListParagraph"/>
              <w:numPr>
                <w:ilvl w:val="0"/>
                <w:numId w:val="2"/>
              </w:numPr>
              <w:rPr>
                <w:rFonts w:ascii="Times New Roman" w:hAnsi="Times New Roman" w:cs="Times New Roman"/>
                <w:color w:val="000000" w:themeColor="text1"/>
                <w:sz w:val="20"/>
                <w:szCs w:val="20"/>
              </w:rPr>
            </w:pPr>
            <w:r w:rsidRPr="00CE27F5">
              <w:rPr>
                <w:rFonts w:ascii="Times New Roman" w:hAnsi="Times New Roman" w:cs="Times New Roman"/>
                <w:color w:val="000000" w:themeColor="text1"/>
                <w:sz w:val="20"/>
                <w:szCs w:val="20"/>
              </w:rPr>
              <w:t>Ilyas, Yunahar. 1998. Kuliah Akidah Islam.  Yogyakarta: LPPI UMY.</w:t>
            </w:r>
            <w:r w:rsidRPr="00CE27F5">
              <w:rPr>
                <w:rFonts w:ascii="Times New Roman" w:hAnsi="Times New Roman" w:cs="Times New Roman"/>
                <w:color w:val="000000" w:themeColor="text1"/>
                <w:sz w:val="20"/>
                <w:szCs w:val="20"/>
                <w:cs/>
              </w:rPr>
              <w:t>‎</w:t>
            </w:r>
          </w:p>
          <w:p w:rsidRPr="00CE27F5" w:rsidR="002551FE" w:rsidP="0018178B" w:rsidRDefault="00CE27F5" w14:paraId="17DEB78C" w14:textId="11459873">
            <w:pPr>
              <w:pStyle w:val="ListParagraph"/>
              <w:numPr>
                <w:ilvl w:val="0"/>
                <w:numId w:val="2"/>
              </w:numPr>
              <w:rPr>
                <w:rFonts w:ascii="Times New Roman" w:hAnsi="Times New Roman" w:cs="Times New Roman"/>
                <w:color w:val="000000" w:themeColor="text1"/>
                <w:sz w:val="20"/>
                <w:szCs w:val="20"/>
              </w:rPr>
            </w:pPr>
            <w:r w:rsidRPr="00CE27F5">
              <w:rPr>
                <w:rFonts w:ascii="Times New Roman" w:hAnsi="Times New Roman" w:cs="Times New Roman"/>
                <w:color w:val="000000" w:themeColor="text1"/>
                <w:sz w:val="20"/>
                <w:szCs w:val="20"/>
              </w:rPr>
              <w:t>Ilyas, Yunahar. 2020. Kuliah Akhlak. Yogyakarta: LPPI UMY.</w:t>
            </w:r>
            <w:r w:rsidRPr="00CE27F5">
              <w:rPr>
                <w:rFonts w:ascii="Times New Roman" w:hAnsi="Times New Roman" w:cs="Times New Roman"/>
                <w:color w:val="000000" w:themeColor="text1"/>
                <w:sz w:val="20"/>
                <w:szCs w:val="20"/>
                <w:cs/>
              </w:rPr>
              <w:t>‎</w:t>
            </w:r>
          </w:p>
        </w:tc>
      </w:tr>
      <w:tr w:rsidRPr="00C32B61" w:rsidR="002551FE" w:rsidTr="005109E0" w14:paraId="0A524792" w14:textId="77777777">
        <w:tc>
          <w:tcPr>
            <w:tcW w:w="768" w:type="pct"/>
            <w:gridSpan w:val="2"/>
            <w:vMerge/>
          </w:tcPr>
          <w:p w:rsidRPr="00C32B61" w:rsidR="002551FE" w:rsidP="002551FE" w:rsidRDefault="002551FE" w14:paraId="1A7F5496" w14:textId="77777777">
            <w:pPr>
              <w:rPr>
                <w:rFonts w:ascii="Times New Roman" w:hAnsi="Times New Roman" w:cs="Times New Roman"/>
                <w:sz w:val="20"/>
                <w:szCs w:val="20"/>
              </w:rPr>
            </w:pPr>
          </w:p>
        </w:tc>
        <w:tc>
          <w:tcPr>
            <w:tcW w:w="912" w:type="pct"/>
            <w:gridSpan w:val="2"/>
          </w:tcPr>
          <w:p w:rsidRPr="00C32B61" w:rsidR="002551FE" w:rsidP="002551FE" w:rsidRDefault="002551FE" w14:paraId="21DCCA8C" w14:textId="26006DBC">
            <w:pPr>
              <w:rPr>
                <w:rFonts w:ascii="Times New Roman" w:hAnsi="Times New Roman" w:cs="Times New Roman"/>
                <w:sz w:val="20"/>
                <w:szCs w:val="20"/>
              </w:rPr>
            </w:pPr>
            <w:r>
              <w:rPr>
                <w:rFonts w:ascii="Times New Roman" w:hAnsi="Times New Roman" w:cs="Times New Roman"/>
                <w:sz w:val="20"/>
                <w:szCs w:val="20"/>
              </w:rPr>
              <w:t>Pustaka Tambahan</w:t>
            </w:r>
          </w:p>
        </w:tc>
        <w:tc>
          <w:tcPr>
            <w:tcW w:w="3320" w:type="pct"/>
            <w:gridSpan w:val="5"/>
          </w:tcPr>
          <w:p w:rsidRPr="00CE27F5" w:rsidR="00CE27F5" w:rsidP="0018178B" w:rsidRDefault="00CE27F5" w14:paraId="6FA6C5C8"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Al- Faruqi, Ismail Raji. 1995. </w:t>
            </w:r>
            <w:r w:rsidRPr="00CE27F5">
              <w:rPr>
                <w:rFonts w:asciiTheme="majorBidi" w:hAnsiTheme="majorBidi" w:cstheme="majorBidi"/>
                <w:i/>
                <w:iCs/>
                <w:sz w:val="20"/>
                <w:szCs w:val="20"/>
                <w:lang w:val="id-ID"/>
              </w:rPr>
              <w:t xml:space="preserve">Tauhid . </w:t>
            </w:r>
            <w:r w:rsidRPr="00CE27F5">
              <w:rPr>
                <w:rFonts w:asciiTheme="majorBidi" w:hAnsiTheme="majorBidi" w:cstheme="majorBidi"/>
                <w:sz w:val="20"/>
                <w:szCs w:val="20"/>
                <w:lang w:val="id-ID"/>
              </w:rPr>
              <w:t>Bandung: Penerbit Pustaka</w:t>
            </w:r>
          </w:p>
          <w:p w:rsidRPr="00CE27F5" w:rsidR="00CE27F5" w:rsidP="0018178B" w:rsidRDefault="00CE27F5" w14:paraId="6BFE7361"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Al-Jazairi, Abu Bakar Jabir.1999. </w:t>
            </w:r>
            <w:r w:rsidRPr="00CE27F5">
              <w:rPr>
                <w:rFonts w:asciiTheme="majorBidi" w:hAnsiTheme="majorBidi" w:cstheme="majorBidi"/>
                <w:i/>
                <w:iCs/>
                <w:sz w:val="20"/>
                <w:szCs w:val="20"/>
                <w:lang w:val="id-ID"/>
              </w:rPr>
              <w:t>Pedoman Hidup Seorang Muslim</w:t>
            </w:r>
            <w:r w:rsidRPr="00CE27F5">
              <w:rPr>
                <w:rFonts w:asciiTheme="majorBidi" w:hAnsiTheme="majorBidi" w:cstheme="majorBidi"/>
                <w:sz w:val="20"/>
                <w:szCs w:val="20"/>
                <w:lang w:val="id-ID"/>
              </w:rPr>
              <w:t xml:space="preserve"> ( Terj. Musthafa Aini, dkk.) Madinah : Maktabatul Ulum wal Hikam.</w:t>
            </w:r>
          </w:p>
          <w:p w:rsidRPr="00CE27F5" w:rsidR="00CE27F5" w:rsidP="0018178B" w:rsidRDefault="00CE27F5" w14:paraId="1B9D3578"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Al- Qardhawi, Yusuf. 1996. </w:t>
            </w:r>
            <w:r w:rsidRPr="00CE27F5">
              <w:rPr>
                <w:rFonts w:asciiTheme="majorBidi" w:hAnsiTheme="majorBidi" w:cstheme="majorBidi"/>
                <w:i/>
                <w:iCs/>
                <w:sz w:val="20"/>
                <w:szCs w:val="20"/>
                <w:lang w:val="id-ID"/>
              </w:rPr>
              <w:t xml:space="preserve">Madkhal Ila Ma’rifati al- Islam. </w:t>
            </w:r>
            <w:r w:rsidRPr="00CE27F5">
              <w:rPr>
                <w:rFonts w:asciiTheme="majorBidi" w:hAnsiTheme="majorBidi" w:cstheme="majorBidi"/>
                <w:sz w:val="20"/>
                <w:szCs w:val="20"/>
                <w:lang w:val="id-ID"/>
              </w:rPr>
              <w:t>Kairo : Maktabah Wabah.</w:t>
            </w:r>
          </w:p>
          <w:p w:rsidRPr="00CE27F5" w:rsidR="00CE27F5" w:rsidP="0018178B" w:rsidRDefault="00CE27F5" w14:paraId="7918FF5A"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Djawnawi Hadikusuma, Risalah Islamiyah, Persatuan, Yogyakarta, tt.</w:t>
            </w:r>
          </w:p>
          <w:p w:rsidRPr="00CE27F5" w:rsidR="00CE27F5" w:rsidP="0018178B" w:rsidRDefault="00CE27F5" w14:paraId="4F0919D4"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________. 2000. </w:t>
            </w:r>
            <w:r w:rsidRPr="00CE27F5">
              <w:rPr>
                <w:rFonts w:asciiTheme="majorBidi" w:hAnsiTheme="majorBidi" w:cstheme="majorBidi"/>
                <w:i/>
                <w:iCs/>
                <w:sz w:val="20"/>
                <w:szCs w:val="20"/>
                <w:lang w:val="id-ID"/>
              </w:rPr>
              <w:t xml:space="preserve">Kuliah Akhlaq. </w:t>
            </w:r>
            <w:r w:rsidRPr="00CE27F5">
              <w:rPr>
                <w:rFonts w:asciiTheme="majorBidi" w:hAnsiTheme="majorBidi" w:cstheme="majorBidi"/>
                <w:sz w:val="20"/>
                <w:szCs w:val="20"/>
                <w:lang w:val="id-ID"/>
              </w:rPr>
              <w:t>Yogyakarta: LPPI UMY.</w:t>
            </w:r>
          </w:p>
          <w:p w:rsidRPr="00CE27F5" w:rsidR="00CE27F5" w:rsidP="0018178B" w:rsidRDefault="00CE27F5" w14:paraId="2B30B6DA"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Masjid, Abdul, Dkk. 1996. </w:t>
            </w:r>
            <w:r w:rsidRPr="00CE27F5">
              <w:rPr>
                <w:rFonts w:asciiTheme="majorBidi" w:hAnsiTheme="majorBidi" w:cstheme="majorBidi"/>
                <w:i/>
                <w:iCs/>
                <w:sz w:val="20"/>
                <w:szCs w:val="20"/>
                <w:lang w:val="id-ID"/>
              </w:rPr>
              <w:t xml:space="preserve">Al- Islam </w:t>
            </w:r>
            <w:r w:rsidRPr="00CE27F5">
              <w:rPr>
                <w:rFonts w:asciiTheme="majorBidi" w:hAnsiTheme="majorBidi" w:cstheme="majorBidi"/>
                <w:sz w:val="20"/>
                <w:szCs w:val="20"/>
                <w:lang w:val="id-ID"/>
              </w:rPr>
              <w:t>I, Malang: LSIK UMM.</w:t>
            </w:r>
          </w:p>
          <w:p w:rsidRPr="00CE27F5" w:rsidR="00CE27F5" w:rsidP="0018178B" w:rsidRDefault="00CE27F5" w14:paraId="06E3A510"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Musa, M. Yusuf. 1988. </w:t>
            </w:r>
            <w:r w:rsidRPr="00CE27F5">
              <w:rPr>
                <w:rFonts w:asciiTheme="majorBidi" w:hAnsiTheme="majorBidi" w:cstheme="majorBidi"/>
                <w:i/>
                <w:iCs/>
                <w:sz w:val="20"/>
                <w:szCs w:val="20"/>
                <w:lang w:val="id-ID"/>
              </w:rPr>
              <w:t>Islam Suatu Kajian Komprehensif.</w:t>
            </w:r>
            <w:r w:rsidRPr="00CE27F5">
              <w:rPr>
                <w:rFonts w:asciiTheme="majorBidi" w:hAnsiTheme="majorBidi" w:cstheme="majorBidi"/>
                <w:sz w:val="20"/>
                <w:szCs w:val="20"/>
                <w:lang w:val="id-ID"/>
              </w:rPr>
              <w:t>Jakarta: CV. Rajawali</w:t>
            </w:r>
          </w:p>
          <w:p w:rsidRPr="00CE27F5" w:rsidR="00CE27F5" w:rsidP="0018178B" w:rsidRDefault="00CE27F5" w14:paraId="663FFE73"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Pasha, Musthafa Kamal, 2003. </w:t>
            </w:r>
            <w:r w:rsidRPr="00CE27F5">
              <w:rPr>
                <w:rFonts w:asciiTheme="majorBidi" w:hAnsiTheme="majorBidi" w:cstheme="majorBidi"/>
                <w:i/>
                <w:iCs/>
                <w:sz w:val="20"/>
                <w:szCs w:val="20"/>
                <w:lang w:val="id-ID"/>
              </w:rPr>
              <w:t xml:space="preserve"> Fikih Islam Sesuai Dengan Putusan Majelis Tarjih. </w:t>
            </w:r>
            <w:r w:rsidRPr="00CE27F5">
              <w:rPr>
                <w:rFonts w:asciiTheme="majorBidi" w:hAnsiTheme="majorBidi" w:cstheme="majorBidi"/>
                <w:sz w:val="20"/>
                <w:szCs w:val="20"/>
                <w:lang w:val="id-ID"/>
              </w:rPr>
              <w:t xml:space="preserve"> Yogyakarta: Citra Karsa Mandiri. PP Muhammadiyah. Himpunan Putusan Tarjih.</w:t>
            </w:r>
          </w:p>
          <w:p w:rsidR="00CE27F5" w:rsidP="0018178B" w:rsidRDefault="00CE27F5" w14:paraId="12396424" w14:textId="77777777">
            <w:pPr>
              <w:pStyle w:val="ListParagraph"/>
              <w:numPr>
                <w:ilvl w:val="0"/>
                <w:numId w:val="21"/>
              </w:numPr>
              <w:ind w:left="218" w:hanging="218"/>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Shihab, M. Quraish. 2003. </w:t>
            </w:r>
            <w:r w:rsidRPr="00CE27F5">
              <w:rPr>
                <w:rFonts w:asciiTheme="majorBidi" w:hAnsiTheme="majorBidi" w:cstheme="majorBidi"/>
                <w:i/>
                <w:iCs/>
                <w:sz w:val="20"/>
                <w:szCs w:val="20"/>
                <w:lang w:val="id-ID"/>
              </w:rPr>
              <w:t xml:space="preserve"> Wawasan Al- Qur’an</w:t>
            </w:r>
            <w:r w:rsidRPr="00CE27F5">
              <w:rPr>
                <w:rFonts w:asciiTheme="majorBidi" w:hAnsiTheme="majorBidi" w:cstheme="majorBidi"/>
                <w:sz w:val="20"/>
                <w:szCs w:val="20"/>
                <w:lang w:val="id-ID"/>
              </w:rPr>
              <w:t>. Cet. XIV. Bandung: Mizan</w:t>
            </w:r>
          </w:p>
          <w:p w:rsidR="00CE27F5" w:rsidP="0018178B" w:rsidRDefault="00CE27F5" w14:paraId="47E2DDE4" w14:textId="77777777">
            <w:pPr>
              <w:pStyle w:val="ListParagraph"/>
              <w:numPr>
                <w:ilvl w:val="0"/>
                <w:numId w:val="21"/>
              </w:numPr>
              <w:ind w:left="360"/>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Syaltut, Mahmud. 1984. </w:t>
            </w:r>
            <w:r w:rsidRPr="00CE27F5">
              <w:rPr>
                <w:rFonts w:asciiTheme="majorBidi" w:hAnsiTheme="majorBidi" w:cstheme="majorBidi"/>
                <w:i/>
                <w:iCs/>
                <w:sz w:val="20"/>
                <w:szCs w:val="20"/>
                <w:lang w:val="id-ID"/>
              </w:rPr>
              <w:t xml:space="preserve">Akidah dan Syariah Islam I. </w:t>
            </w:r>
            <w:r w:rsidRPr="00CE27F5">
              <w:rPr>
                <w:rFonts w:asciiTheme="majorBidi" w:hAnsiTheme="majorBidi" w:cstheme="majorBidi"/>
                <w:sz w:val="20"/>
                <w:szCs w:val="20"/>
                <w:lang w:val="id-ID"/>
              </w:rPr>
              <w:t>( Terj. Fachruddin HS). Jakarta: Bumi Aksara.</w:t>
            </w:r>
          </w:p>
          <w:p w:rsidR="00CE27F5" w:rsidP="0018178B" w:rsidRDefault="00CE27F5" w14:paraId="6F51F043" w14:textId="77777777">
            <w:pPr>
              <w:pStyle w:val="ListParagraph"/>
              <w:numPr>
                <w:ilvl w:val="0"/>
                <w:numId w:val="21"/>
              </w:numPr>
              <w:ind w:left="360"/>
              <w:jc w:val="both"/>
              <w:rPr>
                <w:rFonts w:asciiTheme="majorBidi" w:hAnsiTheme="majorBidi" w:cstheme="majorBidi"/>
                <w:sz w:val="20"/>
                <w:szCs w:val="20"/>
                <w:lang w:val="id-ID"/>
              </w:rPr>
            </w:pPr>
            <w:r w:rsidRPr="00CE27F5">
              <w:rPr>
                <w:rFonts w:asciiTheme="majorBidi" w:hAnsiTheme="majorBidi" w:cstheme="majorBidi"/>
                <w:sz w:val="20"/>
                <w:szCs w:val="20"/>
                <w:lang w:val="id-ID"/>
              </w:rPr>
              <w:t xml:space="preserve">Yusuf Qardhawi. 2010. </w:t>
            </w:r>
            <w:r w:rsidRPr="00CE27F5">
              <w:rPr>
                <w:rFonts w:asciiTheme="majorBidi" w:hAnsiTheme="majorBidi" w:cstheme="majorBidi"/>
                <w:i/>
                <w:iCs/>
                <w:sz w:val="20"/>
                <w:szCs w:val="20"/>
                <w:lang w:val="id-ID"/>
              </w:rPr>
              <w:t>Fikih Jihad</w:t>
            </w:r>
            <w:r w:rsidRPr="00CE27F5">
              <w:rPr>
                <w:rFonts w:asciiTheme="majorBidi" w:hAnsiTheme="majorBidi" w:cstheme="majorBidi"/>
                <w:sz w:val="20"/>
                <w:szCs w:val="20"/>
                <w:lang w:val="id-ID"/>
              </w:rPr>
              <w:t>, Bandung, Mizan.</w:t>
            </w:r>
          </w:p>
          <w:p w:rsidRPr="00CE27F5" w:rsidR="002551FE" w:rsidP="0018178B" w:rsidRDefault="00CE27F5" w14:paraId="136AFC00" w14:textId="280C6B7F">
            <w:pPr>
              <w:pStyle w:val="ListParagraph"/>
              <w:numPr>
                <w:ilvl w:val="0"/>
                <w:numId w:val="21"/>
              </w:numPr>
              <w:ind w:left="360"/>
              <w:jc w:val="both"/>
              <w:rPr>
                <w:rFonts w:ascii="Times New Roman" w:hAnsi="Times New Roman" w:cs="Times New Roman"/>
                <w:color w:val="000000" w:themeColor="text1"/>
                <w:sz w:val="20"/>
                <w:szCs w:val="20"/>
                <w:lang w:val="id-ID"/>
              </w:rPr>
            </w:pPr>
            <w:r w:rsidRPr="00CE27F5">
              <w:rPr>
                <w:rFonts w:ascii="Times New Roman" w:hAnsi="Times New Roman" w:cs="Times New Roman"/>
                <w:color w:val="000000" w:themeColor="text1"/>
                <w:sz w:val="20"/>
                <w:szCs w:val="20"/>
              </w:rPr>
              <w:t>Ahmad Azhar Basyir</w:t>
            </w:r>
            <w:r w:rsidRPr="00CE27F5">
              <w:rPr>
                <w:rFonts w:ascii="Times New Roman" w:hAnsi="Times New Roman" w:cs="Times New Roman"/>
                <w:color w:val="000000" w:themeColor="text1"/>
                <w:sz w:val="20"/>
                <w:szCs w:val="20"/>
              </w:rPr>
              <w:t>. 1993.</w:t>
            </w:r>
            <w:r w:rsidRPr="00CE27F5">
              <w:rPr>
                <w:rFonts w:ascii="Times New Roman" w:hAnsi="Times New Roman" w:cs="Times New Roman"/>
                <w:i/>
                <w:iCs/>
                <w:color w:val="000000" w:themeColor="text1"/>
                <w:sz w:val="20"/>
                <w:szCs w:val="20"/>
              </w:rPr>
              <w:t>Refleksi Pemikiran Keagamaan</w:t>
            </w:r>
            <w:r w:rsidRPr="00CE27F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CE27F5">
              <w:rPr>
                <w:rFonts w:ascii="Times New Roman" w:hAnsi="Times New Roman" w:cs="Times New Roman"/>
                <w:color w:val="000000" w:themeColor="text1"/>
                <w:sz w:val="20"/>
                <w:szCs w:val="20"/>
              </w:rPr>
              <w:t>Bandung</w:t>
            </w:r>
            <w:r>
              <w:rPr>
                <w:rFonts w:ascii="Times New Roman" w:hAnsi="Times New Roman" w:cs="Times New Roman"/>
                <w:color w:val="000000" w:themeColor="text1"/>
                <w:sz w:val="20"/>
                <w:szCs w:val="20"/>
              </w:rPr>
              <w:t>: Mizan</w:t>
            </w:r>
          </w:p>
        </w:tc>
      </w:tr>
      <w:tr w:rsidRPr="00C32B61" w:rsidR="002551FE" w:rsidTr="005109E0" w14:paraId="746C5077" w14:textId="77777777">
        <w:tc>
          <w:tcPr>
            <w:tcW w:w="768" w:type="pct"/>
            <w:gridSpan w:val="2"/>
            <w:vAlign w:val="center"/>
          </w:tcPr>
          <w:p w:rsidRPr="00C32B61" w:rsidR="002551FE" w:rsidP="002551FE" w:rsidRDefault="002551FE" w14:paraId="027C2E65" w14:textId="49A53298">
            <w:pPr>
              <w:rPr>
                <w:rFonts w:ascii="Times New Roman" w:hAnsi="Times New Roman" w:cs="Times New Roman"/>
                <w:sz w:val="20"/>
                <w:szCs w:val="20"/>
              </w:rPr>
            </w:pPr>
            <w:r>
              <w:rPr>
                <w:rFonts w:ascii="Times New Roman" w:hAnsi="Times New Roman" w:cs="Times New Roman"/>
                <w:sz w:val="20"/>
                <w:szCs w:val="20"/>
              </w:rPr>
              <w:t>Dosen Pengampu</w:t>
            </w:r>
          </w:p>
        </w:tc>
        <w:tc>
          <w:tcPr>
            <w:tcW w:w="4232" w:type="pct"/>
            <w:gridSpan w:val="7"/>
          </w:tcPr>
          <w:p w:rsidRPr="000C785B" w:rsidR="002551FE" w:rsidP="002551FE" w:rsidRDefault="00CE27F5" w14:paraId="04921CED" w14:textId="586A9CA2">
            <w:pPr>
              <w:rPr>
                <w:rFonts w:ascii="Times New Roman" w:hAnsi="Times New Roman" w:cs="Times New Roman"/>
                <w:sz w:val="20"/>
                <w:szCs w:val="20"/>
              </w:rPr>
            </w:pPr>
            <w:r>
              <w:rPr>
                <w:rFonts w:ascii="Times New Roman" w:hAnsi="Times New Roman" w:cs="Times New Roman"/>
                <w:sz w:val="20"/>
                <w:szCs w:val="20"/>
              </w:rPr>
              <w:t>Asep Setiawan, S.Th.I., M.Ud.</w:t>
            </w:r>
          </w:p>
        </w:tc>
      </w:tr>
      <w:tr w:rsidRPr="00C32B61" w:rsidR="002551FE" w:rsidTr="005109E0" w14:paraId="0A1929C7" w14:textId="77777777">
        <w:tc>
          <w:tcPr>
            <w:tcW w:w="768" w:type="pct"/>
            <w:gridSpan w:val="2"/>
            <w:vAlign w:val="center"/>
          </w:tcPr>
          <w:p w:rsidRPr="00C32B61" w:rsidR="002551FE" w:rsidP="002551FE" w:rsidRDefault="002551FE" w14:paraId="1B80B37B" w14:textId="29DE59B1">
            <w:pPr>
              <w:rPr>
                <w:rFonts w:ascii="Times New Roman" w:hAnsi="Times New Roman" w:cs="Times New Roman"/>
                <w:sz w:val="20"/>
                <w:szCs w:val="20"/>
              </w:rPr>
            </w:pPr>
            <w:r>
              <w:rPr>
                <w:rFonts w:ascii="Times New Roman" w:hAnsi="Times New Roman" w:cs="Times New Roman"/>
                <w:sz w:val="20"/>
                <w:szCs w:val="20"/>
              </w:rPr>
              <w:t>Mata kuliah Prasyarat</w:t>
            </w:r>
          </w:p>
        </w:tc>
        <w:tc>
          <w:tcPr>
            <w:tcW w:w="4232" w:type="pct"/>
            <w:gridSpan w:val="7"/>
          </w:tcPr>
          <w:p w:rsidRPr="00C32B61" w:rsidR="002551FE" w:rsidP="002551FE" w:rsidRDefault="002551FE" w14:paraId="3DB5FF8A" w14:textId="327DC53C">
            <w:pPr>
              <w:rPr>
                <w:rFonts w:ascii="Times New Roman" w:hAnsi="Times New Roman" w:cs="Times New Roman"/>
                <w:sz w:val="20"/>
                <w:szCs w:val="20"/>
              </w:rPr>
            </w:pPr>
            <w:r>
              <w:rPr>
                <w:rFonts w:ascii="Times New Roman" w:hAnsi="Times New Roman" w:cs="Times New Roman"/>
                <w:sz w:val="20"/>
                <w:szCs w:val="20"/>
              </w:rPr>
              <w:t>-</w:t>
            </w:r>
          </w:p>
        </w:tc>
      </w:tr>
    </w:tbl>
    <w:p w:rsidR="00794B53" w:rsidRDefault="00794B53" w14:paraId="209A9BDD" w14:textId="6C2A7C97">
      <w:pPr>
        <w:rPr>
          <w:rFonts w:ascii="Times New Roman" w:hAnsi="Times New Roman" w:cs="Times New Roman"/>
          <w:sz w:val="20"/>
          <w:szCs w:val="20"/>
        </w:rPr>
      </w:pPr>
    </w:p>
    <w:tbl>
      <w:tblPr>
        <w:tblStyle w:val="TableGrid"/>
        <w:tblW w:w="13682" w:type="dxa"/>
        <w:tblLayout w:type="fixed"/>
        <w:tblLook w:val="04A0" w:firstRow="1" w:lastRow="0" w:firstColumn="1" w:lastColumn="0" w:noHBand="0" w:noVBand="1"/>
      </w:tblPr>
      <w:tblGrid>
        <w:gridCol w:w="884"/>
        <w:gridCol w:w="3382"/>
        <w:gridCol w:w="1683"/>
        <w:gridCol w:w="1417"/>
        <w:gridCol w:w="1276"/>
        <w:gridCol w:w="1559"/>
        <w:gridCol w:w="2775"/>
        <w:gridCol w:w="706"/>
      </w:tblGrid>
      <w:tr w:rsidR="00B47D84" w:rsidTr="007B1818" w14:paraId="1374B123" w14:textId="77777777">
        <w:trPr>
          <w:tblHeader/>
        </w:trPr>
        <w:tc>
          <w:tcPr>
            <w:tcW w:w="884" w:type="dxa"/>
            <w:vMerge w:val="restart"/>
            <w:shd w:val="clear" w:color="auto" w:fill="D0CECE" w:themeFill="background2" w:themeFillShade="E6"/>
          </w:tcPr>
          <w:p w:rsidRPr="001A6A4A" w:rsidR="00F93160" w:rsidP="00CD7C6E" w:rsidRDefault="00FE0026" w14:paraId="2B1232CB" w14:textId="2CF0E021">
            <w:pPr>
              <w:jc w:val="center"/>
              <w:rPr>
                <w:rFonts w:ascii="Times New Roman" w:hAnsi="Times New Roman" w:cs="Times New Roman"/>
                <w:b/>
                <w:bCs/>
                <w:sz w:val="20"/>
                <w:szCs w:val="20"/>
              </w:rPr>
            </w:pPr>
            <w:r>
              <w:rPr>
                <w:rFonts w:ascii="Times New Roman" w:hAnsi="Times New Roman" w:cs="Times New Roman"/>
                <w:b/>
                <w:bCs/>
                <w:sz w:val="20"/>
                <w:szCs w:val="20"/>
              </w:rPr>
              <w:t>Minggu</w:t>
            </w:r>
          </w:p>
        </w:tc>
        <w:tc>
          <w:tcPr>
            <w:tcW w:w="3382" w:type="dxa"/>
            <w:vMerge w:val="restart"/>
            <w:shd w:val="clear" w:color="auto" w:fill="D0CECE" w:themeFill="background2" w:themeFillShade="E6"/>
          </w:tcPr>
          <w:p w:rsidRPr="001A6A4A" w:rsidR="00F93160" w:rsidP="00247A84" w:rsidRDefault="00F93160" w14:paraId="71F04204" w14:textId="4F382AB4">
            <w:pPr>
              <w:jc w:val="center"/>
              <w:rPr>
                <w:rFonts w:ascii="Times New Roman" w:hAnsi="Times New Roman" w:cs="Times New Roman"/>
                <w:b/>
                <w:bCs/>
                <w:sz w:val="20"/>
                <w:szCs w:val="20"/>
              </w:rPr>
            </w:pPr>
          </w:p>
          <w:p w:rsidRPr="001A6A4A" w:rsidR="00F93160" w:rsidP="00247A84" w:rsidRDefault="00F93160" w14:paraId="743366D1" w14:textId="5B398E18">
            <w:pPr>
              <w:jc w:val="center"/>
              <w:rPr>
                <w:rFonts w:ascii="Times New Roman" w:hAnsi="Times New Roman" w:cs="Times New Roman"/>
                <w:b/>
                <w:bCs/>
                <w:sz w:val="20"/>
                <w:szCs w:val="20"/>
              </w:rPr>
            </w:pPr>
            <w:r w:rsidRPr="001A6A4A">
              <w:rPr>
                <w:rFonts w:ascii="Times New Roman" w:hAnsi="Times New Roman" w:cs="Times New Roman"/>
                <w:b/>
                <w:bCs/>
                <w:sz w:val="20"/>
                <w:szCs w:val="20"/>
              </w:rPr>
              <w:t>Sub-</w:t>
            </w:r>
            <w:r w:rsidR="00FE0026">
              <w:rPr>
                <w:rFonts w:ascii="Times New Roman" w:hAnsi="Times New Roman" w:cs="Times New Roman"/>
                <w:b/>
                <w:bCs/>
                <w:sz w:val="20"/>
                <w:szCs w:val="20"/>
              </w:rPr>
              <w:t>CPMK</w:t>
            </w:r>
          </w:p>
        </w:tc>
        <w:tc>
          <w:tcPr>
            <w:tcW w:w="3100" w:type="dxa"/>
            <w:gridSpan w:val="2"/>
            <w:shd w:val="clear" w:color="auto" w:fill="D0CECE" w:themeFill="background2" w:themeFillShade="E6"/>
          </w:tcPr>
          <w:p w:rsidRPr="001A6A4A" w:rsidR="00F93160" w:rsidP="00FE0026" w:rsidRDefault="00FE0026" w14:paraId="54548284" w14:textId="597C1003">
            <w:pPr>
              <w:jc w:val="center"/>
              <w:rPr>
                <w:rFonts w:ascii="Times New Roman" w:hAnsi="Times New Roman" w:cs="Times New Roman"/>
                <w:b/>
                <w:bCs/>
                <w:sz w:val="20"/>
                <w:szCs w:val="20"/>
              </w:rPr>
            </w:pPr>
            <w:r>
              <w:rPr>
                <w:rFonts w:ascii="Times New Roman" w:hAnsi="Times New Roman" w:cs="Times New Roman"/>
                <w:b/>
                <w:bCs/>
                <w:sz w:val="20"/>
                <w:szCs w:val="20"/>
              </w:rPr>
              <w:t>Evaluasi dan penilaian</w:t>
            </w:r>
          </w:p>
        </w:tc>
        <w:tc>
          <w:tcPr>
            <w:tcW w:w="2835" w:type="dxa"/>
            <w:gridSpan w:val="2"/>
            <w:shd w:val="clear" w:color="auto" w:fill="D0CECE" w:themeFill="background2" w:themeFillShade="E6"/>
          </w:tcPr>
          <w:p w:rsidRPr="001A6A4A" w:rsidR="00247A84" w:rsidP="004C3D2E" w:rsidRDefault="00247A84" w14:paraId="64BE9DBF" w14:textId="75A5D3DC">
            <w:pPr>
              <w:jc w:val="center"/>
              <w:rPr>
                <w:rFonts w:ascii="Times New Roman" w:hAnsi="Times New Roman" w:cs="Times New Roman"/>
                <w:b/>
                <w:bCs/>
                <w:sz w:val="20"/>
                <w:szCs w:val="20"/>
              </w:rPr>
            </w:pPr>
            <w:r w:rsidRPr="001A6A4A">
              <w:rPr>
                <w:rFonts w:ascii="Times New Roman" w:hAnsi="Times New Roman" w:cs="Times New Roman"/>
                <w:b/>
                <w:bCs/>
                <w:sz w:val="20"/>
                <w:szCs w:val="20"/>
              </w:rPr>
              <w:t xml:space="preserve">Learning </w:t>
            </w:r>
            <w:r w:rsidR="004C3D2E">
              <w:rPr>
                <w:rFonts w:ascii="Times New Roman" w:hAnsi="Times New Roman" w:cs="Times New Roman"/>
                <w:b/>
                <w:bCs/>
                <w:sz w:val="20"/>
                <w:szCs w:val="20"/>
              </w:rPr>
              <w:t>method</w:t>
            </w:r>
          </w:p>
        </w:tc>
        <w:tc>
          <w:tcPr>
            <w:tcW w:w="2775" w:type="dxa"/>
            <w:vMerge w:val="restart"/>
            <w:shd w:val="clear" w:color="auto" w:fill="D0CECE" w:themeFill="background2" w:themeFillShade="E6"/>
          </w:tcPr>
          <w:p w:rsidRPr="001A6A4A" w:rsidR="00F93160" w:rsidP="00247A84" w:rsidRDefault="00BC0879" w14:paraId="7FB690E8" w14:textId="7E6BA5C8">
            <w:pPr>
              <w:jc w:val="center"/>
              <w:rPr>
                <w:rFonts w:ascii="Times New Roman" w:hAnsi="Times New Roman" w:cs="Times New Roman"/>
                <w:b/>
                <w:bCs/>
                <w:sz w:val="20"/>
                <w:szCs w:val="20"/>
              </w:rPr>
            </w:pPr>
            <w:r>
              <w:rPr>
                <w:rFonts w:ascii="Times New Roman" w:hAnsi="Times New Roman" w:cs="Times New Roman"/>
                <w:b/>
                <w:bCs/>
                <w:sz w:val="20"/>
                <w:szCs w:val="20"/>
              </w:rPr>
              <w:t>B</w:t>
            </w:r>
            <w:r w:rsidR="00D33CB7">
              <w:rPr>
                <w:rFonts w:ascii="Times New Roman" w:hAnsi="Times New Roman" w:cs="Times New Roman"/>
                <w:b/>
                <w:bCs/>
                <w:sz w:val="20"/>
                <w:szCs w:val="20"/>
              </w:rPr>
              <w:t>ahan Kajian</w:t>
            </w:r>
            <w:r w:rsidR="005869FD">
              <w:rPr>
                <w:rFonts w:ascii="Times New Roman" w:hAnsi="Times New Roman" w:cs="Times New Roman"/>
                <w:b/>
                <w:bCs/>
                <w:sz w:val="20"/>
                <w:szCs w:val="20"/>
              </w:rPr>
              <w:t>, Materi Pembalajaran</w:t>
            </w:r>
            <w:r w:rsidR="00D33CB7">
              <w:rPr>
                <w:rFonts w:ascii="Times New Roman" w:hAnsi="Times New Roman" w:cs="Times New Roman"/>
                <w:b/>
                <w:bCs/>
                <w:sz w:val="20"/>
                <w:szCs w:val="20"/>
              </w:rPr>
              <w:t xml:space="preserve"> dan pustaka</w:t>
            </w:r>
          </w:p>
        </w:tc>
        <w:tc>
          <w:tcPr>
            <w:tcW w:w="706" w:type="dxa"/>
            <w:vMerge w:val="restart"/>
            <w:shd w:val="clear" w:color="auto" w:fill="D0CECE" w:themeFill="background2" w:themeFillShade="E6"/>
          </w:tcPr>
          <w:p w:rsidRPr="001A6A4A" w:rsidR="00F93160" w:rsidP="00247A84" w:rsidRDefault="00D33CB7" w14:paraId="42FBFEA1" w14:textId="24449EB4">
            <w:pPr>
              <w:jc w:val="center"/>
              <w:rPr>
                <w:rFonts w:ascii="Times New Roman" w:hAnsi="Times New Roman" w:cs="Times New Roman"/>
                <w:b/>
                <w:bCs/>
                <w:sz w:val="20"/>
                <w:szCs w:val="20"/>
              </w:rPr>
            </w:pPr>
            <w:r>
              <w:rPr>
                <w:rFonts w:ascii="Times New Roman" w:hAnsi="Times New Roman" w:cs="Times New Roman"/>
                <w:b/>
                <w:bCs/>
                <w:sz w:val="20"/>
                <w:szCs w:val="20"/>
              </w:rPr>
              <w:t>bobot</w:t>
            </w:r>
          </w:p>
          <w:p w:rsidRPr="001A6A4A" w:rsidR="00F93160" w:rsidP="00247A84" w:rsidRDefault="00F93160" w14:paraId="19E22366" w14:textId="740A1CB3">
            <w:pPr>
              <w:jc w:val="center"/>
              <w:rPr>
                <w:rFonts w:ascii="Times New Roman" w:hAnsi="Times New Roman" w:cs="Times New Roman"/>
                <w:b/>
                <w:bCs/>
                <w:sz w:val="20"/>
                <w:szCs w:val="20"/>
              </w:rPr>
            </w:pPr>
            <w:r w:rsidRPr="001A6A4A">
              <w:rPr>
                <w:rFonts w:ascii="Times New Roman" w:hAnsi="Times New Roman" w:cs="Times New Roman"/>
                <w:b/>
                <w:bCs/>
                <w:sz w:val="20"/>
                <w:szCs w:val="20"/>
              </w:rPr>
              <w:t>(%)</w:t>
            </w:r>
          </w:p>
        </w:tc>
      </w:tr>
      <w:tr w:rsidR="00B47D84" w:rsidTr="007B1818" w14:paraId="1D25EF07" w14:textId="77777777">
        <w:trPr>
          <w:tblHeader/>
        </w:trPr>
        <w:tc>
          <w:tcPr>
            <w:tcW w:w="884" w:type="dxa"/>
            <w:vMerge/>
            <w:shd w:val="clear" w:color="auto" w:fill="D0CECE" w:themeFill="background2" w:themeFillShade="E6"/>
          </w:tcPr>
          <w:p w:rsidR="00F93160" w:rsidP="00CD7C6E" w:rsidRDefault="00F93160" w14:paraId="7EBC3E37" w14:textId="77777777">
            <w:pPr>
              <w:jc w:val="center"/>
              <w:rPr>
                <w:rFonts w:ascii="Times New Roman" w:hAnsi="Times New Roman" w:cs="Times New Roman"/>
                <w:sz w:val="20"/>
                <w:szCs w:val="20"/>
              </w:rPr>
            </w:pPr>
          </w:p>
        </w:tc>
        <w:tc>
          <w:tcPr>
            <w:tcW w:w="3382" w:type="dxa"/>
            <w:vMerge/>
            <w:shd w:val="clear" w:color="auto" w:fill="D0CECE" w:themeFill="background2" w:themeFillShade="E6"/>
          </w:tcPr>
          <w:p w:rsidR="00F93160" w:rsidP="00247A84" w:rsidRDefault="00F93160" w14:paraId="16ABAE28" w14:textId="77777777">
            <w:pPr>
              <w:jc w:val="center"/>
              <w:rPr>
                <w:rFonts w:ascii="Times New Roman" w:hAnsi="Times New Roman" w:cs="Times New Roman"/>
                <w:sz w:val="20"/>
                <w:szCs w:val="20"/>
              </w:rPr>
            </w:pPr>
          </w:p>
        </w:tc>
        <w:tc>
          <w:tcPr>
            <w:tcW w:w="1683" w:type="dxa"/>
            <w:shd w:val="clear" w:color="auto" w:fill="D0CECE" w:themeFill="background2" w:themeFillShade="E6"/>
            <w:vAlign w:val="center"/>
          </w:tcPr>
          <w:p w:rsidRPr="001A6A4A" w:rsidR="00F93160" w:rsidP="00F428BE" w:rsidRDefault="00FE0026" w14:paraId="5344F6D8" w14:textId="31D8F677">
            <w:pPr>
              <w:jc w:val="center"/>
              <w:rPr>
                <w:rFonts w:ascii="Times New Roman" w:hAnsi="Times New Roman" w:cs="Times New Roman"/>
                <w:b/>
                <w:bCs/>
                <w:i/>
                <w:iCs/>
                <w:sz w:val="20"/>
                <w:szCs w:val="20"/>
              </w:rPr>
            </w:pPr>
            <w:r>
              <w:rPr>
                <w:rFonts w:ascii="Times New Roman" w:hAnsi="Times New Roman" w:cs="Times New Roman"/>
                <w:b/>
                <w:bCs/>
                <w:i/>
                <w:iCs/>
                <w:sz w:val="20"/>
                <w:szCs w:val="20"/>
              </w:rPr>
              <w:t>indikator</w:t>
            </w:r>
          </w:p>
        </w:tc>
        <w:tc>
          <w:tcPr>
            <w:tcW w:w="1417" w:type="dxa"/>
            <w:shd w:val="clear" w:color="auto" w:fill="D0CECE" w:themeFill="background2" w:themeFillShade="E6"/>
          </w:tcPr>
          <w:p w:rsidRPr="001A6A4A" w:rsidR="00F93160" w:rsidP="00247A84" w:rsidRDefault="00D33CB7" w14:paraId="17BE8CCB" w14:textId="398DBC90">
            <w:pPr>
              <w:jc w:val="center"/>
              <w:rPr>
                <w:rFonts w:ascii="Times New Roman" w:hAnsi="Times New Roman" w:cs="Times New Roman"/>
                <w:b/>
                <w:bCs/>
                <w:sz w:val="20"/>
                <w:szCs w:val="20"/>
              </w:rPr>
            </w:pPr>
            <w:r>
              <w:rPr>
                <w:rFonts w:ascii="Times New Roman" w:hAnsi="Times New Roman" w:cs="Times New Roman"/>
                <w:b/>
                <w:bCs/>
                <w:sz w:val="20"/>
                <w:szCs w:val="20"/>
              </w:rPr>
              <w:t>Kriteria dan metode</w:t>
            </w:r>
          </w:p>
        </w:tc>
        <w:tc>
          <w:tcPr>
            <w:tcW w:w="1276" w:type="dxa"/>
            <w:shd w:val="clear" w:color="auto" w:fill="D0CECE" w:themeFill="background2" w:themeFillShade="E6"/>
          </w:tcPr>
          <w:p w:rsidRPr="00F93160" w:rsidR="001A6A4A" w:rsidP="00247A84" w:rsidRDefault="00D33CB7" w14:paraId="042C16CD" w14:textId="44F2083E">
            <w:pPr>
              <w:jc w:val="center"/>
              <w:rPr>
                <w:rFonts w:ascii="Times New Roman" w:hAnsi="Times New Roman" w:cs="Times New Roman"/>
                <w:i/>
                <w:iCs/>
                <w:sz w:val="20"/>
                <w:szCs w:val="20"/>
              </w:rPr>
            </w:pPr>
            <w:r>
              <w:rPr>
                <w:rFonts w:ascii="Times New Roman" w:hAnsi="Times New Roman" w:cs="Times New Roman"/>
                <w:b/>
                <w:bCs/>
                <w:i/>
                <w:iCs/>
                <w:sz w:val="20"/>
                <w:szCs w:val="20"/>
              </w:rPr>
              <w:t>Luring</w:t>
            </w:r>
            <w:r w:rsidR="001A6A4A">
              <w:rPr>
                <w:rFonts w:ascii="Times New Roman" w:hAnsi="Times New Roman" w:cs="Times New Roman"/>
                <w:sz w:val="20"/>
                <w:szCs w:val="20"/>
              </w:rPr>
              <w:t xml:space="preserve"> </w:t>
            </w:r>
          </w:p>
        </w:tc>
        <w:tc>
          <w:tcPr>
            <w:tcW w:w="1559" w:type="dxa"/>
            <w:shd w:val="clear" w:color="auto" w:fill="D0CECE" w:themeFill="background2" w:themeFillShade="E6"/>
          </w:tcPr>
          <w:p w:rsidRPr="001A6A4A" w:rsidR="00F93160" w:rsidP="00247A84" w:rsidRDefault="00D33CB7" w14:paraId="2A735BCA" w14:textId="45A6F08C">
            <w:pPr>
              <w:jc w:val="center"/>
              <w:rPr>
                <w:rFonts w:ascii="Times New Roman" w:hAnsi="Times New Roman" w:cs="Times New Roman"/>
                <w:b/>
                <w:bCs/>
                <w:i/>
                <w:iCs/>
                <w:sz w:val="20"/>
                <w:szCs w:val="20"/>
              </w:rPr>
            </w:pPr>
            <w:r>
              <w:rPr>
                <w:rFonts w:ascii="Times New Roman" w:hAnsi="Times New Roman" w:cs="Times New Roman"/>
                <w:b/>
                <w:bCs/>
                <w:i/>
                <w:iCs/>
                <w:sz w:val="20"/>
                <w:szCs w:val="20"/>
              </w:rPr>
              <w:t>Daring</w:t>
            </w:r>
          </w:p>
        </w:tc>
        <w:tc>
          <w:tcPr>
            <w:tcW w:w="2775" w:type="dxa"/>
            <w:vMerge/>
            <w:shd w:val="clear" w:color="auto" w:fill="D0CECE" w:themeFill="background2" w:themeFillShade="E6"/>
          </w:tcPr>
          <w:p w:rsidR="00F93160" w:rsidP="00247A84" w:rsidRDefault="00F93160" w14:paraId="26951965" w14:textId="77777777">
            <w:pPr>
              <w:jc w:val="center"/>
              <w:rPr>
                <w:rFonts w:ascii="Times New Roman" w:hAnsi="Times New Roman" w:cs="Times New Roman"/>
                <w:sz w:val="20"/>
                <w:szCs w:val="20"/>
              </w:rPr>
            </w:pPr>
          </w:p>
        </w:tc>
        <w:tc>
          <w:tcPr>
            <w:tcW w:w="706" w:type="dxa"/>
            <w:vMerge/>
            <w:shd w:val="clear" w:color="auto" w:fill="D0CECE" w:themeFill="background2" w:themeFillShade="E6"/>
          </w:tcPr>
          <w:p w:rsidR="00F93160" w:rsidP="00247A84" w:rsidRDefault="00F93160" w14:paraId="40FBF655" w14:textId="77777777">
            <w:pPr>
              <w:jc w:val="center"/>
              <w:rPr>
                <w:rFonts w:ascii="Times New Roman" w:hAnsi="Times New Roman" w:cs="Times New Roman"/>
                <w:sz w:val="20"/>
                <w:szCs w:val="20"/>
              </w:rPr>
            </w:pPr>
          </w:p>
        </w:tc>
      </w:tr>
      <w:tr w:rsidR="00B47D84" w:rsidTr="007B1818" w14:paraId="5A33FEDE" w14:textId="77777777">
        <w:trPr>
          <w:tblHeader/>
        </w:trPr>
        <w:tc>
          <w:tcPr>
            <w:tcW w:w="884" w:type="dxa"/>
            <w:shd w:val="clear" w:color="auto" w:fill="D0CECE" w:themeFill="background2" w:themeFillShade="E6"/>
          </w:tcPr>
          <w:p w:rsidR="00F93160" w:rsidP="00CD7C6E" w:rsidRDefault="00247A84" w14:paraId="534F9258" w14:textId="32C83029">
            <w:pPr>
              <w:jc w:val="center"/>
              <w:rPr>
                <w:rFonts w:ascii="Times New Roman" w:hAnsi="Times New Roman" w:cs="Times New Roman"/>
                <w:sz w:val="20"/>
                <w:szCs w:val="20"/>
              </w:rPr>
            </w:pPr>
            <w:r>
              <w:rPr>
                <w:rFonts w:ascii="Times New Roman" w:hAnsi="Times New Roman" w:cs="Times New Roman"/>
                <w:sz w:val="20"/>
                <w:szCs w:val="20"/>
              </w:rPr>
              <w:t>(1)</w:t>
            </w:r>
          </w:p>
        </w:tc>
        <w:tc>
          <w:tcPr>
            <w:tcW w:w="3382" w:type="dxa"/>
            <w:shd w:val="clear" w:color="auto" w:fill="D0CECE" w:themeFill="background2" w:themeFillShade="E6"/>
          </w:tcPr>
          <w:p w:rsidR="00F93160" w:rsidP="00247A84" w:rsidRDefault="00247A84" w14:paraId="2EAE19A7" w14:textId="463371DF">
            <w:pPr>
              <w:jc w:val="center"/>
              <w:rPr>
                <w:rFonts w:ascii="Times New Roman" w:hAnsi="Times New Roman" w:cs="Times New Roman"/>
                <w:sz w:val="20"/>
                <w:szCs w:val="20"/>
              </w:rPr>
            </w:pPr>
            <w:r>
              <w:rPr>
                <w:rFonts w:ascii="Times New Roman" w:hAnsi="Times New Roman" w:cs="Times New Roman"/>
                <w:sz w:val="20"/>
                <w:szCs w:val="20"/>
              </w:rPr>
              <w:t>(2)</w:t>
            </w:r>
          </w:p>
        </w:tc>
        <w:tc>
          <w:tcPr>
            <w:tcW w:w="1683" w:type="dxa"/>
            <w:shd w:val="clear" w:color="auto" w:fill="D0CECE" w:themeFill="background2" w:themeFillShade="E6"/>
          </w:tcPr>
          <w:p w:rsidR="00F93160" w:rsidP="00247A84" w:rsidRDefault="00247A84" w14:paraId="681AF3C8" w14:textId="0BAAB771">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D0CECE" w:themeFill="background2" w:themeFillShade="E6"/>
          </w:tcPr>
          <w:p w:rsidR="00F93160" w:rsidP="00247A84" w:rsidRDefault="00247A84" w14:paraId="6D0730DF" w14:textId="440DAC8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D0CECE" w:themeFill="background2" w:themeFillShade="E6"/>
          </w:tcPr>
          <w:p w:rsidR="00F93160" w:rsidP="00247A84" w:rsidRDefault="00247A84" w14:paraId="47EAC675" w14:textId="294BA2E8">
            <w:pPr>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shd w:val="clear" w:color="auto" w:fill="D0CECE" w:themeFill="background2" w:themeFillShade="E6"/>
          </w:tcPr>
          <w:p w:rsidR="00F93160" w:rsidP="00247A84" w:rsidRDefault="00247A84" w14:paraId="14CC62A1" w14:textId="37BE9782">
            <w:pPr>
              <w:jc w:val="center"/>
              <w:rPr>
                <w:rFonts w:ascii="Times New Roman" w:hAnsi="Times New Roman" w:cs="Times New Roman"/>
                <w:sz w:val="20"/>
                <w:szCs w:val="20"/>
              </w:rPr>
            </w:pPr>
            <w:r>
              <w:rPr>
                <w:rFonts w:ascii="Times New Roman" w:hAnsi="Times New Roman" w:cs="Times New Roman"/>
                <w:sz w:val="20"/>
                <w:szCs w:val="20"/>
              </w:rPr>
              <w:t>(6)</w:t>
            </w:r>
          </w:p>
        </w:tc>
        <w:tc>
          <w:tcPr>
            <w:tcW w:w="2775" w:type="dxa"/>
            <w:shd w:val="clear" w:color="auto" w:fill="D0CECE" w:themeFill="background2" w:themeFillShade="E6"/>
          </w:tcPr>
          <w:p w:rsidR="00F93160" w:rsidP="00247A84" w:rsidRDefault="00247A84" w14:paraId="7FF07215" w14:textId="74B0B6A7">
            <w:pPr>
              <w:jc w:val="center"/>
              <w:rPr>
                <w:rFonts w:ascii="Times New Roman" w:hAnsi="Times New Roman" w:cs="Times New Roman"/>
                <w:sz w:val="20"/>
                <w:szCs w:val="20"/>
              </w:rPr>
            </w:pPr>
            <w:r>
              <w:rPr>
                <w:rFonts w:ascii="Times New Roman" w:hAnsi="Times New Roman" w:cs="Times New Roman"/>
                <w:sz w:val="20"/>
                <w:szCs w:val="20"/>
              </w:rPr>
              <w:t>(7)</w:t>
            </w:r>
          </w:p>
        </w:tc>
        <w:tc>
          <w:tcPr>
            <w:tcW w:w="706" w:type="dxa"/>
            <w:shd w:val="clear" w:color="auto" w:fill="D0CECE" w:themeFill="background2" w:themeFillShade="E6"/>
          </w:tcPr>
          <w:p w:rsidR="00F93160" w:rsidP="00247A84" w:rsidRDefault="00247A84" w14:paraId="4655874A" w14:textId="6B6F5966">
            <w:pPr>
              <w:jc w:val="center"/>
              <w:rPr>
                <w:rFonts w:ascii="Times New Roman" w:hAnsi="Times New Roman" w:cs="Times New Roman"/>
                <w:sz w:val="20"/>
                <w:szCs w:val="20"/>
              </w:rPr>
            </w:pPr>
            <w:r>
              <w:rPr>
                <w:rFonts w:ascii="Times New Roman" w:hAnsi="Times New Roman" w:cs="Times New Roman"/>
                <w:sz w:val="20"/>
                <w:szCs w:val="20"/>
              </w:rPr>
              <w:t>(8)</w:t>
            </w:r>
          </w:p>
        </w:tc>
      </w:tr>
      <w:tr w:rsidR="009F72A2" w:rsidTr="007B1818" w14:paraId="33FF0BDE" w14:textId="77777777">
        <w:trPr>
          <w:trHeight w:val="1380"/>
        </w:trPr>
        <w:tc>
          <w:tcPr>
            <w:tcW w:w="884" w:type="dxa"/>
          </w:tcPr>
          <w:p w:rsidRPr="007B1818" w:rsidR="009F72A2" w:rsidP="00CD7C6E" w:rsidRDefault="009F72A2" w14:paraId="17C57473" w14:textId="188DCD20">
            <w:pPr>
              <w:jc w:val="center"/>
              <w:rPr>
                <w:rFonts w:asciiTheme="majorBidi" w:hAnsiTheme="majorBidi" w:cstheme="majorBidi"/>
                <w:sz w:val="20"/>
                <w:szCs w:val="20"/>
              </w:rPr>
            </w:pPr>
            <w:r w:rsidRPr="007B1818">
              <w:rPr>
                <w:rFonts w:asciiTheme="majorBidi" w:hAnsiTheme="majorBidi" w:cstheme="majorBidi"/>
                <w:sz w:val="20"/>
                <w:szCs w:val="20"/>
              </w:rPr>
              <w:t>1</w:t>
            </w:r>
          </w:p>
        </w:tc>
        <w:tc>
          <w:tcPr>
            <w:tcW w:w="3382" w:type="dxa"/>
          </w:tcPr>
          <w:p w:rsidRPr="007B1818" w:rsidR="009F72A2" w:rsidP="0018178B" w:rsidRDefault="009F72A2" w14:paraId="366B4B60" w14:textId="596CA943">
            <w:pPr>
              <w:pStyle w:val="ListParagraph"/>
              <w:numPr>
                <w:ilvl w:val="0"/>
                <w:numId w:val="1"/>
              </w:numPr>
              <w:ind w:left="376"/>
              <w:rPr>
                <w:rFonts w:asciiTheme="majorBidi" w:hAnsiTheme="majorBidi" w:cstheme="majorBidi"/>
                <w:sz w:val="20"/>
                <w:szCs w:val="20"/>
              </w:rPr>
            </w:pPr>
            <w:r w:rsidRPr="007B1818">
              <w:rPr>
                <w:rFonts w:asciiTheme="majorBidi" w:hAnsiTheme="majorBidi" w:cstheme="majorBidi"/>
                <w:sz w:val="20"/>
                <w:szCs w:val="20"/>
              </w:rPr>
              <w:t>Penjelasan kontrak belajar</w:t>
            </w:r>
          </w:p>
          <w:p w:rsidRPr="007B1818" w:rsidR="009F72A2" w:rsidP="0018178B" w:rsidRDefault="009F72A2" w14:paraId="4D376CF4" w14:textId="749580FA">
            <w:pPr>
              <w:pStyle w:val="ListParagraph"/>
              <w:numPr>
                <w:ilvl w:val="0"/>
                <w:numId w:val="1"/>
              </w:numPr>
              <w:ind w:left="376"/>
              <w:rPr>
                <w:rFonts w:asciiTheme="majorBidi" w:hAnsiTheme="majorBidi" w:cstheme="majorBidi"/>
                <w:sz w:val="20"/>
                <w:szCs w:val="20"/>
              </w:rPr>
            </w:pPr>
            <w:r w:rsidRPr="007B1818">
              <w:rPr>
                <w:rFonts w:asciiTheme="majorBidi" w:hAnsiTheme="majorBidi" w:cstheme="majorBidi"/>
                <w:sz w:val="20"/>
                <w:szCs w:val="20"/>
              </w:rPr>
              <w:t>Penjelasan RPS</w:t>
            </w:r>
          </w:p>
          <w:p w:rsidRPr="007B1818" w:rsidR="009F72A2" w:rsidP="0018178B" w:rsidRDefault="009F72A2" w14:paraId="0D11258A" w14:textId="0720E0D4">
            <w:pPr>
              <w:pStyle w:val="ListParagraph"/>
              <w:numPr>
                <w:ilvl w:val="0"/>
                <w:numId w:val="1"/>
              </w:numPr>
              <w:ind w:left="376"/>
              <w:rPr>
                <w:rFonts w:asciiTheme="majorBidi" w:hAnsiTheme="majorBidi" w:cstheme="majorBidi"/>
                <w:sz w:val="20"/>
                <w:szCs w:val="20"/>
              </w:rPr>
            </w:pPr>
            <w:r w:rsidRPr="007B1818">
              <w:rPr>
                <w:rFonts w:asciiTheme="majorBidi" w:hAnsiTheme="majorBidi" w:cstheme="majorBidi"/>
                <w:sz w:val="20"/>
                <w:szCs w:val="20"/>
              </w:rPr>
              <w:t>Penjelasan Mata kuliah</w:t>
            </w:r>
          </w:p>
        </w:tc>
        <w:tc>
          <w:tcPr>
            <w:tcW w:w="1683" w:type="dxa"/>
          </w:tcPr>
          <w:p w:rsidRPr="007B1818" w:rsidR="009F72A2" w:rsidP="007B1818" w:rsidRDefault="000063D7" w14:paraId="65D9D6BA" w14:textId="686B5961">
            <w:pPr>
              <w:ind w:left="15"/>
              <w:rPr>
                <w:rFonts w:asciiTheme="majorBidi" w:hAnsiTheme="majorBidi" w:cstheme="majorBidi"/>
                <w:sz w:val="20"/>
                <w:szCs w:val="20"/>
              </w:rPr>
            </w:pPr>
            <w:r w:rsidRPr="007B1818">
              <w:rPr>
                <w:rFonts w:asciiTheme="majorBidi" w:hAnsiTheme="majorBidi" w:cstheme="majorBidi"/>
                <w:color w:val="000000"/>
                <w:sz w:val="20"/>
                <w:szCs w:val="20"/>
              </w:rPr>
              <w:t>Kontrak belajar dan RPS</w:t>
            </w:r>
          </w:p>
        </w:tc>
        <w:tc>
          <w:tcPr>
            <w:tcW w:w="1417" w:type="dxa"/>
          </w:tcPr>
          <w:p w:rsidRPr="007B1818" w:rsidR="009F72A2" w:rsidP="00C3566A" w:rsidRDefault="000063D7" w14:paraId="710F953A" w14:textId="670406AA">
            <w:pPr>
              <w:rPr>
                <w:rFonts w:asciiTheme="majorBidi" w:hAnsiTheme="majorBidi" w:cstheme="majorBidi"/>
                <w:sz w:val="20"/>
                <w:szCs w:val="20"/>
              </w:rPr>
            </w:pPr>
            <w:r w:rsidRPr="007B1818">
              <w:rPr>
                <w:rFonts w:asciiTheme="majorBidi" w:hAnsiTheme="majorBidi" w:cstheme="majorBidi"/>
                <w:bCs/>
                <w:color w:val="000000"/>
                <w:sz w:val="20"/>
                <w:szCs w:val="20"/>
              </w:rPr>
              <w:t>Tutorial</w:t>
            </w:r>
          </w:p>
        </w:tc>
        <w:tc>
          <w:tcPr>
            <w:tcW w:w="1276" w:type="dxa"/>
          </w:tcPr>
          <w:p w:rsidRPr="007B1818" w:rsidR="009F72A2" w:rsidP="00C3566A" w:rsidRDefault="004F6968" w14:paraId="7DDCD557" w14:textId="08D88D0B">
            <w:pPr>
              <w:rPr>
                <w:rFonts w:asciiTheme="majorBidi" w:hAnsiTheme="majorBidi" w:cstheme="majorBidi"/>
                <w:sz w:val="20"/>
                <w:szCs w:val="20"/>
              </w:rPr>
            </w:pPr>
            <w:r w:rsidRPr="007B1818">
              <w:rPr>
                <w:rFonts w:asciiTheme="majorBidi" w:hAnsiTheme="majorBidi" w:cstheme="majorBidi"/>
                <w:sz w:val="20"/>
                <w:szCs w:val="20"/>
              </w:rPr>
              <w:t>Ceramah</w:t>
            </w:r>
          </w:p>
        </w:tc>
        <w:tc>
          <w:tcPr>
            <w:tcW w:w="1559" w:type="dxa"/>
          </w:tcPr>
          <w:p w:rsidRPr="007B1818" w:rsidR="002C5F6C" w:rsidP="00C3566A" w:rsidRDefault="002C5F6C" w14:paraId="6FF6C0C3" w14:textId="007C5D85">
            <w:pPr>
              <w:rPr>
                <w:rFonts w:asciiTheme="majorBidi" w:hAnsiTheme="majorBidi" w:cstheme="majorBidi"/>
                <w:sz w:val="20"/>
                <w:szCs w:val="20"/>
              </w:rPr>
            </w:pPr>
            <w:r w:rsidRPr="007B1818">
              <w:rPr>
                <w:rFonts w:asciiTheme="majorBidi" w:hAnsiTheme="majorBidi" w:cstheme="majorBidi"/>
                <w:sz w:val="20"/>
                <w:szCs w:val="20"/>
              </w:rPr>
              <w:t>Kontrak kuliah di e-learning</w:t>
            </w:r>
          </w:p>
          <w:p w:rsidRPr="007B1818" w:rsidR="00CE27F5" w:rsidP="00CE27F5" w:rsidRDefault="00CE27F5" w14:paraId="2EC19807" w14:textId="5C4CFBD3">
            <w:pPr>
              <w:rPr>
                <w:rFonts w:asciiTheme="majorBidi" w:hAnsiTheme="majorBidi" w:cstheme="majorBidi"/>
                <w:sz w:val="20"/>
                <w:szCs w:val="20"/>
              </w:rPr>
            </w:pPr>
            <w:hyperlink w:history="1" r:id="rId9">
              <w:r w:rsidRPr="007B1818">
                <w:rPr>
                  <w:rStyle w:val="Hyperlink"/>
                  <w:rFonts w:asciiTheme="majorBidi" w:hAnsiTheme="majorBidi" w:cstheme="majorBidi"/>
                  <w:sz w:val="20"/>
                  <w:szCs w:val="20"/>
                </w:rPr>
                <w:t>https://myklass-lppi.umy.ac.id/</w:t>
              </w:r>
            </w:hyperlink>
          </w:p>
          <w:p w:rsidRPr="007B1818" w:rsidR="009F72A2" w:rsidP="00C3566A" w:rsidRDefault="009F72A2" w14:paraId="1E2E51A1" w14:textId="7D636A8C">
            <w:pPr>
              <w:rPr>
                <w:rFonts w:asciiTheme="majorBidi" w:hAnsiTheme="majorBidi" w:cstheme="majorBidi"/>
                <w:sz w:val="20"/>
                <w:szCs w:val="20"/>
              </w:rPr>
            </w:pPr>
          </w:p>
          <w:p w:rsidRPr="007B1818" w:rsidR="009F72A2" w:rsidP="00C3566A" w:rsidRDefault="009F72A2" w14:paraId="1BF173CD" w14:textId="483E06F6">
            <w:pPr>
              <w:tabs>
                <w:tab w:val="left" w:pos="241"/>
              </w:tabs>
              <w:rPr>
                <w:rFonts w:asciiTheme="majorBidi" w:hAnsiTheme="majorBidi" w:cstheme="majorBidi"/>
                <w:sz w:val="20"/>
                <w:szCs w:val="20"/>
              </w:rPr>
            </w:pPr>
          </w:p>
        </w:tc>
        <w:tc>
          <w:tcPr>
            <w:tcW w:w="2775" w:type="dxa"/>
          </w:tcPr>
          <w:p w:rsidRPr="007B1818" w:rsidR="009F72A2" w:rsidP="00C3566A" w:rsidRDefault="000063D7" w14:paraId="18F4496E" w14:textId="15D2B635">
            <w:pPr>
              <w:rPr>
                <w:rFonts w:asciiTheme="majorBidi" w:hAnsiTheme="majorBidi" w:cstheme="majorBidi"/>
                <w:sz w:val="20"/>
                <w:szCs w:val="20"/>
              </w:rPr>
            </w:pPr>
            <w:r w:rsidRPr="007B1818">
              <w:rPr>
                <w:rFonts w:asciiTheme="majorBidi" w:hAnsiTheme="majorBidi" w:cstheme="majorBidi"/>
                <w:sz w:val="20"/>
                <w:szCs w:val="20"/>
              </w:rPr>
              <w:t>Mahasiswa mempersiapkan perkuliahan dengan membaca RPS dan mekanisme aturan perkuliahan</w:t>
            </w:r>
          </w:p>
        </w:tc>
        <w:tc>
          <w:tcPr>
            <w:tcW w:w="706" w:type="dxa"/>
          </w:tcPr>
          <w:p w:rsidR="009F72A2" w:rsidP="00C3566A" w:rsidRDefault="009F72A2" w14:paraId="6EB1BF26" w14:textId="77777777">
            <w:pPr>
              <w:rPr>
                <w:rFonts w:ascii="Times New Roman" w:hAnsi="Times New Roman" w:cs="Times New Roman"/>
                <w:sz w:val="20"/>
                <w:szCs w:val="20"/>
              </w:rPr>
            </w:pPr>
          </w:p>
        </w:tc>
      </w:tr>
      <w:tr w:rsidR="00B47D84" w:rsidTr="007B1818" w14:paraId="6110EC00" w14:textId="77777777">
        <w:tc>
          <w:tcPr>
            <w:tcW w:w="884" w:type="dxa"/>
          </w:tcPr>
          <w:p w:rsidRPr="007B1818" w:rsidR="00EC2E90" w:rsidP="00CD7C6E" w:rsidRDefault="00EC2E90" w14:paraId="43A0F073" w14:textId="6E3F328E">
            <w:pPr>
              <w:jc w:val="center"/>
              <w:rPr>
                <w:rFonts w:asciiTheme="majorBidi" w:hAnsiTheme="majorBidi" w:cstheme="majorBidi"/>
                <w:sz w:val="20"/>
                <w:szCs w:val="20"/>
              </w:rPr>
            </w:pPr>
            <w:r w:rsidRPr="007B1818">
              <w:rPr>
                <w:rFonts w:asciiTheme="majorBidi" w:hAnsiTheme="majorBidi" w:cstheme="majorBidi"/>
                <w:sz w:val="20"/>
                <w:szCs w:val="20"/>
              </w:rPr>
              <w:t>2</w:t>
            </w:r>
          </w:p>
        </w:tc>
        <w:tc>
          <w:tcPr>
            <w:tcW w:w="3382" w:type="dxa"/>
          </w:tcPr>
          <w:p w:rsidRPr="007B1818" w:rsidR="001B2BF9" w:rsidP="000A4671" w:rsidRDefault="00CE27F5" w14:paraId="1035325D" w14:textId="3D570727">
            <w:pPr>
              <w:rPr>
                <w:rFonts w:asciiTheme="majorBidi" w:hAnsiTheme="majorBidi" w:cstheme="majorBidi"/>
                <w:sz w:val="20"/>
                <w:szCs w:val="20"/>
              </w:rPr>
            </w:pPr>
            <w:r w:rsidRPr="007B1818">
              <w:rPr>
                <w:rFonts w:eastAsia="Times New Roman" w:asciiTheme="majorBidi" w:hAnsiTheme="majorBidi" w:cstheme="majorBidi"/>
                <w:sz w:val="20"/>
                <w:szCs w:val="20"/>
              </w:rPr>
              <w:t>Sub-CMPK</w:t>
            </w:r>
            <w:r w:rsidR="00DF22D8">
              <w:rPr>
                <w:rFonts w:eastAsia="Times New Roman" w:asciiTheme="majorBidi" w:hAnsiTheme="majorBidi" w:cstheme="majorBidi"/>
                <w:sz w:val="20"/>
                <w:szCs w:val="20"/>
              </w:rPr>
              <w:t xml:space="preserve"> </w:t>
            </w:r>
            <w:r w:rsidRPr="007B1818">
              <w:rPr>
                <w:rFonts w:eastAsia="Times New Roman" w:asciiTheme="majorBidi" w:hAnsiTheme="majorBidi" w:cstheme="majorBidi"/>
                <w:sz w:val="20"/>
                <w:szCs w:val="20"/>
              </w:rPr>
              <w:t>1: Mampu memahami tujuan dan fungsi agama dalam kehidupan (CPMK1)</w:t>
            </w:r>
          </w:p>
        </w:tc>
        <w:tc>
          <w:tcPr>
            <w:tcW w:w="1683" w:type="dxa"/>
          </w:tcPr>
          <w:p w:rsidRPr="007B1818" w:rsidR="00DF728A" w:rsidP="000063D7" w:rsidRDefault="000063D7" w14:paraId="63D9D14E" w14:textId="5B7FC66C">
            <w:pPr>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Makna Agama dan Beragama</w:t>
            </w:r>
          </w:p>
        </w:tc>
        <w:tc>
          <w:tcPr>
            <w:tcW w:w="1417" w:type="dxa"/>
          </w:tcPr>
          <w:p w:rsidRPr="007B1818" w:rsidR="000063D7" w:rsidP="000063D7" w:rsidRDefault="000063D7" w14:paraId="59038716" w14:textId="77777777">
            <w:pPr>
              <w:spacing w:after="120"/>
              <w:rPr>
                <w:rFonts w:asciiTheme="majorBidi" w:hAnsiTheme="majorBidi" w:cstheme="majorBidi"/>
                <w:color w:val="000000"/>
                <w:sz w:val="20"/>
                <w:szCs w:val="20"/>
              </w:rPr>
            </w:pPr>
            <w:r w:rsidRPr="007B1818">
              <w:rPr>
                <w:rFonts w:asciiTheme="majorBidi" w:hAnsiTheme="majorBidi" w:cstheme="majorBidi"/>
                <w:i/>
                <w:sz w:val="20"/>
                <w:szCs w:val="20"/>
              </w:rPr>
              <w:t xml:space="preserve">Contextual Instruction </w:t>
            </w:r>
            <w:r w:rsidRPr="007B1818">
              <w:rPr>
                <w:rFonts w:asciiTheme="majorBidi" w:hAnsiTheme="majorBidi" w:cstheme="majorBidi"/>
                <w:color w:val="000000"/>
                <w:sz w:val="20"/>
                <w:szCs w:val="20"/>
              </w:rPr>
              <w:t xml:space="preserve">dalam bentuk: </w:t>
            </w:r>
          </w:p>
          <w:p w:rsidRPr="007B1818" w:rsidR="007B1818" w:rsidP="0018178B" w:rsidRDefault="000063D7" w14:paraId="5001C9E2" w14:textId="77777777">
            <w:pPr>
              <w:pStyle w:val="ListParagraph"/>
              <w:numPr>
                <w:ilvl w:val="0"/>
                <w:numId w:val="23"/>
              </w:numPr>
              <w:spacing w:after="120"/>
              <w:ind w:left="319" w:hanging="284"/>
              <w:rPr>
                <w:rFonts w:asciiTheme="majorBidi" w:hAnsiTheme="majorBidi" w:cstheme="majorBidi"/>
                <w:color w:val="000000"/>
                <w:sz w:val="20"/>
                <w:szCs w:val="20"/>
              </w:rPr>
            </w:pPr>
            <w:r w:rsidRPr="007B1818">
              <w:rPr>
                <w:rFonts w:asciiTheme="majorBidi" w:hAnsiTheme="majorBidi" w:cstheme="majorBidi"/>
                <w:color w:val="000000"/>
                <w:sz w:val="20"/>
                <w:szCs w:val="20"/>
              </w:rPr>
              <w:t>Ceramah</w:t>
            </w:r>
          </w:p>
          <w:p w:rsidRPr="007B1818" w:rsidR="00EC2E90" w:rsidP="0018178B" w:rsidRDefault="000063D7" w14:paraId="363F8E07" w14:textId="35CB36CB">
            <w:pPr>
              <w:pStyle w:val="ListParagraph"/>
              <w:numPr>
                <w:ilvl w:val="0"/>
                <w:numId w:val="23"/>
              </w:numPr>
              <w:spacing w:after="120"/>
              <w:ind w:left="319" w:hanging="284"/>
              <w:rPr>
                <w:rFonts w:asciiTheme="majorBidi" w:hAnsiTheme="majorBidi" w:cstheme="majorBidi"/>
                <w:color w:val="000000"/>
                <w:sz w:val="20"/>
                <w:szCs w:val="20"/>
              </w:rPr>
            </w:pPr>
            <w:r w:rsidRPr="007B1818">
              <w:rPr>
                <w:rFonts w:asciiTheme="majorBidi" w:hAnsiTheme="majorBidi" w:cstheme="majorBidi"/>
                <w:i/>
                <w:sz w:val="20"/>
                <w:szCs w:val="20"/>
              </w:rPr>
              <w:t>Brainstorming</w:t>
            </w:r>
          </w:p>
        </w:tc>
        <w:tc>
          <w:tcPr>
            <w:tcW w:w="1276" w:type="dxa"/>
          </w:tcPr>
          <w:p w:rsidRPr="007B1818" w:rsidR="00EC2E90" w:rsidP="00EC2E90" w:rsidRDefault="00D550E7" w14:paraId="3F388393" w14:textId="35B7D231">
            <w:pPr>
              <w:rPr>
                <w:rFonts w:asciiTheme="majorBidi" w:hAnsiTheme="majorBidi" w:cstheme="majorBidi"/>
                <w:i/>
                <w:iCs/>
                <w:sz w:val="20"/>
                <w:szCs w:val="20"/>
              </w:rPr>
            </w:pPr>
            <w:r w:rsidRPr="007B1818">
              <w:rPr>
                <w:rFonts w:asciiTheme="majorBidi" w:hAnsiTheme="majorBidi" w:cstheme="majorBidi"/>
                <w:i/>
                <w:iCs/>
                <w:sz w:val="20"/>
                <w:szCs w:val="20"/>
              </w:rPr>
              <w:t>Contextual Instruction</w:t>
            </w:r>
          </w:p>
        </w:tc>
        <w:tc>
          <w:tcPr>
            <w:tcW w:w="1559" w:type="dxa"/>
          </w:tcPr>
          <w:p w:rsidRPr="007B1818" w:rsidR="00620D3D" w:rsidP="00EC2E90" w:rsidRDefault="00620D3D" w14:paraId="4FC84D7A" w14:textId="76273795">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7B1818" w:rsidR="000063D7" w:rsidP="000063D7" w:rsidRDefault="000063D7" w14:paraId="2ADFA0A9" w14:textId="77777777">
            <w:pPr>
              <w:rPr>
                <w:rFonts w:asciiTheme="majorBidi" w:hAnsiTheme="majorBidi" w:cstheme="majorBidi"/>
                <w:sz w:val="20"/>
                <w:szCs w:val="20"/>
              </w:rPr>
            </w:pPr>
            <w:hyperlink w:history="1" r:id="rId10">
              <w:r w:rsidRPr="007B1818">
                <w:rPr>
                  <w:rStyle w:val="Hyperlink"/>
                  <w:rFonts w:asciiTheme="majorBidi" w:hAnsiTheme="majorBidi" w:cstheme="majorBidi"/>
                  <w:sz w:val="20"/>
                  <w:szCs w:val="20"/>
                </w:rPr>
                <w:t>https://myklass-lppi.umy.ac.id/</w:t>
              </w:r>
            </w:hyperlink>
          </w:p>
          <w:p w:rsidRPr="007B1818" w:rsidR="00EC2E90" w:rsidP="00EC2E90" w:rsidRDefault="00EC2E90" w14:paraId="761C80DB" w14:textId="151DC955">
            <w:pPr>
              <w:rPr>
                <w:rFonts w:asciiTheme="majorBidi" w:hAnsiTheme="majorBidi" w:cstheme="majorBidi"/>
                <w:sz w:val="20"/>
                <w:szCs w:val="20"/>
              </w:rPr>
            </w:pPr>
          </w:p>
        </w:tc>
        <w:tc>
          <w:tcPr>
            <w:tcW w:w="2775" w:type="dxa"/>
          </w:tcPr>
          <w:p w:rsidRPr="007B1818" w:rsidR="00CE27F5" w:rsidP="00CE27F5" w:rsidRDefault="00CE27F5" w14:paraId="11141A8F" w14:textId="77777777">
            <w:pPr>
              <w:rPr>
                <w:rFonts w:asciiTheme="majorBidi" w:hAnsiTheme="majorBidi" w:cstheme="majorBidi"/>
                <w:sz w:val="20"/>
                <w:szCs w:val="20"/>
              </w:rPr>
            </w:pPr>
            <w:r w:rsidRPr="007B1818">
              <w:rPr>
                <w:rFonts w:asciiTheme="majorBidi" w:hAnsiTheme="majorBidi" w:cstheme="majorBidi"/>
                <w:sz w:val="20"/>
                <w:szCs w:val="20"/>
              </w:rPr>
              <w:t>Makna Agama dan Beragama, mencakup sub-pokok bahasan:</w:t>
            </w:r>
          </w:p>
          <w:p w:rsidRPr="007B1818" w:rsidR="00CE27F5" w:rsidP="0018178B" w:rsidRDefault="00CE27F5" w14:paraId="4B4B8FC1" w14:textId="77777777">
            <w:pPr>
              <w:pStyle w:val="ListParagraph"/>
              <w:numPr>
                <w:ilvl w:val="0"/>
                <w:numId w:val="22"/>
              </w:numPr>
              <w:ind w:left="313" w:hanging="283"/>
              <w:rPr>
                <w:rFonts w:asciiTheme="majorBidi" w:hAnsiTheme="majorBidi" w:cstheme="majorBidi"/>
                <w:sz w:val="20"/>
                <w:szCs w:val="20"/>
              </w:rPr>
            </w:pPr>
            <w:r w:rsidRPr="007B1818">
              <w:rPr>
                <w:rFonts w:asciiTheme="majorBidi" w:hAnsiTheme="majorBidi" w:cstheme="majorBidi"/>
                <w:sz w:val="20"/>
                <w:szCs w:val="20"/>
              </w:rPr>
              <w:t xml:space="preserve">Pengertian Agama </w:t>
            </w:r>
          </w:p>
          <w:p w:rsidRPr="007B1818" w:rsidR="00CE27F5" w:rsidP="0018178B" w:rsidRDefault="00CE27F5" w14:paraId="2CD6B49C" w14:textId="77777777">
            <w:pPr>
              <w:pStyle w:val="ListParagraph"/>
              <w:numPr>
                <w:ilvl w:val="0"/>
                <w:numId w:val="22"/>
              </w:numPr>
              <w:ind w:left="313" w:hanging="283"/>
              <w:rPr>
                <w:rFonts w:asciiTheme="majorBidi" w:hAnsiTheme="majorBidi" w:cstheme="majorBidi"/>
                <w:sz w:val="20"/>
                <w:szCs w:val="20"/>
              </w:rPr>
            </w:pPr>
            <w:r w:rsidRPr="007B1818">
              <w:rPr>
                <w:rFonts w:asciiTheme="majorBidi" w:hAnsiTheme="majorBidi" w:cstheme="majorBidi"/>
                <w:sz w:val="20"/>
                <w:szCs w:val="20"/>
              </w:rPr>
              <w:t>Ruang Lingkup Agama</w:t>
            </w:r>
          </w:p>
          <w:p w:rsidRPr="007B1818" w:rsidR="00CE27F5" w:rsidP="0018178B" w:rsidRDefault="00CE27F5" w14:paraId="43DB81D0" w14:textId="77777777">
            <w:pPr>
              <w:pStyle w:val="ListParagraph"/>
              <w:numPr>
                <w:ilvl w:val="0"/>
                <w:numId w:val="22"/>
              </w:numPr>
              <w:ind w:left="313" w:hanging="283"/>
              <w:rPr>
                <w:rFonts w:asciiTheme="majorBidi" w:hAnsiTheme="majorBidi" w:cstheme="majorBidi"/>
                <w:sz w:val="20"/>
                <w:szCs w:val="20"/>
              </w:rPr>
            </w:pPr>
            <w:r w:rsidRPr="007B1818">
              <w:rPr>
                <w:rFonts w:asciiTheme="majorBidi" w:hAnsiTheme="majorBidi" w:cstheme="majorBidi"/>
                <w:sz w:val="20"/>
                <w:szCs w:val="20"/>
              </w:rPr>
              <w:t>Sejarah Agama</w:t>
            </w:r>
          </w:p>
          <w:p w:rsidRPr="007B1818" w:rsidR="00CE27F5" w:rsidP="0018178B" w:rsidRDefault="00CE27F5" w14:paraId="570FEACB" w14:textId="77777777">
            <w:pPr>
              <w:pStyle w:val="ListParagraph"/>
              <w:numPr>
                <w:ilvl w:val="0"/>
                <w:numId w:val="22"/>
              </w:numPr>
              <w:ind w:left="313" w:hanging="283"/>
              <w:rPr>
                <w:rFonts w:asciiTheme="majorBidi" w:hAnsiTheme="majorBidi" w:cstheme="majorBidi"/>
                <w:sz w:val="20"/>
                <w:szCs w:val="20"/>
              </w:rPr>
            </w:pPr>
            <w:r w:rsidRPr="007B1818">
              <w:rPr>
                <w:rFonts w:asciiTheme="majorBidi" w:hAnsiTheme="majorBidi" w:cstheme="majorBidi"/>
                <w:sz w:val="20"/>
                <w:szCs w:val="20"/>
              </w:rPr>
              <w:t>Klasifikasi Agama</w:t>
            </w:r>
          </w:p>
          <w:p w:rsidRPr="007B1818" w:rsidR="00CE27F5" w:rsidP="0018178B" w:rsidRDefault="00CE27F5" w14:paraId="18AF4C9C" w14:textId="77777777">
            <w:pPr>
              <w:pStyle w:val="ListParagraph"/>
              <w:numPr>
                <w:ilvl w:val="0"/>
                <w:numId w:val="22"/>
              </w:numPr>
              <w:ind w:left="313" w:hanging="283"/>
              <w:rPr>
                <w:rFonts w:asciiTheme="majorBidi" w:hAnsiTheme="majorBidi" w:cstheme="majorBidi"/>
                <w:sz w:val="20"/>
                <w:szCs w:val="20"/>
              </w:rPr>
            </w:pPr>
            <w:r w:rsidRPr="007B1818">
              <w:rPr>
                <w:rFonts w:asciiTheme="majorBidi" w:hAnsiTheme="majorBidi" w:cstheme="majorBidi"/>
                <w:sz w:val="20"/>
                <w:szCs w:val="20"/>
              </w:rPr>
              <w:t>Hubungan dan Kebutuhan Manusia terhadap Tuhan dan Agama</w:t>
            </w:r>
          </w:p>
          <w:p w:rsidRPr="007B1818" w:rsidR="00F428BE" w:rsidP="00AF066D" w:rsidRDefault="00F428BE" w14:paraId="3E884553" w14:textId="2B7A6226">
            <w:pPr>
              <w:jc w:val="both"/>
              <w:rPr>
                <w:rFonts w:asciiTheme="majorBidi" w:hAnsiTheme="majorBidi" w:cstheme="majorBidi"/>
                <w:sz w:val="20"/>
                <w:szCs w:val="20"/>
              </w:rPr>
            </w:pPr>
          </w:p>
        </w:tc>
        <w:tc>
          <w:tcPr>
            <w:tcW w:w="706" w:type="dxa"/>
          </w:tcPr>
          <w:p w:rsidR="00EC2E90" w:rsidP="00EC2E90" w:rsidRDefault="00EC2E90" w14:paraId="0CD84D0F" w14:textId="3FD42365">
            <w:pPr>
              <w:rPr>
                <w:rFonts w:ascii="Times New Roman" w:hAnsi="Times New Roman" w:cs="Times New Roman"/>
                <w:sz w:val="20"/>
                <w:szCs w:val="20"/>
              </w:rPr>
            </w:pPr>
          </w:p>
        </w:tc>
      </w:tr>
      <w:tr w:rsidR="00D243D9" w:rsidTr="007B1818" w14:paraId="4410B581" w14:textId="77777777">
        <w:tc>
          <w:tcPr>
            <w:tcW w:w="884" w:type="dxa"/>
          </w:tcPr>
          <w:p w:rsidRPr="007B1818" w:rsidR="00D243D9" w:rsidP="00D243D9" w:rsidRDefault="00D243D9" w14:paraId="62604405" w14:textId="7A8B89CC">
            <w:pPr>
              <w:jc w:val="center"/>
              <w:rPr>
                <w:rFonts w:asciiTheme="majorBidi" w:hAnsiTheme="majorBidi" w:cstheme="majorBidi"/>
                <w:sz w:val="20"/>
                <w:szCs w:val="20"/>
              </w:rPr>
            </w:pPr>
            <w:r w:rsidRPr="007B1818">
              <w:rPr>
                <w:rFonts w:asciiTheme="majorBidi" w:hAnsiTheme="majorBidi" w:cstheme="majorBidi"/>
                <w:sz w:val="20"/>
                <w:szCs w:val="20"/>
              </w:rPr>
              <w:t>3</w:t>
            </w:r>
          </w:p>
        </w:tc>
        <w:tc>
          <w:tcPr>
            <w:tcW w:w="3382" w:type="dxa"/>
          </w:tcPr>
          <w:p w:rsidRPr="007B1818" w:rsidR="00D243D9" w:rsidP="00D243D9" w:rsidRDefault="000063D7" w14:paraId="221E6F86" w14:textId="4503C987">
            <w:pPr>
              <w:spacing w:line="256" w:lineRule="auto"/>
              <w:rPr>
                <w:rFonts w:asciiTheme="majorBidi" w:hAnsiTheme="majorBidi" w:cstheme="majorBidi"/>
                <w:sz w:val="20"/>
                <w:szCs w:val="20"/>
                <w:lang w:val="id-ID"/>
              </w:rPr>
            </w:pPr>
            <w:r w:rsidRPr="007B1818">
              <w:rPr>
                <w:rFonts w:eastAsia="Times New Roman" w:asciiTheme="majorBidi" w:hAnsiTheme="majorBidi" w:cstheme="majorBidi"/>
                <w:sz w:val="20"/>
                <w:szCs w:val="20"/>
              </w:rPr>
              <w:t>Sub-CPMK</w:t>
            </w:r>
            <w:r w:rsidR="00DF22D8">
              <w:rPr>
                <w:rFonts w:eastAsia="Times New Roman" w:asciiTheme="majorBidi" w:hAnsiTheme="majorBidi" w:cstheme="majorBidi"/>
                <w:sz w:val="20"/>
                <w:szCs w:val="20"/>
              </w:rPr>
              <w:t xml:space="preserve"> </w:t>
            </w:r>
            <w:r w:rsidRPr="007B1818">
              <w:rPr>
                <w:rFonts w:eastAsia="Times New Roman" w:asciiTheme="majorBidi" w:hAnsiTheme="majorBidi" w:cstheme="majorBidi"/>
                <w:sz w:val="20"/>
                <w:szCs w:val="20"/>
              </w:rPr>
              <w:t xml:space="preserve">2: Mampu </w:t>
            </w:r>
            <w:r w:rsidRPr="007B1818">
              <w:rPr>
                <w:rFonts w:eastAsia="Times New Roman" w:asciiTheme="majorBidi" w:hAnsiTheme="majorBidi" w:cstheme="majorBidi"/>
                <w:sz w:val="20"/>
                <w:szCs w:val="20"/>
              </w:rPr>
              <w:t xml:space="preserve">memahami </w:t>
            </w:r>
            <w:r w:rsidRPr="007B1818">
              <w:rPr>
                <w:rFonts w:asciiTheme="majorBidi" w:hAnsiTheme="majorBidi" w:cstheme="majorBidi"/>
                <w:color w:val="000000"/>
                <w:sz w:val="20"/>
                <w:szCs w:val="20"/>
                <w:lang w:eastAsia="id-ID"/>
              </w:rPr>
              <w:t>Islam sebagai Pedoman Hidup (</w:t>
            </w:r>
            <w:r w:rsidRPr="007B1818">
              <w:rPr>
                <w:rFonts w:asciiTheme="majorBidi" w:hAnsiTheme="majorBidi" w:cstheme="majorBidi"/>
                <w:i/>
                <w:iCs/>
                <w:color w:val="000000"/>
                <w:sz w:val="20"/>
                <w:szCs w:val="20"/>
                <w:lang w:eastAsia="id-ID"/>
              </w:rPr>
              <w:t>Islam a</w:t>
            </w:r>
            <w:r w:rsidRPr="007B1818">
              <w:rPr>
                <w:rFonts w:asciiTheme="majorBidi" w:hAnsiTheme="majorBidi" w:cstheme="majorBidi"/>
                <w:i/>
                <w:iCs/>
                <w:color w:val="000000"/>
                <w:sz w:val="20"/>
                <w:szCs w:val="20"/>
                <w:lang w:eastAsia="id-ID"/>
              </w:rPr>
              <w:t>s the Way of Life</w:t>
            </w:r>
            <w:r w:rsidRPr="007B1818">
              <w:rPr>
                <w:rFonts w:asciiTheme="majorBidi" w:hAnsiTheme="majorBidi" w:cstheme="majorBidi"/>
                <w:color w:val="000000"/>
                <w:sz w:val="20"/>
                <w:szCs w:val="20"/>
                <w:lang w:eastAsia="id-ID"/>
              </w:rPr>
              <w:t>)</w:t>
            </w:r>
          </w:p>
        </w:tc>
        <w:tc>
          <w:tcPr>
            <w:tcW w:w="1683" w:type="dxa"/>
          </w:tcPr>
          <w:p w:rsidRPr="007B1818" w:rsidR="00D243D9" w:rsidP="000063D7" w:rsidRDefault="000063D7" w14:paraId="04A93D40" w14:textId="6B0A9159">
            <w:pPr>
              <w:rPr>
                <w:rFonts w:asciiTheme="majorBidi" w:hAnsiTheme="majorBidi" w:cstheme="majorBidi"/>
                <w:sz w:val="20"/>
                <w:szCs w:val="20"/>
              </w:rPr>
            </w:pPr>
            <w:r w:rsidRPr="007B1818">
              <w:rPr>
                <w:rFonts w:asciiTheme="majorBidi" w:hAnsiTheme="majorBidi" w:cstheme="majorBidi"/>
                <w:color w:val="000000"/>
                <w:sz w:val="20"/>
                <w:szCs w:val="20"/>
                <w:lang w:eastAsia="id-ID"/>
              </w:rPr>
              <w:t>Islam sebagai Pedoman Hidup (</w:t>
            </w:r>
            <w:r w:rsidRPr="007B1818">
              <w:rPr>
                <w:rFonts w:asciiTheme="majorBidi" w:hAnsiTheme="majorBidi" w:cstheme="majorBidi"/>
                <w:i/>
                <w:iCs/>
                <w:color w:val="000000"/>
                <w:sz w:val="20"/>
                <w:szCs w:val="20"/>
                <w:lang w:eastAsia="id-ID"/>
              </w:rPr>
              <w:t>Islam as the Way of Life</w:t>
            </w:r>
            <w:r w:rsidRPr="007B1818">
              <w:rPr>
                <w:rFonts w:asciiTheme="majorBidi" w:hAnsiTheme="majorBidi" w:cstheme="majorBidi"/>
                <w:color w:val="000000"/>
                <w:sz w:val="20"/>
                <w:szCs w:val="20"/>
                <w:lang w:eastAsia="id-ID"/>
              </w:rPr>
              <w:t>)</w:t>
            </w:r>
          </w:p>
        </w:tc>
        <w:tc>
          <w:tcPr>
            <w:tcW w:w="1417" w:type="dxa"/>
          </w:tcPr>
          <w:p w:rsidRPr="007B1818" w:rsidR="00D243D9" w:rsidP="00D243D9" w:rsidRDefault="000063D7" w14:paraId="6B9F845C" w14:textId="38868AEB">
            <w:pPr>
              <w:rPr>
                <w:rFonts w:asciiTheme="majorBidi" w:hAnsiTheme="majorBidi" w:cstheme="majorBidi"/>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Pr="007B1818" w:rsidR="00D243D9" w:rsidP="00D243D9" w:rsidRDefault="000063D7" w14:paraId="61A59B88" w14:textId="246B0339">
            <w:pPr>
              <w:pStyle w:val="ListParagraph"/>
              <w:ind w:left="0"/>
              <w:rPr>
                <w:rFonts w:asciiTheme="majorBidi" w:hAnsiTheme="majorBidi" w:cstheme="majorBidi"/>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0063D7" w:rsidP="000063D7" w:rsidRDefault="000063D7" w14:paraId="0649178E"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7B1818" w:rsidR="000063D7" w:rsidP="000063D7" w:rsidRDefault="000063D7" w14:paraId="3D1962A6" w14:textId="77777777">
            <w:pPr>
              <w:rPr>
                <w:rFonts w:asciiTheme="majorBidi" w:hAnsiTheme="majorBidi" w:cstheme="majorBidi"/>
                <w:sz w:val="20"/>
                <w:szCs w:val="20"/>
              </w:rPr>
            </w:pPr>
            <w:hyperlink w:history="1" r:id="rId11">
              <w:r w:rsidRPr="007B1818">
                <w:rPr>
                  <w:rStyle w:val="Hyperlink"/>
                  <w:rFonts w:asciiTheme="majorBidi" w:hAnsiTheme="majorBidi" w:cstheme="majorBidi"/>
                  <w:sz w:val="20"/>
                  <w:szCs w:val="20"/>
                </w:rPr>
                <w:t>https://myklass-lppi.umy.ac.id/</w:t>
              </w:r>
            </w:hyperlink>
          </w:p>
          <w:p w:rsidRPr="007B1818" w:rsidR="00D243D9" w:rsidP="00D243D9" w:rsidRDefault="00D243D9" w14:paraId="294C8FA4" w14:textId="10B4E306">
            <w:pPr>
              <w:rPr>
                <w:rFonts w:asciiTheme="majorBidi" w:hAnsiTheme="majorBidi" w:cstheme="majorBidi"/>
                <w:sz w:val="20"/>
                <w:szCs w:val="20"/>
              </w:rPr>
            </w:pPr>
          </w:p>
        </w:tc>
        <w:tc>
          <w:tcPr>
            <w:tcW w:w="2775" w:type="dxa"/>
          </w:tcPr>
          <w:p w:rsidRPr="007B1818" w:rsidR="000063D7" w:rsidP="000063D7" w:rsidRDefault="000063D7" w14:paraId="43E93F60" w14:textId="77777777">
            <w:pPr>
              <w:rPr>
                <w:rFonts w:asciiTheme="majorBidi" w:hAnsiTheme="majorBidi" w:cstheme="majorBidi"/>
                <w:color w:val="000000"/>
                <w:sz w:val="20"/>
                <w:szCs w:val="20"/>
              </w:rPr>
            </w:pPr>
            <w:r w:rsidRPr="007B1818">
              <w:rPr>
                <w:rFonts w:asciiTheme="majorBidi" w:hAnsiTheme="majorBidi" w:cstheme="majorBidi"/>
                <w:color w:val="000000"/>
                <w:sz w:val="20"/>
                <w:szCs w:val="20"/>
              </w:rPr>
              <w:t>Mahasiswa mempersiapkan perkuliahan dengan membaca materi sbb;</w:t>
            </w:r>
          </w:p>
          <w:p w:rsidRPr="007B1818" w:rsidR="007B1818" w:rsidP="0018178B" w:rsidRDefault="007B1818" w14:paraId="0578AB5A"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Pengertian Islam</w:t>
            </w:r>
          </w:p>
          <w:p w:rsidRPr="007B1818" w:rsidR="007B1818" w:rsidP="0018178B" w:rsidRDefault="007B1818" w14:paraId="01524AAE"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Fungsi Islam</w:t>
            </w:r>
          </w:p>
          <w:p w:rsidRPr="007B1818" w:rsidR="007B1818" w:rsidP="0018178B" w:rsidRDefault="007B1818" w14:paraId="4D07A46A"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Sumber Ajaran Islam</w:t>
            </w:r>
          </w:p>
          <w:p w:rsidRPr="007B1818" w:rsidR="007B1818" w:rsidP="0018178B" w:rsidRDefault="007B1818" w14:paraId="393B60FC"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Ruang Lingkup Islam</w:t>
            </w:r>
          </w:p>
          <w:p w:rsidRPr="007B1818" w:rsidR="007B1818" w:rsidP="0018178B" w:rsidRDefault="007B1818" w14:paraId="360466C2"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Karakteristik Islam</w:t>
            </w:r>
          </w:p>
          <w:p w:rsidRPr="007B1818" w:rsidR="007B1818" w:rsidP="0018178B" w:rsidRDefault="007B1818" w14:paraId="61E6F7B1"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Keunggulan Islam di atas Agama lainnya</w:t>
            </w:r>
          </w:p>
          <w:p w:rsidRPr="007B1818" w:rsidR="007B1818" w:rsidP="0018178B" w:rsidRDefault="007B1818" w14:paraId="74B92B9F" w14:textId="77777777">
            <w:pPr>
              <w:pStyle w:val="ListParagraph"/>
              <w:numPr>
                <w:ilvl w:val="0"/>
                <w:numId w:val="26"/>
              </w:numPr>
              <w:ind w:left="313" w:hanging="283"/>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Islam A</w:t>
            </w:r>
            <w:r w:rsidRPr="007B1818">
              <w:rPr>
                <w:rFonts w:asciiTheme="majorBidi" w:hAnsiTheme="majorBidi" w:cstheme="majorBidi"/>
                <w:i/>
                <w:iCs/>
                <w:color w:val="000000"/>
                <w:sz w:val="20"/>
                <w:szCs w:val="20"/>
                <w:lang w:eastAsia="id-ID"/>
              </w:rPr>
              <w:t>s the Way of Life</w:t>
            </w:r>
          </w:p>
          <w:p w:rsidRPr="007B1818" w:rsidR="00D243D9" w:rsidP="00D243D9" w:rsidRDefault="00D243D9" w14:paraId="792F5B3E" w14:textId="21BF533E">
            <w:pPr>
              <w:rPr>
                <w:rFonts w:asciiTheme="majorBidi" w:hAnsiTheme="majorBidi" w:cstheme="majorBidi"/>
                <w:sz w:val="20"/>
                <w:szCs w:val="20"/>
              </w:rPr>
            </w:pPr>
          </w:p>
        </w:tc>
        <w:tc>
          <w:tcPr>
            <w:tcW w:w="706" w:type="dxa"/>
          </w:tcPr>
          <w:p w:rsidR="00D243D9" w:rsidP="00D243D9" w:rsidRDefault="00D243D9" w14:paraId="28CC6378" w14:textId="6F3F6116">
            <w:pPr>
              <w:rPr>
                <w:rFonts w:ascii="Times New Roman" w:hAnsi="Times New Roman" w:cs="Times New Roman"/>
                <w:sz w:val="20"/>
                <w:szCs w:val="20"/>
              </w:rPr>
            </w:pPr>
          </w:p>
        </w:tc>
      </w:tr>
      <w:tr w:rsidRPr="008137F3" w:rsidR="00974B24" w:rsidTr="007B1818" w14:paraId="4A6D077D" w14:textId="77777777">
        <w:trPr>
          <w:trHeight w:val="966"/>
        </w:trPr>
        <w:tc>
          <w:tcPr>
            <w:tcW w:w="884" w:type="dxa"/>
          </w:tcPr>
          <w:p w:rsidRPr="007B1818" w:rsidR="00974B24" w:rsidP="00974B24" w:rsidRDefault="00974B24" w14:paraId="49EB5C43" w14:textId="324A10DE">
            <w:pPr>
              <w:jc w:val="center"/>
              <w:rPr>
                <w:rFonts w:asciiTheme="majorBidi" w:hAnsiTheme="majorBidi" w:cstheme="majorBidi"/>
                <w:bCs/>
                <w:sz w:val="20"/>
                <w:szCs w:val="20"/>
              </w:rPr>
            </w:pPr>
            <w:r w:rsidRPr="007B1818">
              <w:rPr>
                <w:rFonts w:asciiTheme="majorBidi" w:hAnsiTheme="majorBidi" w:cstheme="majorBidi"/>
                <w:bCs/>
                <w:sz w:val="20"/>
                <w:szCs w:val="20"/>
              </w:rPr>
              <w:t>4</w:t>
            </w:r>
          </w:p>
        </w:tc>
        <w:tc>
          <w:tcPr>
            <w:tcW w:w="3382" w:type="dxa"/>
          </w:tcPr>
          <w:p w:rsidRPr="007B1818" w:rsidR="00974B24" w:rsidP="00974B24" w:rsidRDefault="00974B24" w14:paraId="653F50DA" w14:textId="3F15053F">
            <w:pPr>
              <w:rPr>
                <w:rFonts w:asciiTheme="majorBidi" w:hAnsiTheme="majorBidi" w:cstheme="majorBidi"/>
                <w:bCs/>
                <w:sz w:val="20"/>
                <w:szCs w:val="20"/>
              </w:rPr>
            </w:pPr>
            <w:r w:rsidRPr="007B1818">
              <w:rPr>
                <w:rFonts w:asciiTheme="majorBidi" w:hAnsiTheme="majorBidi" w:cstheme="majorBidi"/>
                <w:bCs/>
                <w:sz w:val="20"/>
                <w:szCs w:val="20"/>
              </w:rPr>
              <w:t xml:space="preserve">Sub-CPMK 3: Mahasiswa mampu </w:t>
            </w:r>
            <w:r w:rsidRPr="007B1818" w:rsidR="001E2C8D">
              <w:rPr>
                <w:rFonts w:eastAsia="Times New Roman" w:asciiTheme="majorBidi" w:hAnsiTheme="majorBidi" w:cstheme="majorBidi"/>
                <w:sz w:val="20"/>
                <w:szCs w:val="20"/>
              </w:rPr>
              <w:t xml:space="preserve">Mampu memahami hakikat Tuhan dan manusia dalam Islam </w:t>
            </w:r>
          </w:p>
        </w:tc>
        <w:tc>
          <w:tcPr>
            <w:tcW w:w="1683" w:type="dxa"/>
          </w:tcPr>
          <w:p w:rsidRPr="007B1818" w:rsidR="00974B24" w:rsidP="004E44CA" w:rsidRDefault="000063D7" w14:paraId="490DA538" w14:textId="19BB7440">
            <w:pPr>
              <w:rPr>
                <w:rFonts w:asciiTheme="majorBidi" w:hAnsiTheme="majorBidi" w:cstheme="majorBidi"/>
                <w:sz w:val="20"/>
                <w:szCs w:val="20"/>
              </w:rPr>
            </w:pPr>
            <w:r w:rsidRPr="007B1818">
              <w:rPr>
                <w:rFonts w:asciiTheme="majorBidi" w:hAnsiTheme="majorBidi" w:cstheme="majorBidi"/>
                <w:color w:val="000000"/>
                <w:sz w:val="20"/>
                <w:szCs w:val="20"/>
                <w:lang w:eastAsia="id-ID"/>
              </w:rPr>
              <w:t>Hakikat Manusia dalam Pandangan Islam</w:t>
            </w:r>
          </w:p>
        </w:tc>
        <w:tc>
          <w:tcPr>
            <w:tcW w:w="1417" w:type="dxa"/>
          </w:tcPr>
          <w:p w:rsidRPr="007B1818" w:rsidR="00974B24" w:rsidP="00974B24" w:rsidRDefault="007B1818" w14:paraId="2B883002" w14:textId="034E1EBA">
            <w:pPr>
              <w:rPr>
                <w:rFonts w:asciiTheme="majorBidi" w:hAnsiTheme="majorBidi" w:cstheme="majorBidi"/>
                <w:bCs/>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Pr="007B1818" w:rsidR="00974B24" w:rsidP="00974B24" w:rsidRDefault="007B1818" w14:paraId="22A68E53" w14:textId="254790F7">
            <w:pPr>
              <w:rPr>
                <w:rFonts w:asciiTheme="majorBidi" w:hAnsiTheme="majorBidi" w:cstheme="majorBidi"/>
                <w:bCs/>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0063D7" w:rsidP="000063D7" w:rsidRDefault="000063D7" w14:paraId="57528A32"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7B1818" w:rsidR="000063D7" w:rsidP="000063D7" w:rsidRDefault="000063D7" w14:paraId="148C84A5" w14:textId="77777777">
            <w:pPr>
              <w:rPr>
                <w:rFonts w:asciiTheme="majorBidi" w:hAnsiTheme="majorBidi" w:cstheme="majorBidi"/>
                <w:sz w:val="20"/>
                <w:szCs w:val="20"/>
              </w:rPr>
            </w:pPr>
            <w:hyperlink w:history="1" r:id="rId12">
              <w:r w:rsidRPr="007B1818">
                <w:rPr>
                  <w:rStyle w:val="Hyperlink"/>
                  <w:rFonts w:asciiTheme="majorBidi" w:hAnsiTheme="majorBidi" w:cstheme="majorBidi"/>
                  <w:sz w:val="20"/>
                  <w:szCs w:val="20"/>
                </w:rPr>
                <w:t>https://myklass-lppi.umy.ac.id/</w:t>
              </w:r>
            </w:hyperlink>
          </w:p>
          <w:p w:rsidRPr="007B1818" w:rsidR="00974B24" w:rsidP="00974B24" w:rsidRDefault="00974B24" w14:paraId="6AAED892" w14:textId="0CBBD743">
            <w:pPr>
              <w:jc w:val="center"/>
              <w:rPr>
                <w:rFonts w:asciiTheme="majorBidi" w:hAnsiTheme="majorBidi" w:cstheme="majorBidi"/>
                <w:sz w:val="20"/>
                <w:szCs w:val="20"/>
              </w:rPr>
            </w:pPr>
          </w:p>
        </w:tc>
        <w:tc>
          <w:tcPr>
            <w:tcW w:w="2775" w:type="dxa"/>
          </w:tcPr>
          <w:p w:rsidRPr="007B1818" w:rsidR="000063D7" w:rsidP="00D03CDB" w:rsidRDefault="000063D7" w14:paraId="44E8A0A7" w14:textId="32672A0A">
            <w:pPr>
              <w:rPr>
                <w:rFonts w:asciiTheme="majorBidi" w:hAnsiTheme="majorBidi" w:cstheme="majorBidi"/>
                <w:color w:val="000000"/>
                <w:sz w:val="20"/>
                <w:szCs w:val="20"/>
              </w:rPr>
            </w:pPr>
            <w:r w:rsidRPr="007B1818">
              <w:rPr>
                <w:rFonts w:asciiTheme="majorBidi" w:hAnsiTheme="majorBidi" w:cstheme="majorBidi"/>
                <w:color w:val="000000"/>
                <w:sz w:val="20"/>
                <w:szCs w:val="20"/>
              </w:rPr>
              <w:t>Mahasiswa mempersiapkan perkuliahan dengan membaca materi</w:t>
            </w:r>
          </w:p>
          <w:p w:rsidRPr="007B1818" w:rsidR="007B1818" w:rsidP="0018178B" w:rsidRDefault="007B1818" w14:paraId="50C03D8A"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Hakikat Manusia</w:t>
            </w:r>
          </w:p>
          <w:p w:rsidRPr="007B1818" w:rsidR="007B1818" w:rsidP="0018178B" w:rsidRDefault="007B1818" w14:paraId="7A05C20D"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Asal Usul Kejadian Manusia</w:t>
            </w:r>
          </w:p>
          <w:p w:rsidRPr="007B1818" w:rsidR="007B1818" w:rsidP="0018178B" w:rsidRDefault="007B1818" w14:paraId="49F274A4"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lastRenderedPageBreak/>
              <w:t>Fitrah Manusia Bertuhan dan Beragama</w:t>
            </w:r>
          </w:p>
          <w:p w:rsidRPr="007B1818" w:rsidR="007B1818" w:rsidP="0018178B" w:rsidRDefault="007B1818" w14:paraId="7571A499"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Potensi-potensi Manusia</w:t>
            </w:r>
          </w:p>
          <w:p w:rsidRPr="007B1818" w:rsidR="007B1818" w:rsidP="0018178B" w:rsidRDefault="007B1818" w14:paraId="23C46670"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Sifat-sifat Manusia</w:t>
            </w:r>
          </w:p>
          <w:p w:rsidRPr="007B1818" w:rsidR="007B1818" w:rsidP="0018178B" w:rsidRDefault="007B1818" w14:paraId="409A9D0C"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Kelebihan-kelebihan Manusia atas Makhluq Lain</w:t>
            </w:r>
          </w:p>
          <w:p w:rsidRPr="007B1818" w:rsidR="007B1818" w:rsidP="0018178B" w:rsidRDefault="007B1818" w14:paraId="06879E58" w14:textId="77777777">
            <w:pPr>
              <w:pStyle w:val="ListParagraph"/>
              <w:numPr>
                <w:ilvl w:val="0"/>
                <w:numId w:val="27"/>
              </w:numPr>
              <w:ind w:left="322"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Kelemahan-kelemahan Manusia</w:t>
            </w:r>
          </w:p>
          <w:p w:rsidRPr="007B1818" w:rsidR="00974B24" w:rsidP="007B1818" w:rsidRDefault="00974B24" w14:paraId="50B751BF" w14:textId="6EF53A08">
            <w:pPr>
              <w:ind w:left="317"/>
              <w:rPr>
                <w:rFonts w:asciiTheme="majorBidi" w:hAnsiTheme="majorBidi" w:cstheme="majorBidi"/>
                <w:color w:val="000000"/>
                <w:sz w:val="20"/>
                <w:szCs w:val="20"/>
              </w:rPr>
            </w:pPr>
          </w:p>
        </w:tc>
        <w:tc>
          <w:tcPr>
            <w:tcW w:w="706" w:type="dxa"/>
            <w:vAlign w:val="center"/>
          </w:tcPr>
          <w:p w:rsidRPr="002767BE" w:rsidR="00974B24" w:rsidP="00974B24" w:rsidRDefault="00974B24" w14:paraId="23C7FE21" w14:textId="75E56F11">
            <w:pPr>
              <w:jc w:val="center"/>
              <w:rPr>
                <w:rFonts w:ascii="Times New Roman" w:hAnsi="Times New Roman" w:cs="Times New Roman"/>
                <w:bCs/>
                <w:sz w:val="20"/>
                <w:szCs w:val="20"/>
              </w:rPr>
            </w:pPr>
          </w:p>
        </w:tc>
      </w:tr>
      <w:tr w:rsidR="00630B7E" w:rsidTr="007B1818" w14:paraId="2F873BAD" w14:textId="77777777">
        <w:tc>
          <w:tcPr>
            <w:tcW w:w="884" w:type="dxa"/>
          </w:tcPr>
          <w:p w:rsidRPr="002951A6" w:rsidR="00630B7E" w:rsidP="00630B7E" w:rsidRDefault="007303F5" w14:paraId="6B7DDBF1" w14:textId="684422B5">
            <w:pPr>
              <w:jc w:val="center"/>
              <w:rPr>
                <w:rFonts w:asciiTheme="majorBidi" w:hAnsiTheme="majorBidi" w:cstheme="majorBidi"/>
                <w:sz w:val="20"/>
                <w:szCs w:val="20"/>
              </w:rPr>
            </w:pPr>
            <w:r w:rsidRPr="002951A6">
              <w:rPr>
                <w:rFonts w:asciiTheme="majorBidi" w:hAnsiTheme="majorBidi" w:cstheme="majorBidi"/>
                <w:sz w:val="20"/>
                <w:szCs w:val="20"/>
              </w:rPr>
              <w:t>5</w:t>
            </w:r>
          </w:p>
        </w:tc>
        <w:tc>
          <w:tcPr>
            <w:tcW w:w="3382" w:type="dxa"/>
          </w:tcPr>
          <w:p w:rsidRPr="007B1818" w:rsidR="001E2C8D" w:rsidP="0018178B" w:rsidRDefault="001E2C8D" w14:paraId="29B65AE8" w14:textId="296EFB56">
            <w:pPr>
              <w:pStyle w:val="ListParagraph"/>
              <w:numPr>
                <w:ilvl w:val="0"/>
                <w:numId w:val="23"/>
              </w:numPr>
              <w:spacing w:line="256" w:lineRule="auto"/>
              <w:ind w:left="276" w:hanging="276"/>
              <w:rPr>
                <w:rFonts w:asciiTheme="majorBidi" w:hAnsiTheme="majorBidi" w:cstheme="majorBidi"/>
                <w:b/>
                <w:bCs/>
                <w:sz w:val="20"/>
                <w:szCs w:val="20"/>
              </w:rPr>
            </w:pPr>
            <w:r w:rsidRPr="007B1818">
              <w:rPr>
                <w:rFonts w:eastAsia="Times New Roman" w:asciiTheme="majorBidi" w:hAnsiTheme="majorBidi" w:cstheme="majorBidi"/>
                <w:sz w:val="20"/>
                <w:szCs w:val="20"/>
              </w:rPr>
              <w:t>Sub-CMPK</w:t>
            </w:r>
            <w:r w:rsidR="00DF22D8">
              <w:rPr>
                <w:rFonts w:eastAsia="Times New Roman" w:asciiTheme="majorBidi" w:hAnsiTheme="majorBidi" w:cstheme="majorBidi"/>
                <w:sz w:val="20"/>
                <w:szCs w:val="20"/>
              </w:rPr>
              <w:t xml:space="preserve"> </w:t>
            </w:r>
            <w:r w:rsidR="00480A75">
              <w:rPr>
                <w:rFonts w:eastAsia="Times New Roman" w:asciiTheme="majorBidi" w:hAnsiTheme="majorBidi" w:cstheme="majorBidi"/>
                <w:sz w:val="20"/>
                <w:szCs w:val="20"/>
              </w:rPr>
              <w:t>1</w:t>
            </w:r>
            <w:r w:rsidRPr="007B1818">
              <w:rPr>
                <w:rFonts w:eastAsia="Times New Roman" w:asciiTheme="majorBidi" w:hAnsiTheme="majorBidi" w:cstheme="majorBidi"/>
                <w:sz w:val="20"/>
                <w:szCs w:val="20"/>
              </w:rPr>
              <w:t>: Mampu memahami tujuan dan fungsi agama dalam kehidupan</w:t>
            </w:r>
          </w:p>
          <w:p w:rsidRPr="007B1818" w:rsidR="00630B7E" w:rsidP="0018178B" w:rsidRDefault="001E2C8D" w14:paraId="68C2AD6E" w14:textId="21ACCBDE">
            <w:pPr>
              <w:pStyle w:val="ListParagraph"/>
              <w:numPr>
                <w:ilvl w:val="0"/>
                <w:numId w:val="23"/>
              </w:numPr>
              <w:spacing w:line="256" w:lineRule="auto"/>
              <w:ind w:left="276" w:hanging="276"/>
              <w:rPr>
                <w:rFonts w:asciiTheme="majorBidi" w:hAnsiTheme="majorBidi" w:cstheme="majorBidi"/>
                <w:b/>
                <w:bCs/>
                <w:sz w:val="20"/>
                <w:szCs w:val="20"/>
              </w:rPr>
            </w:pPr>
            <w:r w:rsidRPr="007B1818">
              <w:rPr>
                <w:rFonts w:eastAsia="Times New Roman" w:asciiTheme="majorBidi" w:hAnsiTheme="majorBidi" w:cstheme="majorBidi"/>
                <w:sz w:val="20"/>
                <w:szCs w:val="20"/>
              </w:rPr>
              <w:t>Sub-CPMK</w:t>
            </w:r>
            <w:r w:rsidR="00DF22D8">
              <w:rPr>
                <w:rFonts w:eastAsia="Times New Roman" w:asciiTheme="majorBidi" w:hAnsiTheme="majorBidi" w:cstheme="majorBidi"/>
                <w:sz w:val="20"/>
                <w:szCs w:val="20"/>
              </w:rPr>
              <w:t xml:space="preserve"> </w:t>
            </w:r>
            <w:r w:rsidRPr="007B1818">
              <w:rPr>
                <w:rFonts w:eastAsia="Times New Roman" w:asciiTheme="majorBidi" w:hAnsiTheme="majorBidi" w:cstheme="majorBidi"/>
                <w:sz w:val="20"/>
                <w:szCs w:val="20"/>
              </w:rPr>
              <w:t xml:space="preserve">2: Mampu memahami </w:t>
            </w:r>
            <w:r w:rsidRPr="007B1818">
              <w:rPr>
                <w:rFonts w:asciiTheme="majorBidi" w:hAnsiTheme="majorBidi" w:cstheme="majorBidi"/>
                <w:color w:val="000000"/>
                <w:sz w:val="20"/>
                <w:szCs w:val="20"/>
                <w:lang w:eastAsia="id-ID"/>
              </w:rPr>
              <w:t>Islam sebagai Pedoman Hidup (</w:t>
            </w:r>
            <w:r w:rsidRPr="007B1818">
              <w:rPr>
                <w:rFonts w:asciiTheme="majorBidi" w:hAnsiTheme="majorBidi" w:cstheme="majorBidi"/>
                <w:i/>
                <w:iCs/>
                <w:color w:val="000000"/>
                <w:sz w:val="20"/>
                <w:szCs w:val="20"/>
                <w:lang w:eastAsia="id-ID"/>
              </w:rPr>
              <w:t>Islam as the Way of Life</w:t>
            </w:r>
            <w:r w:rsidRPr="007B1818">
              <w:rPr>
                <w:rFonts w:asciiTheme="majorBidi" w:hAnsiTheme="majorBidi" w:cstheme="majorBidi"/>
                <w:color w:val="000000"/>
                <w:sz w:val="20"/>
                <w:szCs w:val="20"/>
                <w:lang w:eastAsia="id-ID"/>
              </w:rPr>
              <w:t>)</w:t>
            </w:r>
          </w:p>
          <w:p w:rsidRPr="007B1818" w:rsidR="001E2C8D" w:rsidP="0018178B" w:rsidRDefault="001E2C8D" w14:paraId="2C05CEDD" w14:textId="7D15B669">
            <w:pPr>
              <w:pStyle w:val="ListParagraph"/>
              <w:numPr>
                <w:ilvl w:val="0"/>
                <w:numId w:val="23"/>
              </w:numPr>
              <w:spacing w:line="256" w:lineRule="auto"/>
              <w:ind w:left="276" w:hanging="276"/>
              <w:rPr>
                <w:rFonts w:asciiTheme="majorBidi" w:hAnsiTheme="majorBidi" w:cstheme="majorBidi"/>
                <w:b/>
                <w:bCs/>
                <w:sz w:val="20"/>
                <w:szCs w:val="20"/>
              </w:rPr>
            </w:pPr>
            <w:r w:rsidRPr="007B1818">
              <w:rPr>
                <w:rFonts w:asciiTheme="majorBidi" w:hAnsiTheme="majorBidi" w:cstheme="majorBidi"/>
                <w:bCs/>
                <w:sz w:val="20"/>
                <w:szCs w:val="20"/>
              </w:rPr>
              <w:t>Sub-CPMK</w:t>
            </w:r>
            <w:r w:rsidR="00DF22D8">
              <w:rPr>
                <w:rFonts w:asciiTheme="majorBidi" w:hAnsiTheme="majorBidi" w:cstheme="majorBidi"/>
                <w:bCs/>
                <w:sz w:val="20"/>
                <w:szCs w:val="20"/>
              </w:rPr>
              <w:t xml:space="preserve"> </w:t>
            </w:r>
            <w:r w:rsidRPr="007B1818">
              <w:rPr>
                <w:rFonts w:asciiTheme="majorBidi" w:hAnsiTheme="majorBidi" w:cstheme="majorBidi"/>
                <w:bCs/>
                <w:sz w:val="20"/>
                <w:szCs w:val="20"/>
              </w:rPr>
              <w:t>3: Mahasiswa mampu</w:t>
            </w:r>
            <w:r w:rsidRPr="007B1818">
              <w:rPr>
                <w:rFonts w:asciiTheme="majorBidi" w:hAnsiTheme="majorBidi" w:cstheme="majorBidi"/>
                <w:bCs/>
                <w:sz w:val="20"/>
                <w:szCs w:val="20"/>
              </w:rPr>
              <w:t xml:space="preserve"> </w:t>
            </w:r>
            <w:r w:rsidRPr="007B1818">
              <w:rPr>
                <w:rFonts w:eastAsia="Times New Roman" w:asciiTheme="majorBidi" w:hAnsiTheme="majorBidi" w:cstheme="majorBidi"/>
                <w:sz w:val="20"/>
                <w:szCs w:val="20"/>
              </w:rPr>
              <w:t xml:space="preserve">memahami hakikat Tuhan dan manusia dalam Islam </w:t>
            </w:r>
          </w:p>
          <w:p w:rsidRPr="007B1818" w:rsidR="00630B7E" w:rsidP="00630B7E" w:rsidRDefault="00630B7E" w14:paraId="62904041" w14:textId="77777777">
            <w:pPr>
              <w:spacing w:line="256" w:lineRule="auto"/>
              <w:ind w:left="-60"/>
              <w:rPr>
                <w:rFonts w:asciiTheme="majorBidi" w:hAnsiTheme="majorBidi" w:cstheme="majorBidi"/>
                <w:b/>
                <w:bCs/>
                <w:sz w:val="20"/>
                <w:szCs w:val="20"/>
                <w:lang w:val="id-ID"/>
              </w:rPr>
            </w:pPr>
          </w:p>
          <w:p w:rsidRPr="007B1818" w:rsidR="00630B7E" w:rsidP="00630B7E" w:rsidRDefault="00630B7E" w14:paraId="566B9B98" w14:textId="4412C990">
            <w:pPr>
              <w:rPr>
                <w:rFonts w:asciiTheme="majorBidi" w:hAnsiTheme="majorBidi" w:cstheme="majorBidi"/>
                <w:b/>
                <w:bCs/>
                <w:sz w:val="20"/>
                <w:szCs w:val="20"/>
              </w:rPr>
            </w:pPr>
          </w:p>
        </w:tc>
        <w:tc>
          <w:tcPr>
            <w:tcW w:w="1683" w:type="dxa"/>
          </w:tcPr>
          <w:p w:rsidRPr="007B1818" w:rsidR="001E2C8D" w:rsidP="001E2C8D" w:rsidRDefault="001E2C8D" w14:paraId="4A8B3E01" w14:textId="0E467F4B">
            <w:pPr>
              <w:ind w:right="314"/>
              <w:rPr>
                <w:rFonts w:asciiTheme="majorBidi" w:hAnsiTheme="majorBidi" w:cstheme="majorBidi"/>
                <w:bCs/>
                <w:sz w:val="20"/>
                <w:szCs w:val="20"/>
              </w:rPr>
            </w:pPr>
            <w:r w:rsidRPr="007B1818">
              <w:rPr>
                <w:rFonts w:asciiTheme="majorBidi" w:hAnsiTheme="majorBidi" w:cstheme="majorBidi"/>
                <w:bCs/>
                <w:sz w:val="20"/>
                <w:szCs w:val="20"/>
                <w:lang w:val="sv-SE"/>
              </w:rPr>
              <w:t>Pemahaman komprehensif tentang</w:t>
            </w:r>
            <w:r w:rsidRPr="007B1818">
              <w:rPr>
                <w:rFonts w:asciiTheme="majorBidi" w:hAnsiTheme="majorBidi" w:cstheme="majorBidi"/>
                <w:bCs/>
                <w:sz w:val="20"/>
                <w:szCs w:val="20"/>
              </w:rPr>
              <w:t>:</w:t>
            </w:r>
          </w:p>
          <w:p w:rsidRPr="007B1818" w:rsidR="001E2C8D" w:rsidP="0018178B" w:rsidRDefault="001E2C8D" w14:paraId="5AD691E4" w14:textId="77777777">
            <w:pPr>
              <w:pStyle w:val="ListParagraph"/>
              <w:numPr>
                <w:ilvl w:val="0"/>
                <w:numId w:val="24"/>
              </w:numPr>
              <w:ind w:left="312" w:right="-104"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Makna Agama dan Beragama</w:t>
            </w:r>
          </w:p>
          <w:p w:rsidRPr="007B1818" w:rsidR="001E2C8D" w:rsidP="0018178B" w:rsidRDefault="001E2C8D" w14:paraId="74A7B662" w14:textId="77777777">
            <w:pPr>
              <w:pStyle w:val="ListParagraph"/>
              <w:numPr>
                <w:ilvl w:val="0"/>
                <w:numId w:val="24"/>
              </w:numPr>
              <w:ind w:left="312" w:right="-104"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 xml:space="preserve">Islam sebagai </w:t>
            </w:r>
            <w:r w:rsidRPr="007B1818">
              <w:rPr>
                <w:rFonts w:asciiTheme="majorBidi" w:hAnsiTheme="majorBidi" w:cstheme="majorBidi"/>
                <w:i/>
                <w:iCs/>
                <w:color w:val="000000"/>
                <w:sz w:val="20"/>
                <w:szCs w:val="20"/>
                <w:lang w:eastAsia="id-ID"/>
              </w:rPr>
              <w:t>Way of Life</w:t>
            </w:r>
          </w:p>
          <w:p w:rsidRPr="007B1818" w:rsidR="001E2C8D" w:rsidP="0018178B" w:rsidRDefault="001E2C8D" w14:paraId="610CD6A5" w14:textId="77777777">
            <w:pPr>
              <w:pStyle w:val="ListParagraph"/>
              <w:numPr>
                <w:ilvl w:val="0"/>
                <w:numId w:val="24"/>
              </w:numPr>
              <w:ind w:left="312" w:right="-104" w:hanging="284"/>
              <w:rPr>
                <w:rFonts w:asciiTheme="majorBidi" w:hAnsiTheme="majorBidi" w:cstheme="majorBidi"/>
                <w:color w:val="000000"/>
                <w:sz w:val="20"/>
                <w:szCs w:val="20"/>
                <w:lang w:eastAsia="id-ID"/>
              </w:rPr>
            </w:pPr>
            <w:r w:rsidRPr="007B1818">
              <w:rPr>
                <w:rFonts w:asciiTheme="majorBidi" w:hAnsiTheme="majorBidi" w:cstheme="majorBidi"/>
                <w:color w:val="000000"/>
                <w:sz w:val="20"/>
                <w:szCs w:val="20"/>
                <w:lang w:eastAsia="id-ID"/>
              </w:rPr>
              <w:t>Hakikat Manusia dalam Pandangan Islam</w:t>
            </w:r>
          </w:p>
          <w:p w:rsidRPr="007B1818" w:rsidR="00630B7E" w:rsidP="00630B7E" w:rsidRDefault="00630B7E" w14:paraId="793CF78C" w14:textId="7A9894A3">
            <w:pPr>
              <w:rPr>
                <w:rFonts w:asciiTheme="majorBidi" w:hAnsiTheme="majorBidi" w:cstheme="majorBidi"/>
                <w:b/>
                <w:bCs/>
                <w:sz w:val="20"/>
                <w:szCs w:val="20"/>
              </w:rPr>
            </w:pPr>
          </w:p>
        </w:tc>
        <w:tc>
          <w:tcPr>
            <w:tcW w:w="1417" w:type="dxa"/>
          </w:tcPr>
          <w:p w:rsidR="00D258DC" w:rsidP="00630B7E" w:rsidRDefault="00630B7E" w14:paraId="152ADAB2" w14:textId="77777777">
            <w:pPr>
              <w:rPr>
                <w:rFonts w:asciiTheme="majorBidi" w:hAnsiTheme="majorBidi" w:cstheme="majorBidi"/>
                <w:b/>
                <w:bCs/>
                <w:sz w:val="20"/>
                <w:szCs w:val="20"/>
              </w:rPr>
            </w:pPr>
            <w:r w:rsidRPr="007B1818">
              <w:rPr>
                <w:rFonts w:asciiTheme="majorBidi" w:hAnsiTheme="majorBidi" w:cstheme="majorBidi"/>
                <w:b/>
                <w:bCs/>
                <w:sz w:val="20"/>
                <w:szCs w:val="20"/>
              </w:rPr>
              <w:t xml:space="preserve">UCP 1 </w:t>
            </w:r>
          </w:p>
          <w:p w:rsidRPr="007B1818" w:rsidR="00630B7E" w:rsidP="00630B7E" w:rsidRDefault="001E2C8D" w14:paraId="32F1B431" w14:textId="426AC596">
            <w:pPr>
              <w:rPr>
                <w:rFonts w:asciiTheme="majorBidi" w:hAnsiTheme="majorBidi" w:cstheme="majorBidi"/>
                <w:b/>
                <w:bCs/>
                <w:sz w:val="20"/>
                <w:szCs w:val="20"/>
              </w:rPr>
            </w:pPr>
            <w:r w:rsidRPr="007B1818">
              <w:rPr>
                <w:rFonts w:asciiTheme="majorBidi" w:hAnsiTheme="majorBidi" w:cstheme="majorBidi"/>
                <w:b/>
                <w:bCs/>
                <w:sz w:val="20"/>
                <w:szCs w:val="20"/>
              </w:rPr>
              <w:t>(</w:t>
            </w:r>
            <w:r w:rsidRPr="007B1818">
              <w:rPr>
                <w:rFonts w:asciiTheme="majorBidi" w:hAnsiTheme="majorBidi" w:cstheme="majorBidi"/>
                <w:bCs/>
                <w:color w:val="000000"/>
                <w:sz w:val="20"/>
                <w:szCs w:val="20"/>
              </w:rPr>
              <w:t>Ujian Tertulis</w:t>
            </w:r>
            <w:r w:rsidRPr="007B1818">
              <w:rPr>
                <w:rFonts w:asciiTheme="majorBidi" w:hAnsiTheme="majorBidi" w:cstheme="majorBidi"/>
                <w:bCs/>
                <w:color w:val="000000"/>
                <w:sz w:val="20"/>
                <w:szCs w:val="20"/>
              </w:rPr>
              <w:t>)</w:t>
            </w:r>
          </w:p>
        </w:tc>
        <w:tc>
          <w:tcPr>
            <w:tcW w:w="1276" w:type="dxa"/>
          </w:tcPr>
          <w:p w:rsidRPr="007B1818" w:rsidR="00630B7E" w:rsidP="00630B7E" w:rsidRDefault="001E2C8D" w14:paraId="7D9A78DD" w14:textId="254454E1">
            <w:pPr>
              <w:pStyle w:val="ListParagraph"/>
              <w:ind w:left="-18"/>
              <w:rPr>
                <w:rFonts w:asciiTheme="majorBidi" w:hAnsiTheme="majorBidi" w:cstheme="majorBidi"/>
                <w:b/>
                <w:bCs/>
                <w:sz w:val="20"/>
                <w:szCs w:val="20"/>
              </w:rPr>
            </w:pPr>
            <w:r w:rsidRPr="007B1818">
              <w:rPr>
                <w:rFonts w:asciiTheme="majorBidi" w:hAnsiTheme="majorBidi" w:cstheme="majorBidi"/>
                <w:b/>
                <w:bCs/>
                <w:sz w:val="20"/>
                <w:szCs w:val="20"/>
              </w:rPr>
              <w:t>UCP 1 (</w:t>
            </w:r>
            <w:r w:rsidRPr="007B1818">
              <w:rPr>
                <w:rFonts w:asciiTheme="majorBidi" w:hAnsiTheme="majorBidi" w:cstheme="majorBidi"/>
                <w:bCs/>
                <w:color w:val="000000"/>
                <w:sz w:val="20"/>
                <w:szCs w:val="20"/>
              </w:rPr>
              <w:t>Ujian Tertulis)</w:t>
            </w:r>
          </w:p>
        </w:tc>
        <w:tc>
          <w:tcPr>
            <w:tcW w:w="1559" w:type="dxa"/>
          </w:tcPr>
          <w:p w:rsidRPr="007B1818" w:rsidR="001E2C8D" w:rsidP="001E2C8D" w:rsidRDefault="001E2C8D" w14:paraId="177953A4" w14:textId="17D7F6F8">
            <w:pPr>
              <w:rPr>
                <w:rFonts w:asciiTheme="majorBidi" w:hAnsiTheme="majorBidi" w:cstheme="majorBidi"/>
                <w:sz w:val="20"/>
                <w:szCs w:val="20"/>
              </w:rPr>
            </w:pPr>
            <w:r w:rsidRPr="007B1818">
              <w:rPr>
                <w:rFonts w:asciiTheme="majorBidi" w:hAnsiTheme="majorBidi" w:cstheme="majorBidi"/>
                <w:sz w:val="20"/>
                <w:szCs w:val="20"/>
              </w:rPr>
              <w:t>Soal ujian dikerjakan</w:t>
            </w:r>
            <w:r w:rsidRPr="007B1818">
              <w:rPr>
                <w:rFonts w:asciiTheme="majorBidi" w:hAnsiTheme="majorBidi" w:cstheme="majorBidi"/>
                <w:sz w:val="20"/>
                <w:szCs w:val="20"/>
              </w:rPr>
              <w:t xml:space="preserve"> di e-learning</w:t>
            </w:r>
          </w:p>
          <w:p w:rsidRPr="007B1818" w:rsidR="001E2C8D" w:rsidP="001E2C8D" w:rsidRDefault="001E2C8D" w14:paraId="248A739A" w14:textId="77777777">
            <w:pPr>
              <w:rPr>
                <w:rFonts w:asciiTheme="majorBidi" w:hAnsiTheme="majorBidi" w:cstheme="majorBidi"/>
                <w:sz w:val="20"/>
                <w:szCs w:val="20"/>
              </w:rPr>
            </w:pPr>
            <w:hyperlink w:history="1" r:id="rId13">
              <w:r w:rsidRPr="007B1818">
                <w:rPr>
                  <w:rStyle w:val="Hyperlink"/>
                  <w:rFonts w:asciiTheme="majorBidi" w:hAnsiTheme="majorBidi" w:cstheme="majorBidi"/>
                  <w:sz w:val="20"/>
                  <w:szCs w:val="20"/>
                </w:rPr>
                <w:t>https://myklass-lppi.umy.ac.id/</w:t>
              </w:r>
            </w:hyperlink>
          </w:p>
          <w:p w:rsidRPr="007B1818" w:rsidR="00630B7E" w:rsidP="00630B7E" w:rsidRDefault="00630B7E" w14:paraId="2A1BB7EA" w14:textId="0C3CE712">
            <w:pPr>
              <w:rPr>
                <w:rFonts w:asciiTheme="majorBidi" w:hAnsiTheme="majorBidi" w:cstheme="majorBidi"/>
                <w:b/>
                <w:bCs/>
                <w:sz w:val="20"/>
                <w:szCs w:val="20"/>
              </w:rPr>
            </w:pPr>
          </w:p>
        </w:tc>
        <w:tc>
          <w:tcPr>
            <w:tcW w:w="2775" w:type="dxa"/>
          </w:tcPr>
          <w:p w:rsidRPr="00D258DC" w:rsidR="001E2C8D" w:rsidP="001E2C8D" w:rsidRDefault="001E2C8D" w14:paraId="765E0676" w14:textId="77777777">
            <w:pPr>
              <w:rPr>
                <w:rFonts w:asciiTheme="majorBidi" w:hAnsiTheme="majorBidi" w:cstheme="majorBidi"/>
                <w:sz w:val="20"/>
                <w:szCs w:val="20"/>
              </w:rPr>
            </w:pPr>
            <w:r w:rsidRPr="00D258DC">
              <w:rPr>
                <w:rFonts w:asciiTheme="majorBidi" w:hAnsiTheme="majorBidi" w:cstheme="majorBidi"/>
                <w:color w:val="000000"/>
                <w:sz w:val="20"/>
                <w:szCs w:val="20"/>
              </w:rPr>
              <w:t xml:space="preserve">Mahasiswa mengerjakan soal ujian berupa isian dan uraian </w:t>
            </w:r>
            <w:r w:rsidRPr="00D258DC">
              <w:rPr>
                <w:rFonts w:asciiTheme="majorBidi" w:hAnsiTheme="majorBidi" w:cstheme="majorBidi"/>
                <w:sz w:val="20"/>
                <w:szCs w:val="20"/>
                <w:lang w:val="sv-SE"/>
              </w:rPr>
              <w:t xml:space="preserve">untuk </w:t>
            </w:r>
            <w:r w:rsidRPr="00D258DC">
              <w:rPr>
                <w:rFonts w:asciiTheme="majorBidi" w:hAnsiTheme="majorBidi" w:cstheme="majorBidi"/>
                <w:i/>
                <w:sz w:val="20"/>
                <w:szCs w:val="20"/>
                <w:lang w:val="sv-SE"/>
              </w:rPr>
              <w:t>hardskills</w:t>
            </w:r>
            <w:r w:rsidRPr="00D258DC">
              <w:rPr>
                <w:rFonts w:asciiTheme="majorBidi" w:hAnsiTheme="majorBidi" w:cstheme="majorBidi"/>
                <w:i/>
                <w:sz w:val="20"/>
                <w:szCs w:val="20"/>
              </w:rPr>
              <w:t>.</w:t>
            </w:r>
          </w:p>
          <w:p w:rsidRPr="007B1818" w:rsidR="00630B7E" w:rsidP="001E2C8D" w:rsidRDefault="001E2C8D" w14:paraId="046B48C7" w14:textId="102AE3BE">
            <w:pPr>
              <w:rPr>
                <w:rFonts w:asciiTheme="majorBidi" w:hAnsiTheme="majorBidi" w:cstheme="majorBidi"/>
                <w:b/>
                <w:bCs/>
                <w:sz w:val="20"/>
                <w:szCs w:val="20"/>
              </w:rPr>
            </w:pPr>
            <w:r w:rsidRPr="00D258DC">
              <w:rPr>
                <w:rFonts w:asciiTheme="majorBidi" w:hAnsiTheme="majorBidi" w:cstheme="majorBidi"/>
                <w:sz w:val="20"/>
                <w:szCs w:val="20"/>
                <w:lang w:val="sv-SE"/>
              </w:rPr>
              <w:t>Observasi untuk penilaian sikap (Penilain sikap dapat dilakukan saat mahasiswa mengikuti ujian</w:t>
            </w:r>
            <w:r w:rsidRPr="00D258DC" w:rsidR="00630B7E">
              <w:rPr>
                <w:rFonts w:asciiTheme="majorBidi" w:hAnsiTheme="majorBidi" w:cstheme="majorBidi"/>
                <w:sz w:val="20"/>
                <w:szCs w:val="20"/>
              </w:rPr>
              <w:t>)</w:t>
            </w:r>
          </w:p>
        </w:tc>
        <w:tc>
          <w:tcPr>
            <w:tcW w:w="706" w:type="dxa"/>
          </w:tcPr>
          <w:p w:rsidRPr="00D258DC" w:rsidR="00630B7E" w:rsidP="00630B7E" w:rsidRDefault="00C86826" w14:paraId="22D3B9AF" w14:textId="522AE2B3">
            <w:pPr>
              <w:rPr>
                <w:rFonts w:ascii="Times New Roman" w:hAnsi="Times New Roman" w:cs="Times New Roman"/>
                <w:sz w:val="20"/>
                <w:szCs w:val="20"/>
              </w:rPr>
            </w:pPr>
            <w:r>
              <w:rPr>
                <w:rFonts w:ascii="Times New Roman" w:hAnsi="Times New Roman" w:cs="Times New Roman"/>
                <w:sz w:val="20"/>
                <w:szCs w:val="20"/>
              </w:rPr>
              <w:t>3</w:t>
            </w:r>
            <w:r w:rsidRPr="00D258DC" w:rsidR="001E2C8D">
              <w:rPr>
                <w:rFonts w:ascii="Times New Roman" w:hAnsi="Times New Roman" w:cs="Times New Roman"/>
                <w:sz w:val="20"/>
                <w:szCs w:val="20"/>
              </w:rPr>
              <w:t>0</w:t>
            </w:r>
            <w:r w:rsidRPr="00D258DC" w:rsidR="008A24C5">
              <w:rPr>
                <w:rFonts w:ascii="Times New Roman" w:hAnsi="Times New Roman" w:cs="Times New Roman"/>
                <w:sz w:val="20"/>
                <w:szCs w:val="20"/>
              </w:rPr>
              <w:t>%</w:t>
            </w:r>
          </w:p>
        </w:tc>
      </w:tr>
      <w:tr w:rsidR="001E2C8D" w:rsidTr="007B1818" w14:paraId="2388951E" w14:textId="77777777">
        <w:trPr>
          <w:trHeight w:val="935"/>
        </w:trPr>
        <w:tc>
          <w:tcPr>
            <w:tcW w:w="884" w:type="dxa"/>
          </w:tcPr>
          <w:p w:rsidRPr="007B1818" w:rsidR="001E2C8D" w:rsidP="001E2C8D" w:rsidRDefault="002951A6" w14:paraId="094F40B7" w14:textId="7870398C">
            <w:pPr>
              <w:jc w:val="center"/>
              <w:rPr>
                <w:rFonts w:asciiTheme="majorBidi" w:hAnsiTheme="majorBidi" w:cstheme="majorBidi"/>
                <w:sz w:val="20"/>
                <w:szCs w:val="20"/>
              </w:rPr>
            </w:pPr>
            <w:bookmarkStart w:name="_Hlk108096499" w:id="1"/>
            <w:r>
              <w:rPr>
                <w:rFonts w:asciiTheme="majorBidi" w:hAnsiTheme="majorBidi" w:cstheme="majorBidi"/>
                <w:sz w:val="20"/>
                <w:szCs w:val="20"/>
              </w:rPr>
              <w:t>6</w:t>
            </w:r>
          </w:p>
        </w:tc>
        <w:tc>
          <w:tcPr>
            <w:tcW w:w="3382" w:type="dxa"/>
          </w:tcPr>
          <w:p w:rsidRPr="007B1818" w:rsidR="001E2C8D" w:rsidP="001E2C8D" w:rsidRDefault="001E2C8D" w14:paraId="4072614E" w14:textId="00DC95E4">
            <w:pPr>
              <w:spacing w:line="256" w:lineRule="auto"/>
              <w:ind w:left="-60"/>
              <w:rPr>
                <w:rFonts w:asciiTheme="majorBidi" w:hAnsiTheme="majorBidi" w:cstheme="majorBidi"/>
                <w:sz w:val="20"/>
                <w:szCs w:val="20"/>
              </w:rPr>
            </w:pPr>
            <w:r w:rsidRPr="007B1818">
              <w:rPr>
                <w:rFonts w:eastAsia="Times New Roman" w:asciiTheme="majorBidi" w:hAnsiTheme="majorBidi" w:cstheme="majorBidi"/>
                <w:sz w:val="20"/>
                <w:szCs w:val="20"/>
              </w:rPr>
              <w:t>Sub-CPMK</w:t>
            </w:r>
            <w:r w:rsidR="00DF22D8">
              <w:rPr>
                <w:rFonts w:eastAsia="Times New Roman" w:asciiTheme="majorBidi" w:hAnsiTheme="majorBidi" w:cstheme="majorBidi"/>
                <w:sz w:val="20"/>
                <w:szCs w:val="20"/>
              </w:rPr>
              <w:t xml:space="preserve"> </w:t>
            </w:r>
            <w:r w:rsidRPr="007B1818">
              <w:rPr>
                <w:rFonts w:eastAsia="Times New Roman" w:asciiTheme="majorBidi" w:hAnsiTheme="majorBidi" w:cstheme="majorBidi"/>
                <w:sz w:val="20"/>
                <w:szCs w:val="20"/>
              </w:rPr>
              <w:t xml:space="preserve">2: Mampu memahami hakikat Tuhan dan manusia dalam Islam </w:t>
            </w:r>
          </w:p>
        </w:tc>
        <w:tc>
          <w:tcPr>
            <w:tcW w:w="1683" w:type="dxa"/>
          </w:tcPr>
          <w:p w:rsidRPr="007B1818" w:rsidR="001E2C8D" w:rsidP="001E2C8D" w:rsidRDefault="001E2C8D" w14:paraId="7F0BD4D9" w14:textId="6BE2BE8E">
            <w:pPr>
              <w:rPr>
                <w:rFonts w:asciiTheme="majorBidi" w:hAnsiTheme="majorBidi" w:cstheme="majorBidi"/>
                <w:sz w:val="20"/>
                <w:szCs w:val="20"/>
              </w:rPr>
            </w:pPr>
            <w:r w:rsidRPr="007B1818">
              <w:rPr>
                <w:rFonts w:asciiTheme="majorBidi" w:hAnsiTheme="majorBidi" w:cstheme="majorBidi"/>
                <w:sz w:val="20"/>
                <w:szCs w:val="20"/>
              </w:rPr>
              <w:t>Manusia dan Kehidupan</w:t>
            </w:r>
          </w:p>
        </w:tc>
        <w:tc>
          <w:tcPr>
            <w:tcW w:w="1417" w:type="dxa"/>
          </w:tcPr>
          <w:p w:rsidRPr="007B1818" w:rsidR="001E2C8D" w:rsidP="001E2C8D" w:rsidRDefault="002951A6" w14:paraId="03F17362" w14:textId="104A7AD0">
            <w:pPr>
              <w:rPr>
                <w:rFonts w:asciiTheme="majorBidi" w:hAnsiTheme="majorBidi" w:cstheme="majorBidi"/>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Pr="007B1818" w:rsidR="001E2C8D" w:rsidP="001E2C8D" w:rsidRDefault="002951A6" w14:paraId="60E43577" w14:textId="496D80C3">
            <w:pPr>
              <w:tabs>
                <w:tab w:val="left" w:pos="241"/>
              </w:tabs>
              <w:rPr>
                <w:rFonts w:asciiTheme="majorBidi" w:hAnsiTheme="majorBidi" w:cstheme="majorBidi"/>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1E2C8D" w:rsidP="001E2C8D" w:rsidRDefault="001E2C8D" w14:paraId="5C54454B"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7B1818" w:rsidR="001E2C8D" w:rsidP="001E2C8D" w:rsidRDefault="001E2C8D" w14:paraId="27F33E31" w14:textId="77777777">
            <w:pPr>
              <w:rPr>
                <w:rFonts w:asciiTheme="majorBidi" w:hAnsiTheme="majorBidi" w:cstheme="majorBidi"/>
                <w:sz w:val="20"/>
                <w:szCs w:val="20"/>
              </w:rPr>
            </w:pPr>
            <w:hyperlink w:history="1" r:id="rId14">
              <w:r w:rsidRPr="007B1818">
                <w:rPr>
                  <w:rStyle w:val="Hyperlink"/>
                  <w:rFonts w:asciiTheme="majorBidi" w:hAnsiTheme="majorBidi" w:cstheme="majorBidi"/>
                  <w:sz w:val="20"/>
                  <w:szCs w:val="20"/>
                </w:rPr>
                <w:t>https://myklass-lppi.umy.ac.id/</w:t>
              </w:r>
            </w:hyperlink>
          </w:p>
          <w:p w:rsidRPr="007B1818" w:rsidR="001E2C8D" w:rsidP="001E2C8D" w:rsidRDefault="001E2C8D" w14:paraId="2DE3FF48" w14:textId="2C413328">
            <w:pPr>
              <w:rPr>
                <w:rFonts w:asciiTheme="majorBidi" w:hAnsiTheme="majorBidi" w:cstheme="majorBidi"/>
                <w:sz w:val="20"/>
                <w:szCs w:val="20"/>
              </w:rPr>
            </w:pPr>
          </w:p>
        </w:tc>
        <w:tc>
          <w:tcPr>
            <w:tcW w:w="2775" w:type="dxa"/>
          </w:tcPr>
          <w:p w:rsidRPr="007B1818" w:rsidR="001E2C8D" w:rsidP="001E2C8D" w:rsidRDefault="001E2C8D" w14:paraId="43D15D98" w14:textId="77777777">
            <w:pPr>
              <w:rPr>
                <w:rFonts w:asciiTheme="majorBidi" w:hAnsiTheme="majorBidi" w:cstheme="majorBidi"/>
                <w:sz w:val="20"/>
                <w:szCs w:val="20"/>
              </w:rPr>
            </w:pPr>
            <w:r w:rsidRPr="007B1818">
              <w:rPr>
                <w:rFonts w:asciiTheme="majorBidi" w:hAnsiTheme="majorBidi" w:cstheme="majorBidi"/>
                <w:sz w:val="20"/>
                <w:szCs w:val="20"/>
              </w:rPr>
              <w:t>Manusia dan Kehidupan, mencakup sub-pokok bahasan:</w:t>
            </w:r>
          </w:p>
          <w:p w:rsidRPr="007B1818" w:rsidR="001E2C8D" w:rsidP="0018178B" w:rsidRDefault="001E2C8D" w14:paraId="520058D3" w14:textId="77777777">
            <w:pPr>
              <w:pStyle w:val="ListParagraph"/>
              <w:numPr>
                <w:ilvl w:val="0"/>
                <w:numId w:val="25"/>
              </w:numPr>
              <w:ind w:left="322" w:hanging="284"/>
              <w:rPr>
                <w:rFonts w:asciiTheme="majorBidi" w:hAnsiTheme="majorBidi" w:cstheme="majorBidi"/>
                <w:sz w:val="20"/>
                <w:szCs w:val="20"/>
              </w:rPr>
            </w:pPr>
            <w:r w:rsidRPr="007B1818">
              <w:rPr>
                <w:rFonts w:asciiTheme="majorBidi" w:hAnsiTheme="majorBidi" w:cstheme="majorBidi"/>
                <w:sz w:val="20"/>
                <w:szCs w:val="20"/>
              </w:rPr>
              <w:t>Makna Manusia dalam Kehidupan</w:t>
            </w:r>
          </w:p>
          <w:p w:rsidRPr="007B1818" w:rsidR="001E2C8D" w:rsidP="0018178B" w:rsidRDefault="001E2C8D" w14:paraId="725C70DD" w14:textId="77777777">
            <w:pPr>
              <w:pStyle w:val="ListParagraph"/>
              <w:numPr>
                <w:ilvl w:val="0"/>
                <w:numId w:val="25"/>
              </w:numPr>
              <w:ind w:left="322" w:hanging="284"/>
              <w:rPr>
                <w:rFonts w:asciiTheme="majorBidi" w:hAnsiTheme="majorBidi" w:cstheme="majorBidi"/>
                <w:sz w:val="20"/>
                <w:szCs w:val="20"/>
              </w:rPr>
            </w:pPr>
            <w:r w:rsidRPr="007B1818">
              <w:rPr>
                <w:rFonts w:asciiTheme="majorBidi" w:hAnsiTheme="majorBidi" w:cstheme="majorBidi"/>
                <w:sz w:val="20"/>
                <w:szCs w:val="20"/>
              </w:rPr>
              <w:t>Kedudukan Manusia</w:t>
            </w:r>
          </w:p>
          <w:p w:rsidRPr="007B1818" w:rsidR="001E2C8D" w:rsidP="0018178B" w:rsidRDefault="001E2C8D" w14:paraId="450C837A" w14:textId="77777777">
            <w:pPr>
              <w:pStyle w:val="ListParagraph"/>
              <w:numPr>
                <w:ilvl w:val="0"/>
                <w:numId w:val="25"/>
              </w:numPr>
              <w:ind w:left="322" w:hanging="284"/>
              <w:rPr>
                <w:rFonts w:asciiTheme="majorBidi" w:hAnsiTheme="majorBidi" w:cstheme="majorBidi"/>
                <w:sz w:val="20"/>
                <w:szCs w:val="20"/>
              </w:rPr>
            </w:pPr>
            <w:r w:rsidRPr="007B1818">
              <w:rPr>
                <w:rFonts w:asciiTheme="majorBidi" w:hAnsiTheme="majorBidi" w:cstheme="majorBidi"/>
                <w:sz w:val="20"/>
                <w:szCs w:val="20"/>
              </w:rPr>
              <w:t>Fungsi dan Tujuan Penciptaan Manusi</w:t>
            </w:r>
          </w:p>
          <w:p w:rsidRPr="007B1818" w:rsidR="001E2C8D" w:rsidP="0018178B" w:rsidRDefault="001E2C8D" w14:paraId="1EC539F6" w14:textId="7FB45ACE">
            <w:pPr>
              <w:pStyle w:val="ListParagraph"/>
              <w:numPr>
                <w:ilvl w:val="0"/>
                <w:numId w:val="25"/>
              </w:numPr>
              <w:ind w:left="322" w:hanging="284"/>
              <w:rPr>
                <w:rFonts w:asciiTheme="majorBidi" w:hAnsiTheme="majorBidi" w:cstheme="majorBidi"/>
                <w:sz w:val="20"/>
                <w:szCs w:val="20"/>
              </w:rPr>
            </w:pPr>
            <w:r w:rsidRPr="007B1818">
              <w:rPr>
                <w:rFonts w:asciiTheme="majorBidi" w:hAnsiTheme="majorBidi" w:cstheme="majorBidi"/>
                <w:sz w:val="20"/>
                <w:szCs w:val="20"/>
              </w:rPr>
              <w:t>Manusia dan Alam Semesta</w:t>
            </w:r>
          </w:p>
        </w:tc>
        <w:tc>
          <w:tcPr>
            <w:tcW w:w="706" w:type="dxa"/>
          </w:tcPr>
          <w:p w:rsidR="001E2C8D" w:rsidP="001E2C8D" w:rsidRDefault="001E2C8D" w14:paraId="0F4D4CD1" w14:textId="77777777">
            <w:pPr>
              <w:rPr>
                <w:rFonts w:ascii="Times New Roman" w:hAnsi="Times New Roman" w:cs="Times New Roman"/>
                <w:sz w:val="20"/>
                <w:szCs w:val="20"/>
              </w:rPr>
            </w:pPr>
          </w:p>
        </w:tc>
      </w:tr>
      <w:tr w:rsidR="001E2C8D" w:rsidTr="007B1818" w14:paraId="7D49D0AD" w14:textId="77777777">
        <w:trPr>
          <w:trHeight w:val="935"/>
        </w:trPr>
        <w:tc>
          <w:tcPr>
            <w:tcW w:w="884" w:type="dxa"/>
          </w:tcPr>
          <w:p w:rsidR="001E2C8D" w:rsidP="001E2C8D" w:rsidRDefault="002951A6" w14:paraId="1BB98061" w14:textId="7065A3CE">
            <w:pPr>
              <w:jc w:val="center"/>
              <w:rPr>
                <w:rFonts w:ascii="Times New Roman" w:hAnsi="Times New Roman" w:cs="Times New Roman"/>
                <w:sz w:val="20"/>
                <w:szCs w:val="20"/>
              </w:rPr>
            </w:pPr>
            <w:r>
              <w:rPr>
                <w:rFonts w:ascii="Times New Roman" w:hAnsi="Times New Roman" w:cs="Times New Roman"/>
                <w:sz w:val="20"/>
                <w:szCs w:val="20"/>
              </w:rPr>
              <w:t>7</w:t>
            </w:r>
          </w:p>
        </w:tc>
        <w:tc>
          <w:tcPr>
            <w:tcW w:w="3382" w:type="dxa"/>
          </w:tcPr>
          <w:p w:rsidRPr="002951A6" w:rsidR="001E2C8D" w:rsidP="001E2C8D" w:rsidRDefault="002951A6" w14:paraId="367ED1C5" w14:textId="20DE07C3">
            <w:pPr>
              <w:spacing w:line="256" w:lineRule="auto"/>
              <w:ind w:left="-60"/>
              <w:rPr>
                <w:rFonts w:asciiTheme="majorBidi" w:hAnsiTheme="majorBidi" w:cstheme="majorBidi"/>
                <w:sz w:val="20"/>
                <w:szCs w:val="20"/>
              </w:rPr>
            </w:pPr>
            <w:r w:rsidRPr="002951A6">
              <w:rPr>
                <w:rFonts w:eastAsia="Times New Roman" w:asciiTheme="majorBidi" w:hAnsiTheme="majorBidi" w:cstheme="majorBidi"/>
                <w:sz w:val="20"/>
                <w:szCs w:val="20"/>
              </w:rPr>
              <w:t>Sub-CPMK</w:t>
            </w:r>
            <w:r w:rsidR="00DF22D8">
              <w:rPr>
                <w:rFonts w:eastAsia="Times New Roman" w:asciiTheme="majorBidi" w:hAnsiTheme="majorBidi" w:cstheme="majorBidi"/>
                <w:sz w:val="20"/>
                <w:szCs w:val="20"/>
              </w:rPr>
              <w:t xml:space="preserve"> </w:t>
            </w:r>
            <w:r w:rsidRPr="002951A6">
              <w:rPr>
                <w:rFonts w:eastAsia="Times New Roman" w:asciiTheme="majorBidi" w:hAnsiTheme="majorBidi" w:cstheme="majorBidi"/>
                <w:sz w:val="20"/>
                <w:szCs w:val="20"/>
              </w:rPr>
              <w:t>3: Mampu memahami dan mengamalkan nilai-nilai Tauhid dalam kehidupan sehari-hari</w:t>
            </w:r>
          </w:p>
        </w:tc>
        <w:tc>
          <w:tcPr>
            <w:tcW w:w="1683" w:type="dxa"/>
          </w:tcPr>
          <w:p w:rsidRPr="004E44CA" w:rsidR="001E2C8D" w:rsidP="001E2C8D" w:rsidRDefault="004D764B" w14:paraId="3A4245D0" w14:textId="7E07CFC0">
            <w:pPr>
              <w:rPr>
                <w:rFonts w:ascii="Times New Roman" w:hAnsi="Times New Roman" w:cs="Times New Roman"/>
                <w:sz w:val="20"/>
                <w:szCs w:val="20"/>
              </w:rPr>
            </w:pPr>
            <w:r>
              <w:rPr>
                <w:rFonts w:ascii="Times New Roman" w:hAnsi="Times New Roman" w:cs="Times New Roman"/>
                <w:sz w:val="20"/>
                <w:szCs w:val="20"/>
              </w:rPr>
              <w:t>Tauhid dan Urgensinya</w:t>
            </w:r>
          </w:p>
        </w:tc>
        <w:tc>
          <w:tcPr>
            <w:tcW w:w="1417" w:type="dxa"/>
          </w:tcPr>
          <w:p w:rsidR="001E2C8D" w:rsidP="001E2C8D" w:rsidRDefault="002951A6" w14:paraId="1B7D0ED6" w14:textId="00BD61DB">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Pr="00D550E7" w:rsidR="001E2C8D" w:rsidP="001E2C8D" w:rsidRDefault="002951A6" w14:paraId="27AEEC27" w14:textId="36C00CF2">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2951A6" w:rsidP="002951A6" w:rsidRDefault="002951A6" w14:paraId="2F6AEC42"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2951A6" w:rsidR="002951A6" w:rsidP="002951A6" w:rsidRDefault="002951A6" w14:paraId="6EE2AD76" w14:textId="100B4B5A">
            <w:pPr>
              <w:rPr>
                <w:rFonts w:asciiTheme="majorBidi" w:hAnsiTheme="majorBidi" w:cstheme="majorBidi"/>
                <w:sz w:val="20"/>
                <w:szCs w:val="20"/>
              </w:rPr>
            </w:pPr>
            <w:hyperlink w:history="1" r:id="rId15">
              <w:r w:rsidRPr="007B1818">
                <w:rPr>
                  <w:rStyle w:val="Hyperlink"/>
                  <w:rFonts w:asciiTheme="majorBidi" w:hAnsiTheme="majorBidi" w:cstheme="majorBidi"/>
                  <w:sz w:val="20"/>
                  <w:szCs w:val="20"/>
                </w:rPr>
                <w:t>https://myklass-lppi.umy.ac.id/</w:t>
              </w:r>
            </w:hyperlink>
          </w:p>
          <w:p w:rsidR="001E2C8D" w:rsidP="001E2C8D" w:rsidRDefault="001E2C8D" w14:paraId="7CA667C9" w14:textId="66EFA9B6">
            <w:pPr>
              <w:rPr>
                <w:rFonts w:ascii="Times New Roman" w:hAnsi="Times New Roman" w:cs="Times New Roman"/>
                <w:sz w:val="20"/>
                <w:szCs w:val="20"/>
              </w:rPr>
            </w:pPr>
          </w:p>
        </w:tc>
        <w:tc>
          <w:tcPr>
            <w:tcW w:w="2775" w:type="dxa"/>
          </w:tcPr>
          <w:p w:rsidRPr="002951A6" w:rsidR="002951A6" w:rsidP="002951A6" w:rsidRDefault="002951A6" w14:paraId="0667EFAC" w14:textId="77777777">
            <w:pPr>
              <w:rPr>
                <w:rFonts w:asciiTheme="majorBidi" w:hAnsiTheme="majorBidi" w:cstheme="majorBidi"/>
                <w:sz w:val="20"/>
                <w:szCs w:val="20"/>
              </w:rPr>
            </w:pPr>
            <w:r w:rsidRPr="002951A6">
              <w:rPr>
                <w:rFonts w:asciiTheme="majorBidi" w:hAnsiTheme="majorBidi" w:cstheme="majorBidi"/>
                <w:sz w:val="20"/>
                <w:szCs w:val="20"/>
              </w:rPr>
              <w:lastRenderedPageBreak/>
              <w:t>Tauhid dan Urgensinya bagi Kehidupan, mencakup sub-pokok bahasan:</w:t>
            </w:r>
          </w:p>
          <w:p w:rsidRPr="002951A6" w:rsidR="002951A6" w:rsidP="0018178B" w:rsidRDefault="002951A6" w14:paraId="5C624DC8" w14:textId="77777777">
            <w:pPr>
              <w:pStyle w:val="ListParagraph"/>
              <w:numPr>
                <w:ilvl w:val="0"/>
                <w:numId w:val="28"/>
              </w:numPr>
              <w:ind w:left="322" w:hanging="284"/>
              <w:rPr>
                <w:rFonts w:asciiTheme="majorBidi" w:hAnsiTheme="majorBidi" w:cstheme="majorBidi"/>
                <w:sz w:val="20"/>
                <w:szCs w:val="20"/>
              </w:rPr>
            </w:pPr>
            <w:r w:rsidRPr="002951A6">
              <w:rPr>
                <w:rFonts w:asciiTheme="majorBidi" w:hAnsiTheme="majorBidi" w:cstheme="majorBidi"/>
                <w:sz w:val="20"/>
                <w:szCs w:val="20"/>
              </w:rPr>
              <w:t>Pengertian Tauhid</w:t>
            </w:r>
          </w:p>
          <w:p w:rsidRPr="002951A6" w:rsidR="002951A6" w:rsidP="0018178B" w:rsidRDefault="002951A6" w14:paraId="424EE99E" w14:textId="77777777">
            <w:pPr>
              <w:pStyle w:val="ListParagraph"/>
              <w:numPr>
                <w:ilvl w:val="0"/>
                <w:numId w:val="28"/>
              </w:numPr>
              <w:ind w:left="322" w:hanging="284"/>
              <w:rPr>
                <w:rFonts w:asciiTheme="majorBidi" w:hAnsiTheme="majorBidi" w:cstheme="majorBidi"/>
                <w:sz w:val="20"/>
                <w:szCs w:val="20"/>
              </w:rPr>
            </w:pPr>
            <w:r w:rsidRPr="002951A6">
              <w:rPr>
                <w:rFonts w:asciiTheme="majorBidi" w:hAnsiTheme="majorBidi" w:cstheme="majorBidi"/>
                <w:sz w:val="20"/>
                <w:szCs w:val="20"/>
              </w:rPr>
              <w:lastRenderedPageBreak/>
              <w:t>Makna Kalimat Tauhid La Ilaha Illallahu</w:t>
            </w:r>
          </w:p>
          <w:p w:rsidRPr="002951A6" w:rsidR="002951A6" w:rsidP="0018178B" w:rsidRDefault="002951A6" w14:paraId="686524D1" w14:textId="77777777">
            <w:pPr>
              <w:pStyle w:val="ListParagraph"/>
              <w:numPr>
                <w:ilvl w:val="0"/>
                <w:numId w:val="28"/>
              </w:numPr>
              <w:ind w:left="322" w:hanging="284"/>
              <w:rPr>
                <w:rFonts w:asciiTheme="majorBidi" w:hAnsiTheme="majorBidi" w:cstheme="majorBidi"/>
                <w:sz w:val="20"/>
                <w:szCs w:val="20"/>
              </w:rPr>
            </w:pPr>
            <w:r w:rsidRPr="002951A6">
              <w:rPr>
                <w:rFonts w:asciiTheme="majorBidi" w:hAnsiTheme="majorBidi" w:cstheme="majorBidi"/>
                <w:sz w:val="20"/>
                <w:szCs w:val="20"/>
              </w:rPr>
              <w:t>Macam-macam Tauhid</w:t>
            </w:r>
          </w:p>
          <w:p w:rsidRPr="002951A6" w:rsidR="002951A6" w:rsidP="0018178B" w:rsidRDefault="002951A6" w14:paraId="0B425EA4" w14:textId="77777777">
            <w:pPr>
              <w:pStyle w:val="ListParagraph"/>
              <w:numPr>
                <w:ilvl w:val="0"/>
                <w:numId w:val="28"/>
              </w:numPr>
              <w:ind w:left="322" w:hanging="284"/>
              <w:rPr>
                <w:rFonts w:asciiTheme="majorBidi" w:hAnsiTheme="majorBidi" w:cstheme="majorBidi"/>
                <w:sz w:val="20"/>
                <w:szCs w:val="20"/>
              </w:rPr>
            </w:pPr>
            <w:r w:rsidRPr="002951A6">
              <w:rPr>
                <w:rFonts w:asciiTheme="majorBidi" w:hAnsiTheme="majorBidi" w:cstheme="majorBidi"/>
                <w:sz w:val="20"/>
                <w:szCs w:val="20"/>
              </w:rPr>
              <w:t>Ciri-ciri Manusia Bertauhid</w:t>
            </w:r>
          </w:p>
          <w:p w:rsidRPr="002951A6" w:rsidR="002951A6" w:rsidP="0018178B" w:rsidRDefault="002951A6" w14:paraId="38B3320E" w14:textId="77777777">
            <w:pPr>
              <w:pStyle w:val="ListParagraph"/>
              <w:numPr>
                <w:ilvl w:val="0"/>
                <w:numId w:val="28"/>
              </w:numPr>
              <w:ind w:left="322" w:hanging="284"/>
              <w:rPr>
                <w:rFonts w:asciiTheme="majorBidi" w:hAnsiTheme="majorBidi" w:cstheme="majorBidi"/>
                <w:sz w:val="20"/>
                <w:szCs w:val="20"/>
              </w:rPr>
            </w:pPr>
            <w:r w:rsidRPr="002951A6">
              <w:rPr>
                <w:rFonts w:asciiTheme="majorBidi" w:hAnsiTheme="majorBidi" w:cstheme="majorBidi"/>
                <w:sz w:val="20"/>
                <w:szCs w:val="20"/>
              </w:rPr>
              <w:t>Tauhid sebagai Landasan bagi Semua Aspek Kehidupan</w:t>
            </w:r>
          </w:p>
          <w:p w:rsidRPr="002951A6" w:rsidR="001E2C8D" w:rsidP="0018178B" w:rsidRDefault="002951A6" w14:paraId="16E87F23" w14:textId="38F561BC">
            <w:pPr>
              <w:pStyle w:val="ListParagraph"/>
              <w:numPr>
                <w:ilvl w:val="0"/>
                <w:numId w:val="28"/>
              </w:numPr>
              <w:ind w:left="322" w:hanging="284"/>
              <w:rPr>
                <w:rFonts w:ascii="Cambria" w:hAnsi="Cambria"/>
              </w:rPr>
            </w:pPr>
            <w:r w:rsidRPr="002951A6">
              <w:rPr>
                <w:rFonts w:asciiTheme="majorBidi" w:hAnsiTheme="majorBidi" w:cstheme="majorBidi"/>
                <w:sz w:val="20"/>
                <w:szCs w:val="20"/>
              </w:rPr>
              <w:t>Jaminan Allah bagi Orang yang Bertauhid</w:t>
            </w:r>
          </w:p>
        </w:tc>
        <w:tc>
          <w:tcPr>
            <w:tcW w:w="706" w:type="dxa"/>
          </w:tcPr>
          <w:p w:rsidR="001E2C8D" w:rsidP="001E2C8D" w:rsidRDefault="001E2C8D" w14:paraId="70621197" w14:textId="77777777">
            <w:pPr>
              <w:rPr>
                <w:rFonts w:ascii="Times New Roman" w:hAnsi="Times New Roman" w:cs="Times New Roman"/>
                <w:sz w:val="20"/>
                <w:szCs w:val="20"/>
              </w:rPr>
            </w:pPr>
          </w:p>
        </w:tc>
      </w:tr>
      <w:tr w:rsidR="001E2C8D" w:rsidTr="007B1818" w14:paraId="269F179C" w14:textId="77777777">
        <w:trPr>
          <w:trHeight w:val="935"/>
        </w:trPr>
        <w:tc>
          <w:tcPr>
            <w:tcW w:w="884" w:type="dxa"/>
          </w:tcPr>
          <w:p w:rsidR="001E2C8D" w:rsidP="001E2C8D" w:rsidRDefault="003B674D" w14:paraId="3990B9B8" w14:textId="336315CD">
            <w:pPr>
              <w:jc w:val="center"/>
              <w:rPr>
                <w:rFonts w:ascii="Times New Roman" w:hAnsi="Times New Roman" w:cs="Times New Roman"/>
                <w:sz w:val="20"/>
                <w:szCs w:val="20"/>
              </w:rPr>
            </w:pPr>
            <w:r>
              <w:rPr>
                <w:rFonts w:ascii="Times New Roman" w:hAnsi="Times New Roman" w:cs="Times New Roman"/>
                <w:sz w:val="20"/>
                <w:szCs w:val="20"/>
              </w:rPr>
              <w:t>8</w:t>
            </w:r>
          </w:p>
        </w:tc>
        <w:tc>
          <w:tcPr>
            <w:tcW w:w="3382" w:type="dxa"/>
          </w:tcPr>
          <w:p w:rsidR="001E2C8D" w:rsidP="004D764B" w:rsidRDefault="004D764B" w14:paraId="00319506" w14:textId="6FBF81A8">
            <w:pPr>
              <w:spacing w:line="256" w:lineRule="auto"/>
              <w:ind w:left="-60"/>
              <w:rPr>
                <w:rFonts w:ascii="Times New Roman" w:hAnsi="Times New Roman" w:cs="Times New Roman"/>
                <w:sz w:val="20"/>
                <w:szCs w:val="20"/>
              </w:rPr>
            </w:pPr>
            <w:r w:rsidRPr="004D764B">
              <w:rPr>
                <w:rFonts w:ascii="Times New Roman" w:hAnsi="Times New Roman" w:cs="Times New Roman"/>
                <w:sz w:val="20"/>
                <w:szCs w:val="20"/>
                <w:lang w:val="en-ID"/>
              </w:rPr>
              <w:t>Sub-CPMK</w:t>
            </w:r>
            <w:r w:rsidR="00DF22D8">
              <w:rPr>
                <w:rFonts w:ascii="Times New Roman" w:hAnsi="Times New Roman" w:cs="Times New Roman"/>
                <w:sz w:val="20"/>
                <w:szCs w:val="20"/>
                <w:lang w:val="en-ID"/>
              </w:rPr>
              <w:t xml:space="preserve"> </w:t>
            </w:r>
            <w:r w:rsidRPr="004D764B">
              <w:rPr>
                <w:rFonts w:ascii="Times New Roman" w:hAnsi="Times New Roman" w:cs="Times New Roman"/>
                <w:sz w:val="20"/>
                <w:szCs w:val="20"/>
                <w:lang w:val="en-ID"/>
              </w:rPr>
              <w:t>4: Mampu mengetahui dan mengamalkan akidah Islam dalam bidang keahlian dan keilmuan</w:t>
            </w:r>
          </w:p>
        </w:tc>
        <w:tc>
          <w:tcPr>
            <w:tcW w:w="1683" w:type="dxa"/>
          </w:tcPr>
          <w:p w:rsidRPr="004E44CA" w:rsidR="001E2C8D" w:rsidP="001E2C8D" w:rsidRDefault="003B674D" w14:paraId="092EBE1B" w14:textId="35151A6F">
            <w:pPr>
              <w:rPr>
                <w:rFonts w:ascii="Times New Roman" w:hAnsi="Times New Roman" w:cs="Times New Roman"/>
                <w:sz w:val="20"/>
                <w:szCs w:val="20"/>
              </w:rPr>
            </w:pPr>
            <w:r>
              <w:rPr>
                <w:rFonts w:ascii="Times New Roman" w:hAnsi="Times New Roman" w:cs="Times New Roman"/>
                <w:sz w:val="20"/>
                <w:szCs w:val="20"/>
              </w:rPr>
              <w:t>Aqidah Islam</w:t>
            </w:r>
          </w:p>
        </w:tc>
        <w:tc>
          <w:tcPr>
            <w:tcW w:w="1417" w:type="dxa"/>
          </w:tcPr>
          <w:p w:rsidR="001E2C8D" w:rsidP="001E2C8D" w:rsidRDefault="004D764B" w14:paraId="613FCAC1" w14:textId="34707E4E">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4D764B" w14:paraId="67523820" w14:textId="4FCA82F0">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4D764B" w:rsidP="004D764B" w:rsidRDefault="004D764B" w14:paraId="1B17C2F1"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2951A6" w:rsidR="004D764B" w:rsidP="004D764B" w:rsidRDefault="004D764B" w14:paraId="799E59DC" w14:textId="77777777">
            <w:pPr>
              <w:rPr>
                <w:rFonts w:asciiTheme="majorBidi" w:hAnsiTheme="majorBidi" w:cstheme="majorBidi"/>
                <w:sz w:val="20"/>
                <w:szCs w:val="20"/>
              </w:rPr>
            </w:pPr>
            <w:hyperlink w:history="1" r:id="rId16">
              <w:r w:rsidRPr="007B1818">
                <w:rPr>
                  <w:rStyle w:val="Hyperlink"/>
                  <w:rFonts w:asciiTheme="majorBidi" w:hAnsiTheme="majorBidi" w:cstheme="majorBidi"/>
                  <w:sz w:val="20"/>
                  <w:szCs w:val="20"/>
                </w:rPr>
                <w:t>https://myklass-lppi.umy.ac.id/</w:t>
              </w:r>
            </w:hyperlink>
          </w:p>
          <w:p w:rsidR="001E2C8D" w:rsidP="001E2C8D" w:rsidRDefault="001E2C8D" w14:paraId="5840155D" w14:textId="6FA4A9EC">
            <w:pPr>
              <w:rPr>
                <w:rFonts w:ascii="Times New Roman" w:hAnsi="Times New Roman" w:cs="Times New Roman"/>
                <w:sz w:val="20"/>
                <w:szCs w:val="20"/>
              </w:rPr>
            </w:pPr>
          </w:p>
        </w:tc>
        <w:tc>
          <w:tcPr>
            <w:tcW w:w="2775" w:type="dxa"/>
          </w:tcPr>
          <w:p w:rsidRPr="004D764B" w:rsidR="004D764B" w:rsidP="004D764B" w:rsidRDefault="004D764B" w14:paraId="42182D78" w14:textId="77777777">
            <w:pPr>
              <w:rPr>
                <w:rFonts w:ascii="Times New Roman" w:hAnsi="Times New Roman" w:cs="Times New Roman"/>
                <w:sz w:val="20"/>
                <w:szCs w:val="20"/>
              </w:rPr>
            </w:pPr>
            <w:r w:rsidRPr="004D764B">
              <w:rPr>
                <w:rFonts w:ascii="Times New Roman" w:hAnsi="Times New Roman" w:cs="Times New Roman"/>
                <w:sz w:val="20"/>
                <w:szCs w:val="20"/>
              </w:rPr>
              <w:t>Aqidah dalam Islam, mencakup sub-pokok bahasan:</w:t>
            </w:r>
          </w:p>
          <w:p w:rsidRPr="004D764B" w:rsidR="004D764B" w:rsidP="0018178B" w:rsidRDefault="004D764B" w14:paraId="34952631" w14:textId="77777777">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Pengertian Akidah</w:t>
            </w:r>
          </w:p>
          <w:p w:rsidRPr="004D764B" w:rsidR="004D764B" w:rsidP="0018178B" w:rsidRDefault="004D764B" w14:paraId="58E6F839" w14:textId="77777777">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Ruang Lingkup Akidah</w:t>
            </w:r>
          </w:p>
          <w:p w:rsidRPr="004D764B" w:rsidR="004D764B" w:rsidP="0018178B" w:rsidRDefault="004D764B" w14:paraId="2FCD750E" w14:textId="77777777">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Sumber Akidah</w:t>
            </w:r>
          </w:p>
          <w:p w:rsidRPr="004D764B" w:rsidR="004D764B" w:rsidP="0018178B" w:rsidRDefault="004D764B" w14:paraId="78106576" w14:textId="77777777">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Kaidah-kaidah Akidah</w:t>
            </w:r>
          </w:p>
          <w:p w:rsidR="004D764B" w:rsidP="0018178B" w:rsidRDefault="004D764B" w14:paraId="2D3818B8" w14:textId="77777777">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Fungsi Akidah</w:t>
            </w:r>
          </w:p>
          <w:p w:rsidRPr="004D764B" w:rsidR="001E2C8D" w:rsidP="0018178B" w:rsidRDefault="004D764B" w14:paraId="2D8086A6" w14:textId="73C37A4F">
            <w:pPr>
              <w:numPr>
                <w:ilvl w:val="0"/>
                <w:numId w:val="29"/>
              </w:numPr>
              <w:ind w:left="322" w:hanging="284"/>
              <w:rPr>
                <w:rFonts w:ascii="Times New Roman" w:hAnsi="Times New Roman" w:cs="Times New Roman"/>
                <w:sz w:val="20"/>
                <w:szCs w:val="20"/>
              </w:rPr>
            </w:pPr>
            <w:r w:rsidRPr="004D764B">
              <w:rPr>
                <w:rFonts w:ascii="Times New Roman" w:hAnsi="Times New Roman" w:cs="Times New Roman"/>
                <w:sz w:val="20"/>
                <w:szCs w:val="20"/>
              </w:rPr>
              <w:t>Prinsip-prinsip Akidah</w:t>
            </w:r>
          </w:p>
        </w:tc>
        <w:tc>
          <w:tcPr>
            <w:tcW w:w="706" w:type="dxa"/>
          </w:tcPr>
          <w:p w:rsidR="001E2C8D" w:rsidP="001E2C8D" w:rsidRDefault="001E2C8D" w14:paraId="36BA5D6E" w14:textId="77777777">
            <w:pPr>
              <w:rPr>
                <w:rFonts w:ascii="Times New Roman" w:hAnsi="Times New Roman" w:cs="Times New Roman"/>
                <w:sz w:val="20"/>
                <w:szCs w:val="20"/>
              </w:rPr>
            </w:pPr>
          </w:p>
        </w:tc>
      </w:tr>
      <w:tr w:rsidR="001E2C8D" w:rsidTr="007B1818" w14:paraId="3E88ECC9" w14:textId="77777777">
        <w:trPr>
          <w:trHeight w:val="935"/>
        </w:trPr>
        <w:tc>
          <w:tcPr>
            <w:tcW w:w="884" w:type="dxa"/>
          </w:tcPr>
          <w:p w:rsidR="001E2C8D" w:rsidP="001E2C8D" w:rsidRDefault="003B674D" w14:paraId="4F12D715" w14:textId="1ACE8248">
            <w:pPr>
              <w:jc w:val="center"/>
              <w:rPr>
                <w:rFonts w:ascii="Times New Roman" w:hAnsi="Times New Roman" w:cs="Times New Roman"/>
                <w:sz w:val="20"/>
                <w:szCs w:val="20"/>
              </w:rPr>
            </w:pPr>
            <w:r>
              <w:rPr>
                <w:rFonts w:ascii="Times New Roman" w:hAnsi="Times New Roman" w:cs="Times New Roman"/>
                <w:sz w:val="20"/>
                <w:szCs w:val="20"/>
              </w:rPr>
              <w:t>9</w:t>
            </w:r>
          </w:p>
        </w:tc>
        <w:tc>
          <w:tcPr>
            <w:tcW w:w="3382" w:type="dxa"/>
          </w:tcPr>
          <w:p w:rsidRPr="003B674D" w:rsidR="001E2C8D" w:rsidP="003B674D" w:rsidRDefault="003B674D" w14:paraId="553DECC7" w14:textId="4FE06CEC">
            <w:pPr>
              <w:spacing w:line="256" w:lineRule="auto"/>
              <w:ind w:left="-60"/>
              <w:rPr>
                <w:rFonts w:ascii="Times New Roman" w:hAnsi="Times New Roman" w:cs="Times New Roman"/>
                <w:sz w:val="20"/>
                <w:szCs w:val="20"/>
              </w:rPr>
            </w:pPr>
            <w:r w:rsidRPr="003B674D">
              <w:rPr>
                <w:rFonts w:ascii="Times New Roman" w:hAnsi="Times New Roman" w:cs="Times New Roman"/>
                <w:sz w:val="20"/>
                <w:szCs w:val="20"/>
                <w:lang w:val="en-ID"/>
              </w:rPr>
              <w:t>Sub-CPMK</w:t>
            </w:r>
            <w:r w:rsidR="00DF22D8">
              <w:rPr>
                <w:rFonts w:ascii="Times New Roman" w:hAnsi="Times New Roman" w:cs="Times New Roman"/>
                <w:sz w:val="20"/>
                <w:szCs w:val="20"/>
                <w:lang w:val="en-ID"/>
              </w:rPr>
              <w:t xml:space="preserve"> </w:t>
            </w:r>
            <w:r w:rsidRPr="003B674D">
              <w:rPr>
                <w:rFonts w:ascii="Times New Roman" w:hAnsi="Times New Roman" w:cs="Times New Roman"/>
                <w:sz w:val="20"/>
                <w:szCs w:val="20"/>
                <w:lang w:val="en-ID"/>
              </w:rPr>
              <w:t>5: Mampu menjauhi syirik klasik dan modern dalam kehidupan</w:t>
            </w:r>
          </w:p>
          <w:p w:rsidRPr="00BF1A4E" w:rsidR="001E2C8D" w:rsidP="001E2C8D" w:rsidRDefault="001E2C8D" w14:paraId="43B17F0F" w14:textId="77777777">
            <w:pPr>
              <w:spacing w:line="256" w:lineRule="auto"/>
              <w:ind w:left="-60"/>
              <w:rPr>
                <w:rFonts w:ascii="Times New Roman" w:hAnsi="Times New Roman" w:cs="Times New Roman"/>
                <w:b/>
                <w:bCs/>
                <w:sz w:val="20"/>
                <w:szCs w:val="20"/>
                <w:lang w:val="id-ID"/>
              </w:rPr>
            </w:pPr>
          </w:p>
          <w:p w:rsidR="001E2C8D" w:rsidP="001E2C8D" w:rsidRDefault="001E2C8D" w14:paraId="20D21FF1" w14:textId="77777777">
            <w:pPr>
              <w:spacing w:line="256" w:lineRule="auto"/>
              <w:ind w:left="-60"/>
              <w:rPr>
                <w:rFonts w:ascii="Times New Roman" w:hAnsi="Times New Roman" w:cs="Times New Roman"/>
                <w:sz w:val="20"/>
                <w:szCs w:val="20"/>
              </w:rPr>
            </w:pPr>
          </w:p>
        </w:tc>
        <w:tc>
          <w:tcPr>
            <w:tcW w:w="1683" w:type="dxa"/>
          </w:tcPr>
          <w:p w:rsidRPr="003B674D" w:rsidR="001E2C8D" w:rsidP="001E2C8D" w:rsidRDefault="003B674D" w14:paraId="382015D3" w14:textId="31E4BA87">
            <w:pPr>
              <w:rPr>
                <w:rFonts w:ascii="Times New Roman" w:hAnsi="Times New Roman" w:cs="Times New Roman"/>
                <w:sz w:val="20"/>
                <w:szCs w:val="20"/>
              </w:rPr>
            </w:pPr>
            <w:r w:rsidRPr="003B674D">
              <w:rPr>
                <w:rFonts w:ascii="Times New Roman" w:hAnsi="Times New Roman" w:cs="Times New Roman"/>
                <w:sz w:val="20"/>
                <w:szCs w:val="20"/>
              </w:rPr>
              <w:t>Syirik Klasik dan Modern</w:t>
            </w:r>
          </w:p>
        </w:tc>
        <w:tc>
          <w:tcPr>
            <w:tcW w:w="1417" w:type="dxa"/>
          </w:tcPr>
          <w:p w:rsidR="001E2C8D" w:rsidP="001E2C8D" w:rsidRDefault="003B674D" w14:paraId="41F21F1C" w14:textId="65FFEBFC">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3B674D" w14:paraId="00A05EC0" w14:textId="260D1185">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3B674D" w:rsidP="003B674D" w:rsidRDefault="003B674D" w14:paraId="0FAA1B45"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2951A6" w:rsidR="003B674D" w:rsidP="003B674D" w:rsidRDefault="003B674D" w14:paraId="0BE4E5C2" w14:textId="77777777">
            <w:pPr>
              <w:rPr>
                <w:rFonts w:asciiTheme="majorBidi" w:hAnsiTheme="majorBidi" w:cstheme="majorBidi"/>
                <w:sz w:val="20"/>
                <w:szCs w:val="20"/>
              </w:rPr>
            </w:pPr>
            <w:hyperlink w:history="1" r:id="rId17">
              <w:r w:rsidRPr="007B1818">
                <w:rPr>
                  <w:rStyle w:val="Hyperlink"/>
                  <w:rFonts w:asciiTheme="majorBidi" w:hAnsiTheme="majorBidi" w:cstheme="majorBidi"/>
                  <w:sz w:val="20"/>
                  <w:szCs w:val="20"/>
                </w:rPr>
                <w:t>https://myklass-lppi.umy.ac.id/</w:t>
              </w:r>
            </w:hyperlink>
          </w:p>
          <w:p w:rsidR="001E2C8D" w:rsidP="001E2C8D" w:rsidRDefault="001E2C8D" w14:paraId="235F9C9B" w14:textId="3D876E95">
            <w:pPr>
              <w:rPr>
                <w:rFonts w:ascii="Times New Roman" w:hAnsi="Times New Roman" w:cs="Times New Roman"/>
                <w:sz w:val="20"/>
                <w:szCs w:val="20"/>
              </w:rPr>
            </w:pPr>
          </w:p>
        </w:tc>
        <w:tc>
          <w:tcPr>
            <w:tcW w:w="2775" w:type="dxa"/>
          </w:tcPr>
          <w:p w:rsidRPr="003B674D" w:rsidR="003B674D" w:rsidP="003B674D" w:rsidRDefault="003B674D" w14:paraId="259708C4" w14:textId="77777777">
            <w:pPr>
              <w:rPr>
                <w:rFonts w:ascii="Times New Roman" w:hAnsi="Times New Roman" w:cs="Times New Roman"/>
                <w:sz w:val="20"/>
                <w:szCs w:val="20"/>
              </w:rPr>
            </w:pPr>
            <w:r w:rsidRPr="003B674D">
              <w:rPr>
                <w:rFonts w:ascii="Times New Roman" w:hAnsi="Times New Roman" w:cs="Times New Roman"/>
                <w:sz w:val="20"/>
                <w:szCs w:val="20"/>
              </w:rPr>
              <w:t>Syirik dan Bahayanya bagi Kehidupan, mencakup sub-pokok bahasan:</w:t>
            </w:r>
          </w:p>
          <w:p w:rsidRPr="003B674D" w:rsidR="003B674D" w:rsidP="0018178B" w:rsidRDefault="003B674D" w14:paraId="2E380459" w14:textId="77777777">
            <w:pPr>
              <w:numPr>
                <w:ilvl w:val="0"/>
                <w:numId w:val="30"/>
              </w:numPr>
              <w:ind w:left="322" w:hanging="284"/>
              <w:rPr>
                <w:rFonts w:ascii="Times New Roman" w:hAnsi="Times New Roman" w:cs="Times New Roman"/>
                <w:sz w:val="20"/>
                <w:szCs w:val="20"/>
              </w:rPr>
            </w:pPr>
            <w:r w:rsidRPr="003B674D">
              <w:rPr>
                <w:rFonts w:ascii="Times New Roman" w:hAnsi="Times New Roman" w:cs="Times New Roman"/>
                <w:sz w:val="20"/>
                <w:szCs w:val="20"/>
              </w:rPr>
              <w:t>Pengertian Syirik</w:t>
            </w:r>
          </w:p>
          <w:p w:rsidRPr="003B674D" w:rsidR="003B674D" w:rsidP="0018178B" w:rsidRDefault="003B674D" w14:paraId="360B8633" w14:textId="77777777">
            <w:pPr>
              <w:numPr>
                <w:ilvl w:val="0"/>
                <w:numId w:val="30"/>
              </w:numPr>
              <w:ind w:left="322" w:hanging="284"/>
              <w:rPr>
                <w:rFonts w:ascii="Times New Roman" w:hAnsi="Times New Roman" w:cs="Times New Roman"/>
                <w:sz w:val="20"/>
                <w:szCs w:val="20"/>
              </w:rPr>
            </w:pPr>
            <w:r w:rsidRPr="003B674D">
              <w:rPr>
                <w:rFonts w:ascii="Times New Roman" w:hAnsi="Times New Roman" w:cs="Times New Roman"/>
                <w:sz w:val="20"/>
                <w:szCs w:val="20"/>
              </w:rPr>
              <w:t>Bentuk-bentuk Syirik dan Contohnya</w:t>
            </w:r>
          </w:p>
          <w:p w:rsidRPr="003B674D" w:rsidR="003B674D" w:rsidP="0018178B" w:rsidRDefault="003B674D" w14:paraId="73283162" w14:textId="77777777">
            <w:pPr>
              <w:numPr>
                <w:ilvl w:val="0"/>
                <w:numId w:val="30"/>
              </w:numPr>
              <w:ind w:left="322" w:hanging="284"/>
              <w:rPr>
                <w:rFonts w:ascii="Times New Roman" w:hAnsi="Times New Roman" w:cs="Times New Roman"/>
                <w:sz w:val="20"/>
                <w:szCs w:val="20"/>
              </w:rPr>
            </w:pPr>
            <w:r w:rsidRPr="003B674D">
              <w:rPr>
                <w:rFonts w:ascii="Times New Roman" w:hAnsi="Times New Roman" w:cs="Times New Roman"/>
                <w:sz w:val="20"/>
                <w:szCs w:val="20"/>
              </w:rPr>
              <w:t>Penyebab Terjadinya Syirik pada Manusia</w:t>
            </w:r>
          </w:p>
          <w:p w:rsidRPr="003B674D" w:rsidR="003B674D" w:rsidP="0018178B" w:rsidRDefault="003B674D" w14:paraId="733B5D72" w14:textId="77777777">
            <w:pPr>
              <w:numPr>
                <w:ilvl w:val="0"/>
                <w:numId w:val="30"/>
              </w:numPr>
              <w:ind w:left="322" w:hanging="284"/>
              <w:rPr>
                <w:rFonts w:ascii="Times New Roman" w:hAnsi="Times New Roman" w:cs="Times New Roman"/>
                <w:sz w:val="20"/>
                <w:szCs w:val="20"/>
              </w:rPr>
            </w:pPr>
            <w:r w:rsidRPr="003B674D">
              <w:rPr>
                <w:rFonts w:ascii="Times New Roman" w:hAnsi="Times New Roman" w:cs="Times New Roman"/>
                <w:sz w:val="20"/>
                <w:szCs w:val="20"/>
              </w:rPr>
              <w:t>Bahaya Syirik bagi Kehidupan Beragama Seorang Muslim</w:t>
            </w:r>
          </w:p>
          <w:p w:rsidRPr="003B674D" w:rsidR="001E2C8D" w:rsidP="0018178B" w:rsidRDefault="003B674D" w14:paraId="2607AA46" w14:textId="2AB4C020">
            <w:pPr>
              <w:numPr>
                <w:ilvl w:val="0"/>
                <w:numId w:val="30"/>
              </w:numPr>
              <w:ind w:left="322" w:hanging="284"/>
              <w:rPr>
                <w:rFonts w:ascii="Times New Roman" w:hAnsi="Times New Roman" w:cs="Times New Roman"/>
                <w:b/>
                <w:bCs/>
                <w:sz w:val="20"/>
                <w:szCs w:val="20"/>
              </w:rPr>
            </w:pPr>
            <w:r w:rsidRPr="003B674D">
              <w:rPr>
                <w:rFonts w:ascii="Times New Roman" w:hAnsi="Times New Roman" w:cs="Times New Roman"/>
                <w:sz w:val="20"/>
                <w:szCs w:val="20"/>
              </w:rPr>
              <w:t>Tindakan Rasulullah dalam Mengatasi Syirik</w:t>
            </w:r>
          </w:p>
        </w:tc>
        <w:tc>
          <w:tcPr>
            <w:tcW w:w="706" w:type="dxa"/>
          </w:tcPr>
          <w:p w:rsidRPr="008A24C5" w:rsidR="001E2C8D" w:rsidP="001E2C8D" w:rsidRDefault="001E2C8D" w14:paraId="0F1BF4BF" w14:textId="77DD7EF9">
            <w:pPr>
              <w:rPr>
                <w:rFonts w:ascii="Times New Roman" w:hAnsi="Times New Roman" w:cs="Times New Roman"/>
                <w:b/>
                <w:bCs/>
                <w:sz w:val="20"/>
                <w:szCs w:val="20"/>
              </w:rPr>
            </w:pPr>
          </w:p>
        </w:tc>
      </w:tr>
      <w:bookmarkEnd w:id="1"/>
      <w:tr w:rsidR="001E2C8D" w:rsidTr="007B1818" w14:paraId="4C4A4B47" w14:textId="77777777">
        <w:trPr>
          <w:trHeight w:val="935"/>
        </w:trPr>
        <w:tc>
          <w:tcPr>
            <w:tcW w:w="884" w:type="dxa"/>
          </w:tcPr>
          <w:p w:rsidR="001E2C8D" w:rsidP="001E2C8D" w:rsidRDefault="003B674D" w14:paraId="0278733D" w14:textId="5040321C">
            <w:pPr>
              <w:jc w:val="center"/>
              <w:rPr>
                <w:rFonts w:ascii="Times New Roman" w:hAnsi="Times New Roman" w:cs="Times New Roman"/>
                <w:sz w:val="20"/>
                <w:szCs w:val="20"/>
              </w:rPr>
            </w:pPr>
            <w:r>
              <w:rPr>
                <w:rFonts w:ascii="Times New Roman" w:hAnsi="Times New Roman" w:cs="Times New Roman"/>
                <w:sz w:val="20"/>
                <w:szCs w:val="20"/>
              </w:rPr>
              <w:t>10</w:t>
            </w:r>
          </w:p>
        </w:tc>
        <w:tc>
          <w:tcPr>
            <w:tcW w:w="3382" w:type="dxa"/>
          </w:tcPr>
          <w:p w:rsidR="001E2C8D" w:rsidP="00D03CDB" w:rsidRDefault="00D03CDB" w14:paraId="61E989F4" w14:textId="7168786A">
            <w:pPr>
              <w:spacing w:line="256" w:lineRule="auto"/>
              <w:ind w:left="-60"/>
              <w:rPr>
                <w:rFonts w:ascii="Times New Roman" w:hAnsi="Times New Roman" w:cs="Times New Roman"/>
                <w:sz w:val="20"/>
                <w:szCs w:val="20"/>
              </w:rPr>
            </w:pPr>
            <w:r w:rsidRPr="00D03CDB">
              <w:rPr>
                <w:rFonts w:ascii="Times New Roman" w:hAnsi="Times New Roman" w:cs="Times New Roman"/>
                <w:sz w:val="20"/>
                <w:szCs w:val="20"/>
                <w:lang w:val="en-ID"/>
              </w:rPr>
              <w:t>Sub-CPMK</w:t>
            </w:r>
            <w:r w:rsidR="00DF22D8">
              <w:rPr>
                <w:rFonts w:ascii="Times New Roman" w:hAnsi="Times New Roman" w:cs="Times New Roman"/>
                <w:sz w:val="20"/>
                <w:szCs w:val="20"/>
                <w:lang w:val="en-ID"/>
              </w:rPr>
              <w:t xml:space="preserve"> </w:t>
            </w:r>
            <w:r w:rsidRPr="00D03CDB">
              <w:rPr>
                <w:rFonts w:ascii="Times New Roman" w:hAnsi="Times New Roman" w:cs="Times New Roman"/>
                <w:sz w:val="20"/>
                <w:szCs w:val="20"/>
                <w:lang w:val="en-ID"/>
              </w:rPr>
              <w:t>5: Mampu menjauhi syirik klasik dan modern dalam kehidupan</w:t>
            </w:r>
          </w:p>
        </w:tc>
        <w:tc>
          <w:tcPr>
            <w:tcW w:w="1683" w:type="dxa"/>
          </w:tcPr>
          <w:p w:rsidRPr="004E44CA" w:rsidR="001E2C8D" w:rsidP="001E2C8D" w:rsidRDefault="00D03CDB" w14:paraId="575E4895" w14:textId="6425CC7A">
            <w:pPr>
              <w:rPr>
                <w:rFonts w:ascii="Times New Roman" w:hAnsi="Times New Roman" w:cs="Times New Roman"/>
                <w:sz w:val="20"/>
                <w:szCs w:val="20"/>
              </w:rPr>
            </w:pPr>
            <w:r w:rsidRPr="003B674D">
              <w:rPr>
                <w:rFonts w:ascii="Times New Roman" w:hAnsi="Times New Roman" w:cs="Times New Roman"/>
                <w:sz w:val="20"/>
                <w:szCs w:val="20"/>
              </w:rPr>
              <w:t>Syirik Klasik dan Modern</w:t>
            </w:r>
          </w:p>
        </w:tc>
        <w:tc>
          <w:tcPr>
            <w:tcW w:w="1417" w:type="dxa"/>
          </w:tcPr>
          <w:p w:rsidR="001E2C8D" w:rsidP="001E2C8D" w:rsidRDefault="00D03CDB" w14:paraId="57135F08" w14:textId="2B513101">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D03CDB" w14:paraId="1D31AD1F" w14:textId="5E75442D">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D03CDB" w:rsidP="00D03CDB" w:rsidRDefault="00D03CDB" w14:paraId="32E580DF" w14:textId="2E260019">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Pr="00D03CDB" w:rsidR="001E2C8D" w:rsidP="00D03CDB" w:rsidRDefault="00D03CDB" w14:paraId="15CB315E" w14:textId="11AE8779">
            <w:pPr>
              <w:rPr>
                <w:rFonts w:asciiTheme="majorBidi" w:hAnsiTheme="majorBidi" w:cstheme="majorBidi"/>
                <w:sz w:val="20"/>
                <w:szCs w:val="20"/>
              </w:rPr>
            </w:pPr>
            <w:hyperlink w:history="1" r:id="rId18">
              <w:r w:rsidRPr="007B1818">
                <w:rPr>
                  <w:rStyle w:val="Hyperlink"/>
                  <w:rFonts w:asciiTheme="majorBidi" w:hAnsiTheme="majorBidi" w:cstheme="majorBidi"/>
                  <w:sz w:val="20"/>
                  <w:szCs w:val="20"/>
                </w:rPr>
                <w:t>https://myklass-lppi.umy.ac.id/</w:t>
              </w:r>
            </w:hyperlink>
          </w:p>
        </w:tc>
        <w:tc>
          <w:tcPr>
            <w:tcW w:w="2775" w:type="dxa"/>
          </w:tcPr>
          <w:p w:rsidRPr="00D03CDB" w:rsidR="00D03CDB" w:rsidP="00D03CDB" w:rsidRDefault="00D03CDB" w14:paraId="5C68335F" w14:textId="77777777">
            <w:pPr>
              <w:rPr>
                <w:rFonts w:ascii="Times New Roman" w:hAnsi="Times New Roman" w:cs="Times New Roman"/>
                <w:sz w:val="20"/>
                <w:szCs w:val="20"/>
              </w:rPr>
            </w:pPr>
            <w:r w:rsidRPr="00D03CDB">
              <w:rPr>
                <w:rFonts w:ascii="Times New Roman" w:hAnsi="Times New Roman" w:cs="Times New Roman"/>
                <w:sz w:val="20"/>
                <w:szCs w:val="20"/>
              </w:rPr>
              <w:t>Syirik Modern, mencakup sub-pokok bahasan:</w:t>
            </w:r>
          </w:p>
          <w:p w:rsidRPr="00D03CDB" w:rsidR="00D03CDB" w:rsidP="0018178B" w:rsidRDefault="00D03CDB" w14:paraId="2487B508" w14:textId="77777777">
            <w:pPr>
              <w:numPr>
                <w:ilvl w:val="0"/>
                <w:numId w:val="31"/>
              </w:numPr>
              <w:ind w:left="322" w:hanging="284"/>
              <w:rPr>
                <w:rFonts w:ascii="Times New Roman" w:hAnsi="Times New Roman" w:cs="Times New Roman"/>
                <w:sz w:val="20"/>
                <w:szCs w:val="20"/>
              </w:rPr>
            </w:pPr>
            <w:r w:rsidRPr="00D03CDB">
              <w:rPr>
                <w:rFonts w:ascii="Times New Roman" w:hAnsi="Times New Roman" w:cs="Times New Roman"/>
                <w:sz w:val="20"/>
                <w:szCs w:val="20"/>
              </w:rPr>
              <w:t>Pengertian Syirik Modern</w:t>
            </w:r>
          </w:p>
          <w:p w:rsidRPr="00D03CDB" w:rsidR="00D03CDB" w:rsidP="0018178B" w:rsidRDefault="00D03CDB" w14:paraId="0538AE81" w14:textId="77777777">
            <w:pPr>
              <w:numPr>
                <w:ilvl w:val="0"/>
                <w:numId w:val="31"/>
              </w:numPr>
              <w:ind w:left="322" w:hanging="284"/>
              <w:rPr>
                <w:rFonts w:ascii="Times New Roman" w:hAnsi="Times New Roman" w:cs="Times New Roman"/>
                <w:sz w:val="20"/>
                <w:szCs w:val="20"/>
              </w:rPr>
            </w:pPr>
            <w:r w:rsidRPr="00D03CDB">
              <w:rPr>
                <w:rFonts w:ascii="Times New Roman" w:hAnsi="Times New Roman" w:cs="Times New Roman"/>
                <w:sz w:val="20"/>
                <w:szCs w:val="20"/>
              </w:rPr>
              <w:t>Bentuk-bentuk Syirik Modern</w:t>
            </w:r>
          </w:p>
          <w:p w:rsidR="00D03CDB" w:rsidP="0018178B" w:rsidRDefault="00D03CDB" w14:paraId="0B7ADE30" w14:textId="77777777">
            <w:pPr>
              <w:numPr>
                <w:ilvl w:val="0"/>
                <w:numId w:val="31"/>
              </w:numPr>
              <w:ind w:left="322" w:hanging="284"/>
              <w:rPr>
                <w:rFonts w:ascii="Times New Roman" w:hAnsi="Times New Roman" w:cs="Times New Roman"/>
                <w:sz w:val="20"/>
                <w:szCs w:val="20"/>
              </w:rPr>
            </w:pPr>
            <w:r w:rsidRPr="00D03CDB">
              <w:rPr>
                <w:rFonts w:ascii="Times New Roman" w:hAnsi="Times New Roman" w:cs="Times New Roman"/>
                <w:sz w:val="20"/>
                <w:szCs w:val="20"/>
              </w:rPr>
              <w:lastRenderedPageBreak/>
              <w:t>Cara Mengatasi Syirik Modern</w:t>
            </w:r>
          </w:p>
          <w:p w:rsidRPr="00D03CDB" w:rsidR="001E2C8D" w:rsidP="0018178B" w:rsidRDefault="00D03CDB" w14:paraId="2F3191FB" w14:textId="7FD0E1FF">
            <w:pPr>
              <w:numPr>
                <w:ilvl w:val="0"/>
                <w:numId w:val="31"/>
              </w:numPr>
              <w:ind w:left="322" w:hanging="284"/>
              <w:rPr>
                <w:rFonts w:ascii="Times New Roman" w:hAnsi="Times New Roman" w:cs="Times New Roman"/>
                <w:sz w:val="20"/>
                <w:szCs w:val="20"/>
              </w:rPr>
            </w:pPr>
            <w:r w:rsidRPr="00D03CDB">
              <w:rPr>
                <w:rFonts w:ascii="Times New Roman" w:hAnsi="Times New Roman" w:cs="Times New Roman"/>
                <w:sz w:val="20"/>
                <w:szCs w:val="20"/>
              </w:rPr>
              <w:t>Bahaya Syirik Modern bagi Kehidupan Beragama</w:t>
            </w:r>
          </w:p>
        </w:tc>
        <w:tc>
          <w:tcPr>
            <w:tcW w:w="706" w:type="dxa"/>
          </w:tcPr>
          <w:p w:rsidR="001E2C8D" w:rsidP="001E2C8D" w:rsidRDefault="001E2C8D" w14:paraId="1BBA11D1" w14:textId="77777777">
            <w:pPr>
              <w:rPr>
                <w:rFonts w:ascii="Times New Roman" w:hAnsi="Times New Roman" w:cs="Times New Roman"/>
                <w:sz w:val="20"/>
                <w:szCs w:val="20"/>
              </w:rPr>
            </w:pPr>
          </w:p>
        </w:tc>
      </w:tr>
      <w:tr w:rsidR="001E2C8D" w:rsidTr="007B1818" w14:paraId="18334533" w14:textId="77777777">
        <w:trPr>
          <w:trHeight w:val="935"/>
        </w:trPr>
        <w:tc>
          <w:tcPr>
            <w:tcW w:w="884" w:type="dxa"/>
          </w:tcPr>
          <w:p w:rsidR="001E2C8D" w:rsidP="001E2C8D" w:rsidRDefault="00D03CDB" w14:paraId="643DEE44" w14:textId="32CC0D87">
            <w:pPr>
              <w:jc w:val="center"/>
              <w:rPr>
                <w:rFonts w:ascii="Times New Roman" w:hAnsi="Times New Roman" w:cs="Times New Roman"/>
                <w:sz w:val="20"/>
                <w:szCs w:val="20"/>
              </w:rPr>
            </w:pPr>
            <w:r>
              <w:rPr>
                <w:rFonts w:ascii="Times New Roman" w:hAnsi="Times New Roman" w:cs="Times New Roman"/>
                <w:sz w:val="20"/>
                <w:szCs w:val="20"/>
              </w:rPr>
              <w:t>11</w:t>
            </w:r>
          </w:p>
        </w:tc>
        <w:tc>
          <w:tcPr>
            <w:tcW w:w="3382" w:type="dxa"/>
          </w:tcPr>
          <w:p w:rsidRPr="00D03CDB" w:rsidR="00D03CDB" w:rsidP="0018178B" w:rsidRDefault="00D03CDB" w14:paraId="17B814B3" w14:textId="4C5EF1A1">
            <w:pPr>
              <w:pStyle w:val="ListParagraph"/>
              <w:numPr>
                <w:ilvl w:val="0"/>
                <w:numId w:val="32"/>
              </w:numPr>
              <w:spacing w:line="256" w:lineRule="auto"/>
              <w:ind w:left="276" w:hanging="283"/>
              <w:rPr>
                <w:rFonts w:ascii="Times New Roman" w:hAnsi="Times New Roman" w:cs="Times New Roman"/>
                <w:sz w:val="20"/>
                <w:szCs w:val="20"/>
              </w:rPr>
            </w:pPr>
            <w:r w:rsidRPr="00D03CDB">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D03CDB">
              <w:rPr>
                <w:rFonts w:ascii="Times New Roman" w:hAnsi="Times New Roman" w:cs="Times New Roman"/>
                <w:sz w:val="20"/>
                <w:szCs w:val="20"/>
              </w:rPr>
              <w:t xml:space="preserve">2: Mampu memahami </w:t>
            </w:r>
            <w:r w:rsidRPr="00D03CDB">
              <w:rPr>
                <w:rFonts w:ascii="Times New Roman" w:hAnsi="Times New Roman" w:cs="Times New Roman"/>
                <w:sz w:val="20"/>
                <w:szCs w:val="20"/>
                <w:cs/>
              </w:rPr>
              <w:t>‎</w:t>
            </w:r>
            <w:r w:rsidRPr="00D03CDB">
              <w:rPr>
                <w:rFonts w:ascii="Times New Roman" w:hAnsi="Times New Roman" w:cs="Times New Roman"/>
                <w:sz w:val="20"/>
                <w:szCs w:val="20"/>
              </w:rPr>
              <w:t xml:space="preserve">hakikat Tuhan dan manusia dalam </w:t>
            </w:r>
            <w:r w:rsidRPr="00D03CDB">
              <w:rPr>
                <w:rFonts w:ascii="Times New Roman" w:hAnsi="Times New Roman" w:cs="Times New Roman"/>
                <w:sz w:val="20"/>
                <w:szCs w:val="20"/>
                <w:cs/>
              </w:rPr>
              <w:t>‎</w:t>
            </w:r>
            <w:r w:rsidRPr="00D03CDB">
              <w:rPr>
                <w:rFonts w:ascii="Times New Roman" w:hAnsi="Times New Roman" w:cs="Times New Roman"/>
                <w:sz w:val="20"/>
                <w:szCs w:val="20"/>
              </w:rPr>
              <w:t xml:space="preserve">Islam </w:t>
            </w:r>
            <w:r w:rsidRPr="00D03CDB">
              <w:rPr>
                <w:rFonts w:ascii="Times New Roman" w:hAnsi="Times New Roman" w:cs="Times New Roman"/>
                <w:sz w:val="20"/>
                <w:szCs w:val="20"/>
                <w:cs/>
              </w:rPr>
              <w:t>‎</w:t>
            </w:r>
          </w:p>
          <w:p w:rsidRPr="00D03CDB" w:rsidR="00D03CDB" w:rsidP="0018178B" w:rsidRDefault="00D03CDB" w14:paraId="0BFEDF30" w14:textId="1BE5724F">
            <w:pPr>
              <w:pStyle w:val="ListParagraph"/>
              <w:numPr>
                <w:ilvl w:val="0"/>
                <w:numId w:val="32"/>
              </w:numPr>
              <w:spacing w:line="256" w:lineRule="auto"/>
              <w:ind w:left="276" w:hanging="283"/>
              <w:rPr>
                <w:rFonts w:ascii="Times New Roman" w:hAnsi="Times New Roman" w:cs="Times New Roman"/>
                <w:sz w:val="20"/>
                <w:szCs w:val="20"/>
              </w:rPr>
            </w:pPr>
            <w:r w:rsidRPr="00D03CDB">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D03CDB">
              <w:rPr>
                <w:rFonts w:ascii="Times New Roman" w:hAnsi="Times New Roman" w:cs="Times New Roman"/>
                <w:sz w:val="20"/>
                <w:szCs w:val="20"/>
              </w:rPr>
              <w:t xml:space="preserve">3: Mampu memahami dan </w:t>
            </w:r>
            <w:r w:rsidRPr="00D03CDB">
              <w:rPr>
                <w:rFonts w:ascii="Times New Roman" w:hAnsi="Times New Roman" w:cs="Times New Roman"/>
                <w:sz w:val="20"/>
                <w:szCs w:val="20"/>
                <w:cs/>
              </w:rPr>
              <w:t>‎</w:t>
            </w:r>
            <w:r w:rsidRPr="00D03CDB">
              <w:rPr>
                <w:rFonts w:ascii="Times New Roman" w:hAnsi="Times New Roman" w:cs="Times New Roman"/>
                <w:sz w:val="20"/>
                <w:szCs w:val="20"/>
              </w:rPr>
              <w:t xml:space="preserve">mengamalkan nilai-nilai Tauhid dalam </w:t>
            </w:r>
            <w:r w:rsidRPr="00D03CDB">
              <w:rPr>
                <w:rFonts w:ascii="Times New Roman" w:hAnsi="Times New Roman" w:cs="Times New Roman"/>
                <w:sz w:val="20"/>
                <w:szCs w:val="20"/>
                <w:cs/>
              </w:rPr>
              <w:t>‎</w:t>
            </w:r>
            <w:r w:rsidRPr="00D03CDB">
              <w:rPr>
                <w:rFonts w:ascii="Times New Roman" w:hAnsi="Times New Roman" w:cs="Times New Roman"/>
                <w:sz w:val="20"/>
                <w:szCs w:val="20"/>
              </w:rPr>
              <w:t>kehidupan sehari-hari</w:t>
            </w:r>
          </w:p>
          <w:p w:rsidRPr="00D03CDB" w:rsidR="00D03CDB" w:rsidP="0018178B" w:rsidRDefault="00D03CDB" w14:paraId="4BC4E4D7" w14:textId="2DC93AE7">
            <w:pPr>
              <w:pStyle w:val="ListParagraph"/>
              <w:numPr>
                <w:ilvl w:val="0"/>
                <w:numId w:val="32"/>
              </w:numPr>
              <w:spacing w:line="256" w:lineRule="auto"/>
              <w:ind w:left="276" w:hanging="283"/>
              <w:rPr>
                <w:rFonts w:ascii="Times New Roman" w:hAnsi="Times New Roman" w:cs="Times New Roman"/>
                <w:sz w:val="20"/>
                <w:szCs w:val="20"/>
              </w:rPr>
            </w:pPr>
            <w:r w:rsidRPr="00D03CDB">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D03CDB">
              <w:rPr>
                <w:rFonts w:ascii="Times New Roman" w:hAnsi="Times New Roman" w:cs="Times New Roman"/>
                <w:sz w:val="20"/>
                <w:szCs w:val="20"/>
              </w:rPr>
              <w:t xml:space="preserve">4: Mampu mengetahui dan </w:t>
            </w:r>
            <w:r w:rsidRPr="00D03CDB">
              <w:rPr>
                <w:rFonts w:ascii="Times New Roman" w:hAnsi="Times New Roman" w:cs="Times New Roman"/>
                <w:sz w:val="20"/>
                <w:szCs w:val="20"/>
                <w:cs/>
              </w:rPr>
              <w:t>‎</w:t>
            </w:r>
            <w:r w:rsidRPr="00D03CDB">
              <w:rPr>
                <w:rFonts w:ascii="Times New Roman" w:hAnsi="Times New Roman" w:cs="Times New Roman"/>
                <w:sz w:val="20"/>
                <w:szCs w:val="20"/>
              </w:rPr>
              <w:t xml:space="preserve">mengamalkan akidah Islam dalam </w:t>
            </w:r>
            <w:r w:rsidRPr="00D03CDB">
              <w:rPr>
                <w:rFonts w:ascii="Times New Roman" w:hAnsi="Times New Roman" w:cs="Times New Roman"/>
                <w:sz w:val="20"/>
                <w:szCs w:val="20"/>
                <w:cs/>
              </w:rPr>
              <w:t>‎</w:t>
            </w:r>
            <w:r w:rsidRPr="00D03CDB">
              <w:rPr>
                <w:rFonts w:ascii="Times New Roman" w:hAnsi="Times New Roman" w:cs="Times New Roman"/>
                <w:sz w:val="20"/>
                <w:szCs w:val="20"/>
              </w:rPr>
              <w:t>bidang keahlian dan keilmuan</w:t>
            </w:r>
          </w:p>
          <w:p w:rsidRPr="00D03CDB" w:rsidR="00D03CDB" w:rsidP="0018178B" w:rsidRDefault="00D03CDB" w14:paraId="5B8BF2FB" w14:textId="07B7B5E1">
            <w:pPr>
              <w:pStyle w:val="ListParagraph"/>
              <w:numPr>
                <w:ilvl w:val="0"/>
                <w:numId w:val="32"/>
              </w:numPr>
              <w:spacing w:line="256" w:lineRule="auto"/>
              <w:ind w:left="276" w:hanging="283"/>
              <w:rPr>
                <w:rFonts w:ascii="Times New Roman" w:hAnsi="Times New Roman" w:cs="Times New Roman"/>
                <w:sz w:val="20"/>
                <w:szCs w:val="20"/>
              </w:rPr>
            </w:pPr>
            <w:r w:rsidRPr="00D03CDB">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D03CDB">
              <w:rPr>
                <w:rFonts w:ascii="Times New Roman" w:hAnsi="Times New Roman" w:cs="Times New Roman"/>
                <w:sz w:val="20"/>
                <w:szCs w:val="20"/>
              </w:rPr>
              <w:t xml:space="preserve">5: Mampu menjauhi syirik </w:t>
            </w:r>
            <w:r w:rsidRPr="00D03CDB">
              <w:rPr>
                <w:rFonts w:ascii="Times New Roman" w:hAnsi="Times New Roman" w:cs="Times New Roman"/>
                <w:sz w:val="20"/>
                <w:szCs w:val="20"/>
                <w:cs/>
              </w:rPr>
              <w:t>‎</w:t>
            </w:r>
            <w:r w:rsidRPr="00D03CDB">
              <w:rPr>
                <w:rFonts w:ascii="Times New Roman" w:hAnsi="Times New Roman" w:cs="Times New Roman"/>
                <w:sz w:val="20"/>
                <w:szCs w:val="20"/>
              </w:rPr>
              <w:t>klasik dan modern dalam kehidupan</w:t>
            </w:r>
          </w:p>
          <w:p w:rsidRPr="00D03CDB" w:rsidR="00D03CDB" w:rsidP="00D03CDB" w:rsidRDefault="00D03CDB" w14:paraId="22F57016" w14:textId="77777777">
            <w:pPr>
              <w:spacing w:line="256" w:lineRule="auto"/>
              <w:ind w:left="-60"/>
              <w:rPr>
                <w:rFonts w:ascii="Times New Roman" w:hAnsi="Times New Roman" w:cs="Times New Roman"/>
                <w:sz w:val="20"/>
                <w:szCs w:val="20"/>
              </w:rPr>
            </w:pPr>
          </w:p>
          <w:p w:rsidR="001E2C8D" w:rsidP="001E2C8D" w:rsidRDefault="001E2C8D" w14:paraId="36EA88EF" w14:textId="78E8D81F">
            <w:pPr>
              <w:spacing w:line="256" w:lineRule="auto"/>
              <w:ind w:left="-60"/>
              <w:rPr>
                <w:rFonts w:ascii="Times New Roman" w:hAnsi="Times New Roman" w:cs="Times New Roman"/>
                <w:sz w:val="20"/>
                <w:szCs w:val="20"/>
              </w:rPr>
            </w:pPr>
          </w:p>
        </w:tc>
        <w:tc>
          <w:tcPr>
            <w:tcW w:w="1683" w:type="dxa"/>
          </w:tcPr>
          <w:p w:rsidR="001E2C8D" w:rsidP="001E2C8D" w:rsidRDefault="00D03CDB" w14:paraId="3F30D998" w14:textId="77777777">
            <w:pPr>
              <w:rPr>
                <w:rFonts w:asciiTheme="majorBidi" w:hAnsiTheme="majorBidi" w:cstheme="majorBidi"/>
                <w:bCs/>
                <w:sz w:val="20"/>
                <w:szCs w:val="20"/>
                <w:lang w:val="sv-SE"/>
              </w:rPr>
            </w:pPr>
            <w:r w:rsidRPr="007B1818">
              <w:rPr>
                <w:rFonts w:asciiTheme="majorBidi" w:hAnsiTheme="majorBidi" w:cstheme="majorBidi"/>
                <w:bCs/>
                <w:sz w:val="20"/>
                <w:szCs w:val="20"/>
                <w:lang w:val="sv-SE"/>
              </w:rPr>
              <w:t>Pemahaman komprehensif tentang</w:t>
            </w:r>
          </w:p>
          <w:p w:rsidRPr="00D03CDB" w:rsidR="00D03CDB" w:rsidP="0018178B" w:rsidRDefault="00D03CDB" w14:paraId="181F4013" w14:textId="77777777">
            <w:pPr>
              <w:pStyle w:val="ListParagraph"/>
              <w:numPr>
                <w:ilvl w:val="0"/>
                <w:numId w:val="33"/>
              </w:numPr>
              <w:ind w:left="298" w:hanging="283"/>
              <w:rPr>
                <w:rFonts w:ascii="Times New Roman" w:hAnsi="Times New Roman" w:cs="Times New Roman"/>
                <w:sz w:val="20"/>
                <w:szCs w:val="20"/>
              </w:rPr>
            </w:pPr>
            <w:r w:rsidRPr="00D03CDB">
              <w:rPr>
                <w:rFonts w:ascii="Times New Roman" w:hAnsi="Times New Roman" w:cs="Times New Roman"/>
                <w:sz w:val="20"/>
                <w:szCs w:val="20"/>
              </w:rPr>
              <w:t xml:space="preserve">Manusia dan </w:t>
            </w:r>
            <w:r w:rsidRPr="00D03CDB">
              <w:rPr>
                <w:rFonts w:ascii="Times New Roman" w:hAnsi="Times New Roman" w:cs="Times New Roman"/>
                <w:sz w:val="20"/>
                <w:szCs w:val="20"/>
                <w:cs/>
              </w:rPr>
              <w:t>‎</w:t>
            </w:r>
            <w:r w:rsidRPr="00D03CDB">
              <w:rPr>
                <w:rFonts w:ascii="Times New Roman" w:hAnsi="Times New Roman" w:cs="Times New Roman"/>
                <w:sz w:val="20"/>
                <w:szCs w:val="20"/>
              </w:rPr>
              <w:t>Kehidupan</w:t>
            </w:r>
          </w:p>
          <w:p w:rsidRPr="00D03CDB" w:rsidR="00D03CDB" w:rsidP="0018178B" w:rsidRDefault="00D03CDB" w14:paraId="01E9C57D" w14:textId="77777777">
            <w:pPr>
              <w:pStyle w:val="ListParagraph"/>
              <w:numPr>
                <w:ilvl w:val="0"/>
                <w:numId w:val="33"/>
              </w:numPr>
              <w:ind w:left="298" w:hanging="283"/>
              <w:rPr>
                <w:rFonts w:ascii="Times New Roman" w:hAnsi="Times New Roman" w:cs="Times New Roman"/>
                <w:sz w:val="20"/>
                <w:szCs w:val="20"/>
              </w:rPr>
            </w:pPr>
            <w:r w:rsidRPr="00D03CDB">
              <w:rPr>
                <w:rFonts w:ascii="Times New Roman" w:hAnsi="Times New Roman" w:cs="Times New Roman"/>
                <w:sz w:val="20"/>
                <w:szCs w:val="20"/>
              </w:rPr>
              <w:t xml:space="preserve">Tauhid dan </w:t>
            </w:r>
            <w:r w:rsidRPr="00D03CDB">
              <w:rPr>
                <w:rFonts w:ascii="Times New Roman" w:hAnsi="Times New Roman" w:cs="Times New Roman"/>
                <w:sz w:val="20"/>
                <w:szCs w:val="20"/>
                <w:cs/>
              </w:rPr>
              <w:t>‎</w:t>
            </w:r>
            <w:r w:rsidRPr="00D03CDB">
              <w:rPr>
                <w:rFonts w:ascii="Times New Roman" w:hAnsi="Times New Roman" w:cs="Times New Roman"/>
                <w:sz w:val="20"/>
                <w:szCs w:val="20"/>
              </w:rPr>
              <w:t>Urgensinya</w:t>
            </w:r>
          </w:p>
          <w:p w:rsidRPr="00D03CDB" w:rsidR="00D03CDB" w:rsidP="0018178B" w:rsidRDefault="00D03CDB" w14:paraId="004A02D0" w14:textId="77777777">
            <w:pPr>
              <w:pStyle w:val="ListParagraph"/>
              <w:numPr>
                <w:ilvl w:val="0"/>
                <w:numId w:val="33"/>
              </w:numPr>
              <w:ind w:left="298" w:hanging="283"/>
              <w:rPr>
                <w:rFonts w:ascii="Times New Roman" w:hAnsi="Times New Roman" w:cs="Times New Roman"/>
                <w:sz w:val="20"/>
                <w:szCs w:val="20"/>
              </w:rPr>
            </w:pPr>
            <w:r w:rsidRPr="00D03CDB">
              <w:rPr>
                <w:rFonts w:ascii="Times New Roman" w:hAnsi="Times New Roman" w:cs="Times New Roman"/>
                <w:sz w:val="20"/>
                <w:szCs w:val="20"/>
              </w:rPr>
              <w:t>Aqidah Islam</w:t>
            </w:r>
          </w:p>
          <w:p w:rsidRPr="00D03CDB" w:rsidR="00D03CDB" w:rsidP="0018178B" w:rsidRDefault="00D03CDB" w14:paraId="5E9417AF" w14:textId="325A9419">
            <w:pPr>
              <w:pStyle w:val="ListParagraph"/>
              <w:numPr>
                <w:ilvl w:val="0"/>
                <w:numId w:val="33"/>
              </w:numPr>
              <w:ind w:left="298" w:hanging="283"/>
              <w:rPr>
                <w:rFonts w:ascii="Times New Roman" w:hAnsi="Times New Roman" w:cs="Times New Roman"/>
                <w:sz w:val="20"/>
                <w:szCs w:val="20"/>
              </w:rPr>
            </w:pPr>
            <w:r w:rsidRPr="00D03CDB">
              <w:rPr>
                <w:rFonts w:ascii="Times New Roman" w:hAnsi="Times New Roman" w:cs="Times New Roman"/>
                <w:sz w:val="20"/>
                <w:szCs w:val="20"/>
              </w:rPr>
              <w:t xml:space="preserve">Syirik Klasik dan </w:t>
            </w:r>
            <w:r w:rsidRPr="00D03CDB">
              <w:rPr>
                <w:rFonts w:ascii="Times New Roman" w:hAnsi="Times New Roman" w:cs="Times New Roman"/>
                <w:sz w:val="20"/>
                <w:szCs w:val="20"/>
                <w:cs/>
              </w:rPr>
              <w:t>‎</w:t>
            </w:r>
            <w:r w:rsidRPr="00D03CDB">
              <w:rPr>
                <w:rFonts w:ascii="Times New Roman" w:hAnsi="Times New Roman" w:cs="Times New Roman"/>
                <w:sz w:val="20"/>
                <w:szCs w:val="20"/>
              </w:rPr>
              <w:t>Modern</w:t>
            </w:r>
          </w:p>
        </w:tc>
        <w:tc>
          <w:tcPr>
            <w:tcW w:w="1417" w:type="dxa"/>
          </w:tcPr>
          <w:p w:rsidR="00F44239" w:rsidP="00F44239" w:rsidRDefault="00F44239" w14:paraId="78141287" w14:textId="2B0633E9">
            <w:pPr>
              <w:rPr>
                <w:rFonts w:asciiTheme="majorBidi" w:hAnsiTheme="majorBidi" w:cstheme="majorBidi"/>
                <w:b/>
                <w:bCs/>
                <w:sz w:val="20"/>
                <w:szCs w:val="20"/>
              </w:rPr>
            </w:pPr>
            <w:r w:rsidRPr="007B1818">
              <w:rPr>
                <w:rFonts w:asciiTheme="majorBidi" w:hAnsiTheme="majorBidi" w:cstheme="majorBidi"/>
                <w:b/>
                <w:bCs/>
                <w:sz w:val="20"/>
                <w:szCs w:val="20"/>
              </w:rPr>
              <w:t xml:space="preserve">UCP </w:t>
            </w:r>
            <w:r>
              <w:rPr>
                <w:rFonts w:asciiTheme="majorBidi" w:hAnsiTheme="majorBidi" w:cstheme="majorBidi"/>
                <w:b/>
                <w:bCs/>
                <w:sz w:val="20"/>
                <w:szCs w:val="20"/>
              </w:rPr>
              <w:t>2</w:t>
            </w:r>
            <w:r w:rsidRPr="007B1818">
              <w:rPr>
                <w:rFonts w:asciiTheme="majorBidi" w:hAnsiTheme="majorBidi" w:cstheme="majorBidi"/>
                <w:b/>
                <w:bCs/>
                <w:sz w:val="20"/>
                <w:szCs w:val="20"/>
              </w:rPr>
              <w:t xml:space="preserve"> </w:t>
            </w:r>
          </w:p>
          <w:p w:rsidR="001E2C8D" w:rsidP="00F44239" w:rsidRDefault="00F44239" w14:paraId="725D6CC3" w14:textId="3517C28D">
            <w:pPr>
              <w:rPr>
                <w:rFonts w:ascii="Times New Roman" w:hAnsi="Times New Roman" w:cs="Times New Roman"/>
                <w:sz w:val="20"/>
                <w:szCs w:val="20"/>
              </w:rPr>
            </w:pPr>
            <w:r w:rsidRPr="007B1818">
              <w:rPr>
                <w:rFonts w:asciiTheme="majorBidi" w:hAnsiTheme="majorBidi" w:cstheme="majorBidi"/>
                <w:b/>
                <w:bCs/>
                <w:sz w:val="20"/>
                <w:szCs w:val="20"/>
              </w:rPr>
              <w:t>(</w:t>
            </w:r>
            <w:r w:rsidRPr="007B1818">
              <w:rPr>
                <w:rFonts w:asciiTheme="majorBidi" w:hAnsiTheme="majorBidi" w:cstheme="majorBidi"/>
                <w:bCs/>
                <w:color w:val="000000"/>
                <w:sz w:val="20"/>
                <w:szCs w:val="20"/>
              </w:rPr>
              <w:t>Ujian Tertulis)</w:t>
            </w:r>
          </w:p>
        </w:tc>
        <w:tc>
          <w:tcPr>
            <w:tcW w:w="1276" w:type="dxa"/>
          </w:tcPr>
          <w:p w:rsidR="00F44239" w:rsidP="00F44239" w:rsidRDefault="00F44239" w14:paraId="76F5963A" w14:textId="38DF45FB">
            <w:pPr>
              <w:rPr>
                <w:rFonts w:asciiTheme="majorBidi" w:hAnsiTheme="majorBidi" w:cstheme="majorBidi"/>
                <w:b/>
                <w:bCs/>
                <w:sz w:val="20"/>
                <w:szCs w:val="20"/>
              </w:rPr>
            </w:pPr>
            <w:r w:rsidRPr="007B1818">
              <w:rPr>
                <w:rFonts w:asciiTheme="majorBidi" w:hAnsiTheme="majorBidi" w:cstheme="majorBidi"/>
                <w:b/>
                <w:bCs/>
                <w:sz w:val="20"/>
                <w:szCs w:val="20"/>
              </w:rPr>
              <w:t xml:space="preserve">UCP </w:t>
            </w:r>
            <w:r>
              <w:rPr>
                <w:rFonts w:asciiTheme="majorBidi" w:hAnsiTheme="majorBidi" w:cstheme="majorBidi"/>
                <w:b/>
                <w:bCs/>
                <w:sz w:val="20"/>
                <w:szCs w:val="20"/>
              </w:rPr>
              <w:t>2</w:t>
            </w:r>
          </w:p>
          <w:p w:rsidR="001E2C8D" w:rsidP="00F44239" w:rsidRDefault="00F44239" w14:paraId="05226D07" w14:textId="46912395">
            <w:pPr>
              <w:tabs>
                <w:tab w:val="left" w:pos="241"/>
              </w:tabs>
              <w:rPr>
                <w:rFonts w:ascii="Times New Roman" w:hAnsi="Times New Roman" w:cs="Times New Roman"/>
                <w:sz w:val="20"/>
                <w:szCs w:val="20"/>
              </w:rPr>
            </w:pPr>
            <w:r w:rsidRPr="007B1818">
              <w:rPr>
                <w:rFonts w:asciiTheme="majorBidi" w:hAnsiTheme="majorBidi" w:cstheme="majorBidi"/>
                <w:b/>
                <w:bCs/>
                <w:sz w:val="20"/>
                <w:szCs w:val="20"/>
              </w:rPr>
              <w:t>(</w:t>
            </w:r>
            <w:r w:rsidRPr="007B1818">
              <w:rPr>
                <w:rFonts w:asciiTheme="majorBidi" w:hAnsiTheme="majorBidi" w:cstheme="majorBidi"/>
                <w:bCs/>
                <w:color w:val="000000"/>
                <w:sz w:val="20"/>
                <w:szCs w:val="20"/>
              </w:rPr>
              <w:t>Ujian Tertulis)</w:t>
            </w:r>
          </w:p>
        </w:tc>
        <w:tc>
          <w:tcPr>
            <w:tcW w:w="1559" w:type="dxa"/>
          </w:tcPr>
          <w:p w:rsidRPr="007B1818" w:rsidR="00F44239" w:rsidP="00F44239" w:rsidRDefault="00F44239" w14:paraId="206032C7" w14:textId="77777777">
            <w:pPr>
              <w:rPr>
                <w:rFonts w:asciiTheme="majorBidi" w:hAnsiTheme="majorBidi" w:cstheme="majorBidi"/>
                <w:sz w:val="20"/>
                <w:szCs w:val="20"/>
              </w:rPr>
            </w:pPr>
            <w:r w:rsidRPr="007B1818">
              <w:rPr>
                <w:rFonts w:asciiTheme="majorBidi" w:hAnsiTheme="majorBidi" w:cstheme="majorBidi"/>
                <w:sz w:val="20"/>
                <w:szCs w:val="20"/>
              </w:rPr>
              <w:t>Soal ujian dikerjakan di e-learning</w:t>
            </w:r>
          </w:p>
          <w:p w:rsidRPr="007B1818" w:rsidR="00F44239" w:rsidP="00F44239" w:rsidRDefault="00F44239" w14:paraId="2588B0E5" w14:textId="77777777">
            <w:pPr>
              <w:rPr>
                <w:rFonts w:asciiTheme="majorBidi" w:hAnsiTheme="majorBidi" w:cstheme="majorBidi"/>
                <w:sz w:val="20"/>
                <w:szCs w:val="20"/>
              </w:rPr>
            </w:pPr>
            <w:hyperlink w:history="1" r:id="rId19">
              <w:r w:rsidRPr="007B1818">
                <w:rPr>
                  <w:rStyle w:val="Hyperlink"/>
                  <w:rFonts w:asciiTheme="majorBidi" w:hAnsiTheme="majorBidi" w:cstheme="majorBidi"/>
                  <w:sz w:val="20"/>
                  <w:szCs w:val="20"/>
                </w:rPr>
                <w:t>https://myklass-lppi.umy.ac.id/</w:t>
              </w:r>
            </w:hyperlink>
          </w:p>
          <w:p w:rsidR="001E2C8D" w:rsidP="001E2C8D" w:rsidRDefault="001E2C8D" w14:paraId="14BD6682" w14:textId="3BEA237C">
            <w:pPr>
              <w:rPr>
                <w:rFonts w:ascii="Times New Roman" w:hAnsi="Times New Roman" w:cs="Times New Roman"/>
                <w:sz w:val="20"/>
                <w:szCs w:val="20"/>
              </w:rPr>
            </w:pPr>
          </w:p>
        </w:tc>
        <w:tc>
          <w:tcPr>
            <w:tcW w:w="2775" w:type="dxa"/>
          </w:tcPr>
          <w:p w:rsidRPr="00D258DC" w:rsidR="00F44239" w:rsidP="00F44239" w:rsidRDefault="00F44239" w14:paraId="059D6B48" w14:textId="77777777">
            <w:pPr>
              <w:rPr>
                <w:rFonts w:asciiTheme="majorBidi" w:hAnsiTheme="majorBidi" w:cstheme="majorBidi"/>
                <w:sz w:val="20"/>
                <w:szCs w:val="20"/>
              </w:rPr>
            </w:pPr>
            <w:r w:rsidRPr="00D258DC">
              <w:rPr>
                <w:rFonts w:asciiTheme="majorBidi" w:hAnsiTheme="majorBidi" w:cstheme="majorBidi"/>
                <w:color w:val="000000"/>
                <w:sz w:val="20"/>
                <w:szCs w:val="20"/>
              </w:rPr>
              <w:t xml:space="preserve">Mahasiswa mengerjakan soal ujian berupa isian dan uraian </w:t>
            </w:r>
            <w:r w:rsidRPr="00D258DC">
              <w:rPr>
                <w:rFonts w:asciiTheme="majorBidi" w:hAnsiTheme="majorBidi" w:cstheme="majorBidi"/>
                <w:sz w:val="20"/>
                <w:szCs w:val="20"/>
                <w:lang w:val="sv-SE"/>
              </w:rPr>
              <w:t xml:space="preserve">untuk </w:t>
            </w:r>
            <w:r w:rsidRPr="00D258DC">
              <w:rPr>
                <w:rFonts w:asciiTheme="majorBidi" w:hAnsiTheme="majorBidi" w:cstheme="majorBidi"/>
                <w:i/>
                <w:sz w:val="20"/>
                <w:szCs w:val="20"/>
                <w:lang w:val="sv-SE"/>
              </w:rPr>
              <w:t>hardskills</w:t>
            </w:r>
            <w:r w:rsidRPr="00D258DC">
              <w:rPr>
                <w:rFonts w:asciiTheme="majorBidi" w:hAnsiTheme="majorBidi" w:cstheme="majorBidi"/>
                <w:i/>
                <w:sz w:val="20"/>
                <w:szCs w:val="20"/>
              </w:rPr>
              <w:t>.</w:t>
            </w:r>
          </w:p>
          <w:p w:rsidR="001E2C8D" w:rsidP="00F44239" w:rsidRDefault="00F44239" w14:paraId="41124F36" w14:textId="03294FF9">
            <w:pPr>
              <w:rPr>
                <w:rFonts w:ascii="Times New Roman" w:hAnsi="Times New Roman" w:cs="Times New Roman"/>
                <w:sz w:val="20"/>
                <w:szCs w:val="20"/>
              </w:rPr>
            </w:pPr>
            <w:r w:rsidRPr="00D258DC">
              <w:rPr>
                <w:rFonts w:asciiTheme="majorBidi" w:hAnsiTheme="majorBidi" w:cstheme="majorBidi"/>
                <w:sz w:val="20"/>
                <w:szCs w:val="20"/>
                <w:lang w:val="sv-SE"/>
              </w:rPr>
              <w:t>Observasi untuk penilaian sikap (Penilain sikap dapat dilakukan saat mahasiswa mengikuti ujian</w:t>
            </w:r>
            <w:r w:rsidRPr="00D258DC">
              <w:rPr>
                <w:rFonts w:asciiTheme="majorBidi" w:hAnsiTheme="majorBidi" w:cstheme="majorBidi"/>
                <w:sz w:val="20"/>
                <w:szCs w:val="20"/>
              </w:rPr>
              <w:t>)</w:t>
            </w:r>
          </w:p>
        </w:tc>
        <w:tc>
          <w:tcPr>
            <w:tcW w:w="706" w:type="dxa"/>
          </w:tcPr>
          <w:p w:rsidR="001E2C8D" w:rsidP="001E2C8D" w:rsidRDefault="00C86826" w14:paraId="7675971E" w14:textId="3E055678">
            <w:pPr>
              <w:rPr>
                <w:rFonts w:ascii="Times New Roman" w:hAnsi="Times New Roman" w:cs="Times New Roman"/>
                <w:sz w:val="20"/>
                <w:szCs w:val="20"/>
              </w:rPr>
            </w:pPr>
            <w:r>
              <w:rPr>
                <w:rFonts w:ascii="Times New Roman" w:hAnsi="Times New Roman" w:cs="Times New Roman"/>
                <w:sz w:val="20"/>
                <w:szCs w:val="20"/>
              </w:rPr>
              <w:t>3</w:t>
            </w:r>
            <w:r w:rsidR="00F44239">
              <w:rPr>
                <w:rFonts w:ascii="Times New Roman" w:hAnsi="Times New Roman" w:cs="Times New Roman"/>
                <w:sz w:val="20"/>
                <w:szCs w:val="20"/>
              </w:rPr>
              <w:t>0 %</w:t>
            </w:r>
          </w:p>
        </w:tc>
      </w:tr>
      <w:tr w:rsidR="001E2C8D" w:rsidTr="007B1818" w14:paraId="51C29DCF" w14:textId="77777777">
        <w:trPr>
          <w:trHeight w:val="935"/>
        </w:trPr>
        <w:tc>
          <w:tcPr>
            <w:tcW w:w="884" w:type="dxa"/>
          </w:tcPr>
          <w:p w:rsidR="001E2C8D" w:rsidP="001E2C8D" w:rsidRDefault="001E2C8D" w14:paraId="0B495F48" w14:textId="64238EF4">
            <w:pPr>
              <w:jc w:val="center"/>
              <w:rPr>
                <w:rFonts w:ascii="Times New Roman" w:hAnsi="Times New Roman" w:cs="Times New Roman"/>
                <w:sz w:val="20"/>
                <w:szCs w:val="20"/>
              </w:rPr>
            </w:pPr>
            <w:r>
              <w:rPr>
                <w:rFonts w:ascii="Times New Roman" w:hAnsi="Times New Roman" w:cs="Times New Roman"/>
                <w:sz w:val="20"/>
                <w:szCs w:val="20"/>
              </w:rPr>
              <w:t>1</w:t>
            </w:r>
            <w:r w:rsidR="00F44239">
              <w:rPr>
                <w:rFonts w:ascii="Times New Roman" w:hAnsi="Times New Roman" w:cs="Times New Roman"/>
                <w:sz w:val="20"/>
                <w:szCs w:val="20"/>
              </w:rPr>
              <w:t>2</w:t>
            </w:r>
          </w:p>
        </w:tc>
        <w:tc>
          <w:tcPr>
            <w:tcW w:w="3382" w:type="dxa"/>
          </w:tcPr>
          <w:p w:rsidR="001E2C8D" w:rsidP="00F44239" w:rsidRDefault="00F44239" w14:paraId="18D8FDA3" w14:textId="33596656">
            <w:pPr>
              <w:spacing w:line="256" w:lineRule="auto"/>
              <w:ind w:left="-60"/>
              <w:rPr>
                <w:rFonts w:ascii="Times New Roman" w:hAnsi="Times New Roman" w:cs="Times New Roman"/>
                <w:sz w:val="20"/>
                <w:szCs w:val="20"/>
              </w:rPr>
            </w:pPr>
            <w:r w:rsidRPr="00F44239">
              <w:rPr>
                <w:rFonts w:ascii="Times New Roman" w:hAnsi="Times New Roman" w:cs="Times New Roman"/>
                <w:sz w:val="20"/>
                <w:szCs w:val="20"/>
                <w:lang w:val="en-ID"/>
              </w:rPr>
              <w:t>Sub-CPMK</w:t>
            </w:r>
            <w:r w:rsidR="00DF22D8">
              <w:rPr>
                <w:rFonts w:ascii="Times New Roman" w:hAnsi="Times New Roman" w:cs="Times New Roman"/>
                <w:sz w:val="20"/>
                <w:szCs w:val="20"/>
                <w:lang w:val="en-ID"/>
              </w:rPr>
              <w:t xml:space="preserve"> </w:t>
            </w:r>
            <w:r w:rsidRPr="00F44239">
              <w:rPr>
                <w:rFonts w:ascii="Times New Roman" w:hAnsi="Times New Roman" w:cs="Times New Roman"/>
                <w:sz w:val="20"/>
                <w:szCs w:val="20"/>
                <w:lang w:val="en-ID"/>
              </w:rPr>
              <w:t>6: Mampu menanamkan keimanan dalam diri, keluarga dan masyarakat serta kehidupan berbangsa dan bernegara</w:t>
            </w:r>
          </w:p>
        </w:tc>
        <w:tc>
          <w:tcPr>
            <w:tcW w:w="1683" w:type="dxa"/>
          </w:tcPr>
          <w:p w:rsidRPr="004E44CA" w:rsidR="001E2C8D" w:rsidP="001E2C8D" w:rsidRDefault="00F44239" w14:paraId="57871DB2" w14:textId="1AFFF123">
            <w:pPr>
              <w:rPr>
                <w:rFonts w:ascii="Times New Roman" w:hAnsi="Times New Roman" w:cs="Times New Roman"/>
                <w:sz w:val="20"/>
                <w:szCs w:val="20"/>
              </w:rPr>
            </w:pPr>
            <w:r>
              <w:rPr>
                <w:rFonts w:ascii="Times New Roman" w:hAnsi="Times New Roman" w:cs="Times New Roman"/>
                <w:sz w:val="20"/>
                <w:szCs w:val="20"/>
              </w:rPr>
              <w:t>Iman dan Pengaruhnya dalam Kehidupan</w:t>
            </w:r>
          </w:p>
        </w:tc>
        <w:tc>
          <w:tcPr>
            <w:tcW w:w="1417" w:type="dxa"/>
          </w:tcPr>
          <w:p w:rsidR="001E2C8D" w:rsidP="001E2C8D" w:rsidRDefault="00F44239" w14:paraId="758B1A71" w14:textId="67B357B1">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F44239" w14:paraId="748246A7" w14:textId="34778197">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F44239" w:rsidP="00F44239" w:rsidRDefault="00F44239" w14:paraId="5D2BF932"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001E2C8D" w:rsidP="00F44239" w:rsidRDefault="00F44239" w14:paraId="44DD5A32" w14:textId="7B03D10C">
            <w:pPr>
              <w:rPr>
                <w:rFonts w:ascii="Times New Roman" w:hAnsi="Times New Roman" w:cs="Times New Roman"/>
                <w:sz w:val="20"/>
                <w:szCs w:val="20"/>
              </w:rPr>
            </w:pPr>
            <w:hyperlink w:history="1" r:id="rId20">
              <w:r w:rsidRPr="007B1818">
                <w:rPr>
                  <w:rStyle w:val="Hyperlink"/>
                  <w:rFonts w:asciiTheme="majorBidi" w:hAnsiTheme="majorBidi" w:cstheme="majorBidi"/>
                  <w:sz w:val="20"/>
                  <w:szCs w:val="20"/>
                </w:rPr>
                <w:t>https://myklass-lppi.umy.ac.id/</w:t>
              </w:r>
            </w:hyperlink>
          </w:p>
        </w:tc>
        <w:tc>
          <w:tcPr>
            <w:tcW w:w="2775" w:type="dxa"/>
          </w:tcPr>
          <w:p w:rsidRPr="00F44239" w:rsidR="00F44239" w:rsidP="00F44239" w:rsidRDefault="00F44239" w14:paraId="2FD6B0E2" w14:textId="77777777">
            <w:pPr>
              <w:rPr>
                <w:rFonts w:ascii="Times New Roman" w:hAnsi="Times New Roman" w:cs="Times New Roman"/>
                <w:sz w:val="20"/>
                <w:szCs w:val="20"/>
              </w:rPr>
            </w:pPr>
            <w:r w:rsidRPr="00F44239">
              <w:rPr>
                <w:rFonts w:ascii="Times New Roman" w:hAnsi="Times New Roman" w:cs="Times New Roman"/>
                <w:sz w:val="20"/>
                <w:szCs w:val="20"/>
              </w:rPr>
              <w:t xml:space="preserve">Iman dan Pengaruhnya </w:t>
            </w:r>
            <w:r w:rsidRPr="00F44239">
              <w:rPr>
                <w:rFonts w:ascii="Times New Roman" w:hAnsi="Times New Roman" w:cs="Times New Roman"/>
                <w:sz w:val="20"/>
                <w:szCs w:val="20"/>
                <w:cs/>
              </w:rPr>
              <w:t>‎</w:t>
            </w:r>
            <w:r w:rsidRPr="00F44239">
              <w:rPr>
                <w:rFonts w:ascii="Times New Roman" w:hAnsi="Times New Roman" w:cs="Times New Roman"/>
                <w:sz w:val="20"/>
                <w:szCs w:val="20"/>
              </w:rPr>
              <w:t xml:space="preserve">Bagi Kehidupan, </w:t>
            </w:r>
            <w:r w:rsidRPr="00F44239">
              <w:rPr>
                <w:rFonts w:ascii="Times New Roman" w:hAnsi="Times New Roman" w:cs="Times New Roman"/>
                <w:sz w:val="20"/>
                <w:szCs w:val="20"/>
                <w:cs/>
              </w:rPr>
              <w:t>‎</w:t>
            </w:r>
            <w:r w:rsidRPr="00F44239">
              <w:rPr>
                <w:rFonts w:ascii="Times New Roman" w:hAnsi="Times New Roman" w:cs="Times New Roman"/>
                <w:sz w:val="20"/>
                <w:szCs w:val="20"/>
              </w:rPr>
              <w:t xml:space="preserve">mencakup sub-pokok </w:t>
            </w:r>
            <w:r w:rsidRPr="00F44239">
              <w:rPr>
                <w:rFonts w:ascii="Times New Roman" w:hAnsi="Times New Roman" w:cs="Times New Roman"/>
                <w:sz w:val="20"/>
                <w:szCs w:val="20"/>
                <w:cs/>
              </w:rPr>
              <w:t>‎</w:t>
            </w:r>
            <w:r w:rsidRPr="00F44239">
              <w:rPr>
                <w:rFonts w:ascii="Times New Roman" w:hAnsi="Times New Roman" w:cs="Times New Roman"/>
                <w:sz w:val="20"/>
                <w:szCs w:val="20"/>
              </w:rPr>
              <w:t>bahasan:</w:t>
            </w:r>
            <w:r w:rsidRPr="00F44239">
              <w:rPr>
                <w:rFonts w:ascii="Times New Roman" w:hAnsi="Times New Roman" w:cs="Times New Roman"/>
                <w:sz w:val="20"/>
                <w:szCs w:val="20"/>
                <w:cs/>
              </w:rPr>
              <w:t>‎</w:t>
            </w:r>
          </w:p>
          <w:p w:rsidRPr="00F44239" w:rsidR="00F44239" w:rsidP="00F44239" w:rsidRDefault="00F44239" w14:paraId="5A4C8FBD" w14:textId="77777777">
            <w:pPr>
              <w:ind w:left="322" w:hanging="322"/>
              <w:rPr>
                <w:rFonts w:ascii="Times New Roman" w:hAnsi="Times New Roman" w:cs="Times New Roman"/>
                <w:sz w:val="20"/>
                <w:szCs w:val="20"/>
              </w:rPr>
            </w:pPr>
            <w:r w:rsidRPr="00F44239">
              <w:rPr>
                <w:rFonts w:ascii="Times New Roman" w:hAnsi="Times New Roman" w:cs="Times New Roman"/>
                <w:sz w:val="20"/>
                <w:szCs w:val="20"/>
              </w:rPr>
              <w:t>a.</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Pengertian Iman</w:t>
            </w:r>
          </w:p>
          <w:p w:rsidRPr="00F44239" w:rsidR="00F44239" w:rsidP="00F44239" w:rsidRDefault="00F44239" w14:paraId="463323FF" w14:textId="77777777">
            <w:pPr>
              <w:ind w:left="322" w:hanging="322"/>
              <w:rPr>
                <w:rFonts w:ascii="Times New Roman" w:hAnsi="Times New Roman" w:cs="Times New Roman"/>
                <w:sz w:val="20"/>
                <w:szCs w:val="20"/>
              </w:rPr>
            </w:pPr>
            <w:r w:rsidRPr="00F44239">
              <w:rPr>
                <w:rFonts w:ascii="Times New Roman" w:hAnsi="Times New Roman" w:cs="Times New Roman"/>
                <w:sz w:val="20"/>
                <w:szCs w:val="20"/>
              </w:rPr>
              <w:t>b.</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 xml:space="preserve">Hubungan Iman, </w:t>
            </w:r>
            <w:r w:rsidRPr="00F44239">
              <w:rPr>
                <w:rFonts w:ascii="Times New Roman" w:hAnsi="Times New Roman" w:cs="Times New Roman"/>
                <w:sz w:val="20"/>
                <w:szCs w:val="20"/>
                <w:cs/>
              </w:rPr>
              <w:t>‎</w:t>
            </w:r>
            <w:r w:rsidRPr="00F44239">
              <w:rPr>
                <w:rFonts w:ascii="Times New Roman" w:hAnsi="Times New Roman" w:cs="Times New Roman"/>
                <w:sz w:val="20"/>
                <w:szCs w:val="20"/>
              </w:rPr>
              <w:t>Ilmu dan Amal</w:t>
            </w:r>
          </w:p>
          <w:p w:rsidRPr="00F44239" w:rsidR="00F44239" w:rsidP="00F44239" w:rsidRDefault="00F44239" w14:paraId="32F8BB6A" w14:textId="77777777">
            <w:pPr>
              <w:ind w:left="322" w:hanging="322"/>
              <w:rPr>
                <w:rFonts w:ascii="Times New Roman" w:hAnsi="Times New Roman" w:cs="Times New Roman"/>
                <w:sz w:val="20"/>
                <w:szCs w:val="20"/>
              </w:rPr>
            </w:pPr>
            <w:r w:rsidRPr="00F44239">
              <w:rPr>
                <w:rFonts w:ascii="Times New Roman" w:hAnsi="Times New Roman" w:cs="Times New Roman"/>
                <w:sz w:val="20"/>
                <w:szCs w:val="20"/>
              </w:rPr>
              <w:t>c.</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Rukun Iman</w:t>
            </w:r>
          </w:p>
          <w:p w:rsidRPr="00F44239" w:rsidR="00F44239" w:rsidP="00F44239" w:rsidRDefault="00F44239" w14:paraId="0B3A99D1" w14:textId="77777777">
            <w:pPr>
              <w:ind w:left="322" w:hanging="322"/>
              <w:rPr>
                <w:rFonts w:ascii="Times New Roman" w:hAnsi="Times New Roman" w:cs="Times New Roman"/>
                <w:sz w:val="20"/>
                <w:szCs w:val="20"/>
              </w:rPr>
            </w:pPr>
            <w:r w:rsidRPr="00F44239">
              <w:rPr>
                <w:rFonts w:ascii="Times New Roman" w:hAnsi="Times New Roman" w:cs="Times New Roman"/>
                <w:sz w:val="20"/>
                <w:szCs w:val="20"/>
              </w:rPr>
              <w:t>d.</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 xml:space="preserve">Cabang-cabang </w:t>
            </w:r>
            <w:r w:rsidRPr="00F44239">
              <w:rPr>
                <w:rFonts w:ascii="Times New Roman" w:hAnsi="Times New Roman" w:cs="Times New Roman"/>
                <w:sz w:val="20"/>
                <w:szCs w:val="20"/>
                <w:cs/>
              </w:rPr>
              <w:t>‎</w:t>
            </w:r>
            <w:r w:rsidRPr="00F44239">
              <w:rPr>
                <w:rFonts w:ascii="Times New Roman" w:hAnsi="Times New Roman" w:cs="Times New Roman"/>
                <w:sz w:val="20"/>
                <w:szCs w:val="20"/>
              </w:rPr>
              <w:t>Iman</w:t>
            </w:r>
          </w:p>
          <w:p w:rsidRPr="00F44239" w:rsidR="00F44239" w:rsidP="00F44239" w:rsidRDefault="00F44239" w14:paraId="622BA544" w14:textId="77777777">
            <w:pPr>
              <w:ind w:left="322" w:hanging="322"/>
              <w:rPr>
                <w:rFonts w:ascii="Times New Roman" w:hAnsi="Times New Roman" w:cs="Times New Roman"/>
                <w:sz w:val="20"/>
                <w:szCs w:val="20"/>
              </w:rPr>
            </w:pPr>
            <w:r w:rsidRPr="00F44239">
              <w:rPr>
                <w:rFonts w:ascii="Times New Roman" w:hAnsi="Times New Roman" w:cs="Times New Roman"/>
                <w:sz w:val="20"/>
                <w:szCs w:val="20"/>
              </w:rPr>
              <w:t>e.</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 xml:space="preserve">Karakteristik </w:t>
            </w:r>
            <w:r w:rsidRPr="00F44239">
              <w:rPr>
                <w:rFonts w:ascii="Times New Roman" w:hAnsi="Times New Roman" w:cs="Times New Roman"/>
                <w:sz w:val="20"/>
                <w:szCs w:val="20"/>
                <w:cs/>
              </w:rPr>
              <w:t>‎</w:t>
            </w:r>
            <w:r w:rsidRPr="00F44239">
              <w:rPr>
                <w:rFonts w:ascii="Times New Roman" w:hAnsi="Times New Roman" w:cs="Times New Roman"/>
                <w:sz w:val="20"/>
                <w:szCs w:val="20"/>
              </w:rPr>
              <w:t xml:space="preserve">Sifat-sifat Orang </w:t>
            </w:r>
            <w:r w:rsidRPr="00F44239">
              <w:rPr>
                <w:rFonts w:ascii="Times New Roman" w:hAnsi="Times New Roman" w:cs="Times New Roman"/>
                <w:sz w:val="20"/>
                <w:szCs w:val="20"/>
                <w:cs/>
              </w:rPr>
              <w:t>‎</w:t>
            </w:r>
            <w:r w:rsidRPr="00F44239">
              <w:rPr>
                <w:rFonts w:ascii="Times New Roman" w:hAnsi="Times New Roman" w:cs="Times New Roman"/>
                <w:sz w:val="20"/>
                <w:szCs w:val="20"/>
              </w:rPr>
              <w:t>Beriman</w:t>
            </w:r>
          </w:p>
          <w:p w:rsidR="001E2C8D" w:rsidP="00F44239" w:rsidRDefault="00F44239" w14:paraId="7ADA0ECC" w14:textId="3F700057">
            <w:pPr>
              <w:ind w:left="322" w:hanging="322"/>
              <w:rPr>
                <w:rFonts w:ascii="Times New Roman" w:hAnsi="Times New Roman" w:cs="Times New Roman"/>
                <w:sz w:val="20"/>
                <w:szCs w:val="20"/>
              </w:rPr>
            </w:pPr>
            <w:r w:rsidRPr="00F44239">
              <w:rPr>
                <w:rFonts w:ascii="Times New Roman" w:hAnsi="Times New Roman" w:cs="Times New Roman"/>
                <w:sz w:val="20"/>
                <w:szCs w:val="20"/>
              </w:rPr>
              <w:t>f.</w:t>
            </w:r>
            <w:r w:rsidRPr="00F44239">
              <w:rPr>
                <w:rFonts w:ascii="Times New Roman" w:hAnsi="Times New Roman" w:cs="Times New Roman"/>
                <w:sz w:val="20"/>
                <w:szCs w:val="20"/>
                <w:cs/>
              </w:rPr>
              <w:t>‎</w:t>
            </w:r>
            <w:r w:rsidRPr="00F44239">
              <w:rPr>
                <w:rFonts w:ascii="Times New Roman" w:hAnsi="Times New Roman" w:cs="Times New Roman"/>
                <w:sz w:val="20"/>
                <w:szCs w:val="20"/>
              </w:rPr>
              <w:tab/>
            </w:r>
            <w:r w:rsidRPr="00F44239">
              <w:rPr>
                <w:rFonts w:ascii="Times New Roman" w:hAnsi="Times New Roman" w:cs="Times New Roman"/>
                <w:sz w:val="20"/>
                <w:szCs w:val="20"/>
              </w:rPr>
              <w:t xml:space="preserve">Hal-hal yang </w:t>
            </w:r>
            <w:r w:rsidRPr="00F44239">
              <w:rPr>
                <w:rFonts w:ascii="Times New Roman" w:hAnsi="Times New Roman" w:cs="Times New Roman"/>
                <w:sz w:val="20"/>
                <w:szCs w:val="20"/>
                <w:cs/>
              </w:rPr>
              <w:t>‎</w:t>
            </w:r>
            <w:r w:rsidRPr="00F44239">
              <w:rPr>
                <w:rFonts w:ascii="Times New Roman" w:hAnsi="Times New Roman" w:cs="Times New Roman"/>
                <w:sz w:val="20"/>
                <w:szCs w:val="20"/>
              </w:rPr>
              <w:t xml:space="preserve">Merusak dan </w:t>
            </w:r>
            <w:r w:rsidRPr="00F44239">
              <w:rPr>
                <w:rFonts w:ascii="Times New Roman" w:hAnsi="Times New Roman" w:cs="Times New Roman"/>
                <w:sz w:val="20"/>
                <w:szCs w:val="20"/>
                <w:cs/>
              </w:rPr>
              <w:t>‎</w:t>
            </w:r>
            <w:r w:rsidRPr="00F44239">
              <w:rPr>
                <w:rFonts w:ascii="Times New Roman" w:hAnsi="Times New Roman" w:cs="Times New Roman"/>
                <w:sz w:val="20"/>
                <w:szCs w:val="20"/>
              </w:rPr>
              <w:t>Meniadakan Iman</w:t>
            </w:r>
          </w:p>
        </w:tc>
        <w:tc>
          <w:tcPr>
            <w:tcW w:w="706" w:type="dxa"/>
          </w:tcPr>
          <w:p w:rsidR="001E2C8D" w:rsidP="001E2C8D" w:rsidRDefault="001E2C8D" w14:paraId="1A7691C3" w14:textId="77777777">
            <w:pPr>
              <w:rPr>
                <w:rFonts w:ascii="Times New Roman" w:hAnsi="Times New Roman" w:cs="Times New Roman"/>
                <w:sz w:val="20"/>
                <w:szCs w:val="20"/>
              </w:rPr>
            </w:pPr>
          </w:p>
        </w:tc>
      </w:tr>
      <w:tr w:rsidR="001E2C8D" w:rsidTr="007B1818" w14:paraId="5C5F4738" w14:textId="77777777">
        <w:trPr>
          <w:trHeight w:val="935"/>
        </w:trPr>
        <w:tc>
          <w:tcPr>
            <w:tcW w:w="884" w:type="dxa"/>
          </w:tcPr>
          <w:p w:rsidR="001E2C8D" w:rsidP="001E2C8D" w:rsidRDefault="00227212" w14:paraId="5D84B64E" w14:textId="03388811">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382" w:type="dxa"/>
          </w:tcPr>
          <w:p w:rsidRPr="00227212" w:rsidR="001E2C8D" w:rsidP="001E2C8D" w:rsidRDefault="00227212" w14:paraId="4752B0B7" w14:textId="18A9561D">
            <w:pPr>
              <w:spacing w:line="256" w:lineRule="auto"/>
              <w:ind w:left="-60"/>
              <w:rPr>
                <w:rFonts w:ascii="Times New Roman" w:hAnsi="Times New Roman" w:cs="Times New Roman"/>
                <w:sz w:val="20"/>
                <w:szCs w:val="20"/>
              </w:rPr>
            </w:pPr>
            <w:r w:rsidRPr="00227212">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227212">
              <w:rPr>
                <w:rFonts w:ascii="Times New Roman" w:hAnsi="Times New Roman" w:cs="Times New Roman"/>
                <w:sz w:val="20"/>
                <w:szCs w:val="20"/>
              </w:rPr>
              <w:t xml:space="preserve">7: Mampu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mengetahui dan menguasai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urgensi akhlak dan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pembentukannya </w:t>
            </w:r>
            <w:r w:rsidRPr="00227212">
              <w:rPr>
                <w:rFonts w:ascii="Times New Roman" w:hAnsi="Times New Roman" w:cs="Times New Roman"/>
                <w:sz w:val="20"/>
                <w:szCs w:val="20"/>
                <w:cs/>
              </w:rPr>
              <w:t>‎</w:t>
            </w:r>
          </w:p>
        </w:tc>
        <w:tc>
          <w:tcPr>
            <w:tcW w:w="1683" w:type="dxa"/>
          </w:tcPr>
          <w:p w:rsidRPr="004E44CA" w:rsidR="001E2C8D" w:rsidP="001E2C8D" w:rsidRDefault="00227212" w14:paraId="4A524947" w14:textId="4C1FC25A">
            <w:pPr>
              <w:rPr>
                <w:rFonts w:ascii="Times New Roman" w:hAnsi="Times New Roman" w:cs="Times New Roman"/>
                <w:sz w:val="20"/>
                <w:szCs w:val="20"/>
              </w:rPr>
            </w:pPr>
            <w:r>
              <w:rPr>
                <w:rFonts w:ascii="Times New Roman" w:hAnsi="Times New Roman" w:cs="Times New Roman"/>
                <w:sz w:val="20"/>
                <w:szCs w:val="20"/>
              </w:rPr>
              <w:t>Akhlaq dalam Islam</w:t>
            </w:r>
          </w:p>
        </w:tc>
        <w:tc>
          <w:tcPr>
            <w:tcW w:w="1417" w:type="dxa"/>
          </w:tcPr>
          <w:p w:rsidR="001E2C8D" w:rsidP="001E2C8D" w:rsidRDefault="00227212" w14:paraId="51D1F8BE" w14:textId="7C60C54E">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227212" w14:paraId="7F406397" w14:textId="74264CE4">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227212" w:rsidP="00227212" w:rsidRDefault="00227212" w14:paraId="52878642"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001E2C8D" w:rsidP="00227212" w:rsidRDefault="00227212" w14:paraId="64399E80" w14:textId="343676FB">
            <w:pPr>
              <w:rPr>
                <w:rFonts w:ascii="Times New Roman" w:hAnsi="Times New Roman" w:cs="Times New Roman"/>
                <w:sz w:val="20"/>
                <w:szCs w:val="20"/>
              </w:rPr>
            </w:pPr>
            <w:hyperlink w:history="1" r:id="rId21">
              <w:r w:rsidRPr="007B1818">
                <w:rPr>
                  <w:rStyle w:val="Hyperlink"/>
                  <w:rFonts w:asciiTheme="majorBidi" w:hAnsiTheme="majorBidi" w:cstheme="majorBidi"/>
                  <w:sz w:val="20"/>
                  <w:szCs w:val="20"/>
                </w:rPr>
                <w:t>https://myklass-lppi.umy.ac.id/</w:t>
              </w:r>
            </w:hyperlink>
          </w:p>
        </w:tc>
        <w:tc>
          <w:tcPr>
            <w:tcW w:w="2775" w:type="dxa"/>
          </w:tcPr>
          <w:p w:rsidRPr="00227212" w:rsidR="00227212" w:rsidP="00227212" w:rsidRDefault="00227212" w14:paraId="33DD9364" w14:textId="77777777">
            <w:pPr>
              <w:rPr>
                <w:rFonts w:ascii="Times New Roman" w:hAnsi="Times New Roman" w:cs="Times New Roman"/>
                <w:sz w:val="20"/>
                <w:szCs w:val="20"/>
              </w:rPr>
            </w:pPr>
            <w:r w:rsidRPr="00227212">
              <w:rPr>
                <w:rFonts w:ascii="Times New Roman" w:hAnsi="Times New Roman" w:cs="Times New Roman"/>
                <w:sz w:val="20"/>
                <w:szCs w:val="20"/>
              </w:rPr>
              <w:t xml:space="preserve">Akhlak dalam Islam,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mencakup sub-pokok </w:t>
            </w:r>
            <w:r w:rsidRPr="00227212">
              <w:rPr>
                <w:rFonts w:ascii="Times New Roman" w:hAnsi="Times New Roman" w:cs="Times New Roman"/>
                <w:sz w:val="20"/>
                <w:szCs w:val="20"/>
                <w:cs/>
              </w:rPr>
              <w:t>‎</w:t>
            </w:r>
            <w:r w:rsidRPr="00227212">
              <w:rPr>
                <w:rFonts w:ascii="Times New Roman" w:hAnsi="Times New Roman" w:cs="Times New Roman"/>
                <w:sz w:val="20"/>
                <w:szCs w:val="20"/>
              </w:rPr>
              <w:t>bahasan:</w:t>
            </w:r>
            <w:r w:rsidRPr="00227212">
              <w:rPr>
                <w:rFonts w:ascii="Times New Roman" w:hAnsi="Times New Roman" w:cs="Times New Roman"/>
                <w:sz w:val="20"/>
                <w:szCs w:val="20"/>
                <w:cs/>
              </w:rPr>
              <w:t>‎</w:t>
            </w:r>
          </w:p>
          <w:p w:rsidRPr="00227212" w:rsidR="00227212" w:rsidP="00227212" w:rsidRDefault="00227212" w14:paraId="566C4290" w14:textId="77777777">
            <w:pPr>
              <w:ind w:left="463" w:hanging="283"/>
              <w:rPr>
                <w:rFonts w:ascii="Times New Roman" w:hAnsi="Times New Roman" w:cs="Times New Roman"/>
                <w:sz w:val="20"/>
                <w:szCs w:val="20"/>
              </w:rPr>
            </w:pPr>
            <w:r w:rsidRPr="00227212">
              <w:rPr>
                <w:rFonts w:ascii="Times New Roman" w:hAnsi="Times New Roman" w:cs="Times New Roman"/>
                <w:sz w:val="20"/>
                <w:szCs w:val="20"/>
              </w:rPr>
              <w:t>a.</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 xml:space="preserve">Perbedaan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Akhlak, Etika dan </w:t>
            </w:r>
            <w:r w:rsidRPr="00227212">
              <w:rPr>
                <w:rFonts w:ascii="Times New Roman" w:hAnsi="Times New Roman" w:cs="Times New Roman"/>
                <w:sz w:val="20"/>
                <w:szCs w:val="20"/>
                <w:cs/>
              </w:rPr>
              <w:t>‎</w:t>
            </w:r>
            <w:r w:rsidRPr="00227212">
              <w:rPr>
                <w:rFonts w:ascii="Times New Roman" w:hAnsi="Times New Roman" w:cs="Times New Roman"/>
                <w:sz w:val="20"/>
                <w:szCs w:val="20"/>
              </w:rPr>
              <w:t>Moral</w:t>
            </w:r>
          </w:p>
          <w:p w:rsidRPr="00227212" w:rsidR="00227212" w:rsidP="00227212" w:rsidRDefault="00227212" w14:paraId="124262FC" w14:textId="77777777">
            <w:pPr>
              <w:ind w:left="463" w:hanging="283"/>
              <w:rPr>
                <w:rFonts w:ascii="Times New Roman" w:hAnsi="Times New Roman" w:cs="Times New Roman"/>
                <w:sz w:val="20"/>
                <w:szCs w:val="20"/>
              </w:rPr>
            </w:pPr>
            <w:r w:rsidRPr="00227212">
              <w:rPr>
                <w:rFonts w:ascii="Times New Roman" w:hAnsi="Times New Roman" w:cs="Times New Roman"/>
                <w:sz w:val="20"/>
                <w:szCs w:val="20"/>
              </w:rPr>
              <w:t>b.</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Sumber Akhlak</w:t>
            </w:r>
          </w:p>
          <w:p w:rsidRPr="00227212" w:rsidR="00227212" w:rsidP="00227212" w:rsidRDefault="00227212" w14:paraId="17DC1AC4" w14:textId="77777777">
            <w:pPr>
              <w:ind w:left="463" w:hanging="283"/>
              <w:rPr>
                <w:rFonts w:ascii="Times New Roman" w:hAnsi="Times New Roman" w:cs="Times New Roman"/>
                <w:sz w:val="20"/>
                <w:szCs w:val="20"/>
              </w:rPr>
            </w:pPr>
            <w:r w:rsidRPr="00227212">
              <w:rPr>
                <w:rFonts w:ascii="Times New Roman" w:hAnsi="Times New Roman" w:cs="Times New Roman"/>
                <w:sz w:val="20"/>
                <w:szCs w:val="20"/>
              </w:rPr>
              <w:t>c.</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 xml:space="preserve">Ruang Lingkup </w:t>
            </w:r>
            <w:r w:rsidRPr="00227212">
              <w:rPr>
                <w:rFonts w:ascii="Times New Roman" w:hAnsi="Times New Roman" w:cs="Times New Roman"/>
                <w:sz w:val="20"/>
                <w:szCs w:val="20"/>
                <w:cs/>
              </w:rPr>
              <w:t>‎</w:t>
            </w:r>
            <w:r w:rsidRPr="00227212">
              <w:rPr>
                <w:rFonts w:ascii="Times New Roman" w:hAnsi="Times New Roman" w:cs="Times New Roman"/>
                <w:sz w:val="20"/>
                <w:szCs w:val="20"/>
              </w:rPr>
              <w:t>Akhlak</w:t>
            </w:r>
          </w:p>
          <w:p w:rsidRPr="00227212" w:rsidR="00227212" w:rsidP="00227212" w:rsidRDefault="00227212" w14:paraId="71FB9409" w14:textId="77777777">
            <w:pPr>
              <w:ind w:left="463" w:hanging="283"/>
              <w:rPr>
                <w:rFonts w:ascii="Times New Roman" w:hAnsi="Times New Roman" w:cs="Times New Roman"/>
                <w:sz w:val="20"/>
                <w:szCs w:val="20"/>
              </w:rPr>
            </w:pPr>
            <w:r w:rsidRPr="00227212">
              <w:rPr>
                <w:rFonts w:ascii="Times New Roman" w:hAnsi="Times New Roman" w:cs="Times New Roman"/>
                <w:sz w:val="20"/>
                <w:szCs w:val="20"/>
              </w:rPr>
              <w:t>d.</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 xml:space="preserve">Kedudukan </w:t>
            </w:r>
            <w:r w:rsidRPr="00227212">
              <w:rPr>
                <w:rFonts w:ascii="Times New Roman" w:hAnsi="Times New Roman" w:cs="Times New Roman"/>
                <w:sz w:val="20"/>
                <w:szCs w:val="20"/>
                <w:cs/>
              </w:rPr>
              <w:t>‎</w:t>
            </w:r>
            <w:r w:rsidRPr="00227212">
              <w:rPr>
                <w:rFonts w:ascii="Times New Roman" w:hAnsi="Times New Roman" w:cs="Times New Roman"/>
                <w:sz w:val="20"/>
                <w:szCs w:val="20"/>
              </w:rPr>
              <w:t>Akhlak</w:t>
            </w:r>
          </w:p>
          <w:p w:rsidRPr="00227212" w:rsidR="00227212" w:rsidP="00227212" w:rsidRDefault="00227212" w14:paraId="5B6B1E5F" w14:textId="77777777">
            <w:pPr>
              <w:ind w:left="463" w:hanging="283"/>
              <w:rPr>
                <w:rFonts w:ascii="Times New Roman" w:hAnsi="Times New Roman" w:cs="Times New Roman"/>
                <w:sz w:val="20"/>
                <w:szCs w:val="20"/>
              </w:rPr>
            </w:pPr>
            <w:r w:rsidRPr="00227212">
              <w:rPr>
                <w:rFonts w:ascii="Times New Roman" w:hAnsi="Times New Roman" w:cs="Times New Roman"/>
                <w:sz w:val="20"/>
                <w:szCs w:val="20"/>
              </w:rPr>
              <w:t>e.</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 xml:space="preserve">Proses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Pembentukan </w:t>
            </w:r>
            <w:r w:rsidRPr="00227212">
              <w:rPr>
                <w:rFonts w:ascii="Times New Roman" w:hAnsi="Times New Roman" w:cs="Times New Roman"/>
                <w:sz w:val="20"/>
                <w:szCs w:val="20"/>
                <w:cs/>
              </w:rPr>
              <w:t>‎</w:t>
            </w:r>
            <w:r w:rsidRPr="00227212">
              <w:rPr>
                <w:rFonts w:ascii="Times New Roman" w:hAnsi="Times New Roman" w:cs="Times New Roman"/>
                <w:sz w:val="20"/>
                <w:szCs w:val="20"/>
              </w:rPr>
              <w:t>Akhlak</w:t>
            </w:r>
          </w:p>
          <w:p w:rsidR="001E2C8D" w:rsidP="00227212" w:rsidRDefault="00227212" w14:paraId="11827E14" w14:textId="3778FB27">
            <w:pPr>
              <w:ind w:left="463" w:hanging="283"/>
              <w:rPr>
                <w:rFonts w:ascii="Times New Roman" w:hAnsi="Times New Roman" w:cs="Times New Roman"/>
                <w:sz w:val="20"/>
                <w:szCs w:val="20"/>
              </w:rPr>
            </w:pPr>
            <w:r w:rsidRPr="00227212">
              <w:rPr>
                <w:rFonts w:ascii="Times New Roman" w:hAnsi="Times New Roman" w:cs="Times New Roman"/>
                <w:sz w:val="20"/>
                <w:szCs w:val="20"/>
              </w:rPr>
              <w:t>f.</w:t>
            </w:r>
            <w:r w:rsidRPr="00227212">
              <w:rPr>
                <w:rFonts w:ascii="Times New Roman" w:hAnsi="Times New Roman" w:cs="Times New Roman"/>
                <w:sz w:val="20"/>
                <w:szCs w:val="20"/>
                <w:cs/>
              </w:rPr>
              <w:t>‎</w:t>
            </w:r>
            <w:r w:rsidRPr="00227212">
              <w:rPr>
                <w:rFonts w:ascii="Times New Roman" w:hAnsi="Times New Roman" w:cs="Times New Roman"/>
                <w:sz w:val="20"/>
                <w:szCs w:val="20"/>
              </w:rPr>
              <w:tab/>
            </w:r>
            <w:r w:rsidRPr="00227212">
              <w:rPr>
                <w:rFonts w:ascii="Times New Roman" w:hAnsi="Times New Roman" w:cs="Times New Roman"/>
                <w:sz w:val="20"/>
                <w:szCs w:val="20"/>
              </w:rPr>
              <w:t xml:space="preserve">Macam-macam </w:t>
            </w:r>
            <w:r w:rsidRPr="00227212">
              <w:rPr>
                <w:rFonts w:ascii="Times New Roman" w:hAnsi="Times New Roman" w:cs="Times New Roman"/>
                <w:sz w:val="20"/>
                <w:szCs w:val="20"/>
                <w:cs/>
              </w:rPr>
              <w:t>‎</w:t>
            </w:r>
            <w:r w:rsidRPr="00227212">
              <w:rPr>
                <w:rFonts w:ascii="Times New Roman" w:hAnsi="Times New Roman" w:cs="Times New Roman"/>
                <w:sz w:val="20"/>
                <w:szCs w:val="20"/>
              </w:rPr>
              <w:t>Akhlak</w:t>
            </w:r>
          </w:p>
        </w:tc>
        <w:tc>
          <w:tcPr>
            <w:tcW w:w="706" w:type="dxa"/>
          </w:tcPr>
          <w:p w:rsidRPr="008A24C5" w:rsidR="001E2C8D" w:rsidP="001E2C8D" w:rsidRDefault="001E2C8D" w14:paraId="562B761E" w14:textId="70337273">
            <w:pPr>
              <w:rPr>
                <w:rFonts w:ascii="Times New Roman" w:hAnsi="Times New Roman" w:cs="Times New Roman"/>
                <w:b/>
                <w:bCs/>
                <w:sz w:val="20"/>
                <w:szCs w:val="20"/>
              </w:rPr>
            </w:pPr>
          </w:p>
        </w:tc>
      </w:tr>
      <w:tr w:rsidR="001E2C8D" w:rsidTr="007B1818" w14:paraId="6921F91E" w14:textId="77777777">
        <w:trPr>
          <w:trHeight w:val="935"/>
        </w:trPr>
        <w:tc>
          <w:tcPr>
            <w:tcW w:w="884" w:type="dxa"/>
          </w:tcPr>
          <w:p w:rsidR="001E2C8D" w:rsidP="001E2C8D" w:rsidRDefault="001E2C8D" w14:paraId="5E7711C2" w14:textId="504F9892">
            <w:pPr>
              <w:jc w:val="center"/>
              <w:rPr>
                <w:rFonts w:ascii="Times New Roman" w:hAnsi="Times New Roman" w:cs="Times New Roman"/>
                <w:sz w:val="20"/>
                <w:szCs w:val="20"/>
              </w:rPr>
            </w:pPr>
            <w:r>
              <w:rPr>
                <w:rFonts w:ascii="Times New Roman" w:hAnsi="Times New Roman" w:cs="Times New Roman"/>
                <w:sz w:val="20"/>
                <w:szCs w:val="20"/>
              </w:rPr>
              <w:t>1</w:t>
            </w:r>
            <w:r w:rsidR="00227212">
              <w:rPr>
                <w:rFonts w:ascii="Times New Roman" w:hAnsi="Times New Roman" w:cs="Times New Roman"/>
                <w:sz w:val="20"/>
                <w:szCs w:val="20"/>
              </w:rPr>
              <w:t>4</w:t>
            </w:r>
          </w:p>
        </w:tc>
        <w:tc>
          <w:tcPr>
            <w:tcW w:w="3382" w:type="dxa"/>
          </w:tcPr>
          <w:p w:rsidR="001E2C8D" w:rsidP="001E2C8D" w:rsidRDefault="00227212" w14:paraId="18F117E5" w14:textId="4A78D5A7">
            <w:pPr>
              <w:spacing w:line="256" w:lineRule="auto"/>
              <w:ind w:left="-60"/>
              <w:rPr>
                <w:rFonts w:ascii="Times New Roman" w:hAnsi="Times New Roman" w:cs="Times New Roman"/>
                <w:sz w:val="20"/>
                <w:szCs w:val="20"/>
              </w:rPr>
            </w:pPr>
            <w:r w:rsidRPr="00227212">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227212">
              <w:rPr>
                <w:rFonts w:ascii="Times New Roman" w:hAnsi="Times New Roman" w:cs="Times New Roman"/>
                <w:sz w:val="20"/>
                <w:szCs w:val="20"/>
              </w:rPr>
              <w:t xml:space="preserve">8: Mampu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mengetahui dan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menerapkan akhlak pribadi,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keluarga, sosial dalam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kehidupan sehari-hari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 </w:t>
            </w:r>
          </w:p>
        </w:tc>
        <w:tc>
          <w:tcPr>
            <w:tcW w:w="1683" w:type="dxa"/>
          </w:tcPr>
          <w:p w:rsidRPr="004E44CA" w:rsidR="001E2C8D" w:rsidP="001E2C8D" w:rsidRDefault="000967E4" w14:paraId="742E6C8D" w14:textId="3C395B17">
            <w:pPr>
              <w:rPr>
                <w:rFonts w:ascii="Times New Roman" w:hAnsi="Times New Roman" w:cs="Times New Roman"/>
                <w:sz w:val="20"/>
                <w:szCs w:val="20"/>
              </w:rPr>
            </w:pPr>
            <w:r w:rsidRPr="00227212">
              <w:rPr>
                <w:rFonts w:asciiTheme="majorBidi" w:hAnsiTheme="majorBidi" w:cstheme="majorBidi"/>
                <w:sz w:val="20"/>
                <w:szCs w:val="20"/>
              </w:rPr>
              <w:t>Akhlak Pribadi, Keluarga dan Sosial</w:t>
            </w:r>
          </w:p>
        </w:tc>
        <w:tc>
          <w:tcPr>
            <w:tcW w:w="1417" w:type="dxa"/>
          </w:tcPr>
          <w:p w:rsidR="001E2C8D" w:rsidP="001E2C8D" w:rsidRDefault="00227212" w14:paraId="34075E8D" w14:textId="4A0E40BB">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227212" w14:paraId="19C30E7B" w14:textId="0C5F961B">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227212" w:rsidP="00227212" w:rsidRDefault="00227212" w14:paraId="65A42347"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001E2C8D" w:rsidP="00227212" w:rsidRDefault="00227212" w14:paraId="6B0F548E" w14:textId="64EA40D8">
            <w:pPr>
              <w:rPr>
                <w:rFonts w:ascii="Times New Roman" w:hAnsi="Times New Roman" w:cs="Times New Roman"/>
                <w:sz w:val="20"/>
                <w:szCs w:val="20"/>
              </w:rPr>
            </w:pPr>
            <w:hyperlink w:history="1" r:id="rId22">
              <w:r w:rsidRPr="007B1818">
                <w:rPr>
                  <w:rStyle w:val="Hyperlink"/>
                  <w:rFonts w:asciiTheme="majorBidi" w:hAnsiTheme="majorBidi" w:cstheme="majorBidi"/>
                  <w:sz w:val="20"/>
                  <w:szCs w:val="20"/>
                </w:rPr>
                <w:t>https://myklass-lppi.umy.ac.id/</w:t>
              </w:r>
            </w:hyperlink>
          </w:p>
        </w:tc>
        <w:tc>
          <w:tcPr>
            <w:tcW w:w="2775" w:type="dxa"/>
          </w:tcPr>
          <w:p w:rsidRPr="00227212" w:rsidR="00227212" w:rsidP="00227212" w:rsidRDefault="00227212" w14:paraId="397FA566" w14:textId="77777777">
            <w:pPr>
              <w:rPr>
                <w:rFonts w:asciiTheme="majorBidi" w:hAnsiTheme="majorBidi" w:cstheme="majorBidi"/>
                <w:sz w:val="20"/>
                <w:szCs w:val="20"/>
              </w:rPr>
            </w:pPr>
            <w:r w:rsidRPr="00227212">
              <w:rPr>
                <w:rFonts w:asciiTheme="majorBidi" w:hAnsiTheme="majorBidi" w:cstheme="majorBidi"/>
                <w:sz w:val="20"/>
                <w:szCs w:val="20"/>
              </w:rPr>
              <w:t>Akhlak Pribadi, Keluarga dan Sosial, mencakup sub-pokok bahasan:</w:t>
            </w:r>
          </w:p>
          <w:p w:rsidRPr="00227212" w:rsidR="00227212" w:rsidP="0018178B" w:rsidRDefault="00227212" w14:paraId="70F90FD8" w14:textId="77777777">
            <w:pPr>
              <w:pStyle w:val="ListParagraph"/>
              <w:numPr>
                <w:ilvl w:val="0"/>
                <w:numId w:val="34"/>
              </w:numPr>
              <w:ind w:left="457"/>
              <w:rPr>
                <w:rFonts w:asciiTheme="majorBidi" w:hAnsiTheme="majorBidi" w:cstheme="majorBidi"/>
                <w:sz w:val="20"/>
                <w:szCs w:val="20"/>
              </w:rPr>
            </w:pPr>
            <w:r w:rsidRPr="00227212">
              <w:rPr>
                <w:rFonts w:asciiTheme="majorBidi" w:hAnsiTheme="majorBidi" w:cstheme="majorBidi"/>
                <w:sz w:val="20"/>
                <w:szCs w:val="20"/>
              </w:rPr>
              <w:t>Akhlak Pribadi</w:t>
            </w:r>
          </w:p>
          <w:p w:rsidRPr="00227212" w:rsidR="00227212" w:rsidP="0018178B" w:rsidRDefault="00227212" w14:paraId="1DE1D0D9" w14:textId="77777777">
            <w:pPr>
              <w:pStyle w:val="ListParagraph"/>
              <w:numPr>
                <w:ilvl w:val="0"/>
                <w:numId w:val="34"/>
              </w:numPr>
              <w:ind w:left="457"/>
              <w:rPr>
                <w:rFonts w:asciiTheme="majorBidi" w:hAnsiTheme="majorBidi" w:cstheme="majorBidi"/>
                <w:sz w:val="20"/>
                <w:szCs w:val="20"/>
              </w:rPr>
            </w:pPr>
            <w:r w:rsidRPr="00227212">
              <w:rPr>
                <w:rFonts w:asciiTheme="majorBidi" w:hAnsiTheme="majorBidi" w:cstheme="majorBidi"/>
                <w:sz w:val="20"/>
                <w:szCs w:val="20"/>
              </w:rPr>
              <w:t>Makna Hidup Berkeluarga</w:t>
            </w:r>
          </w:p>
          <w:p w:rsidRPr="00227212" w:rsidR="00227212" w:rsidP="0018178B" w:rsidRDefault="00227212" w14:paraId="7B15E693" w14:textId="77777777">
            <w:pPr>
              <w:pStyle w:val="ListParagraph"/>
              <w:numPr>
                <w:ilvl w:val="0"/>
                <w:numId w:val="34"/>
              </w:numPr>
              <w:ind w:left="457"/>
              <w:rPr>
                <w:rFonts w:asciiTheme="majorBidi" w:hAnsiTheme="majorBidi" w:cstheme="majorBidi"/>
                <w:sz w:val="20"/>
                <w:szCs w:val="20"/>
              </w:rPr>
            </w:pPr>
            <w:r w:rsidRPr="00227212">
              <w:rPr>
                <w:rFonts w:asciiTheme="majorBidi" w:hAnsiTheme="majorBidi" w:cstheme="majorBidi"/>
                <w:sz w:val="20"/>
                <w:szCs w:val="20"/>
              </w:rPr>
              <w:t>Hak dan Kewajiban Anak dan Orangtua</w:t>
            </w:r>
          </w:p>
          <w:p w:rsidRPr="00227212" w:rsidR="00227212" w:rsidP="0018178B" w:rsidRDefault="00227212" w14:paraId="123B9C20" w14:textId="77777777">
            <w:pPr>
              <w:pStyle w:val="ListParagraph"/>
              <w:numPr>
                <w:ilvl w:val="0"/>
                <w:numId w:val="34"/>
              </w:numPr>
              <w:ind w:left="457"/>
              <w:rPr>
                <w:rFonts w:asciiTheme="majorBidi" w:hAnsiTheme="majorBidi" w:cstheme="majorBidi"/>
                <w:sz w:val="20"/>
                <w:szCs w:val="20"/>
              </w:rPr>
            </w:pPr>
            <w:r w:rsidRPr="00227212">
              <w:rPr>
                <w:rFonts w:asciiTheme="majorBidi" w:hAnsiTheme="majorBidi" w:cstheme="majorBidi"/>
                <w:sz w:val="20"/>
                <w:szCs w:val="20"/>
              </w:rPr>
              <w:t>Hak dan Kewajiban Suami dan Istri</w:t>
            </w:r>
          </w:p>
          <w:p w:rsidRPr="00227212" w:rsidR="00227212" w:rsidP="0018178B" w:rsidRDefault="00227212" w14:paraId="3C93E37F" w14:textId="77777777">
            <w:pPr>
              <w:pStyle w:val="ListParagraph"/>
              <w:numPr>
                <w:ilvl w:val="0"/>
                <w:numId w:val="34"/>
              </w:numPr>
              <w:ind w:left="457"/>
              <w:rPr>
                <w:rFonts w:asciiTheme="majorBidi" w:hAnsiTheme="majorBidi" w:cstheme="majorBidi"/>
                <w:sz w:val="20"/>
                <w:szCs w:val="20"/>
              </w:rPr>
            </w:pPr>
            <w:r w:rsidRPr="00227212">
              <w:rPr>
                <w:rFonts w:asciiTheme="majorBidi" w:hAnsiTheme="majorBidi" w:cstheme="majorBidi"/>
                <w:sz w:val="20"/>
                <w:szCs w:val="20"/>
              </w:rPr>
              <w:t>Konsep Hidup Bermasyarakat</w:t>
            </w:r>
          </w:p>
          <w:p w:rsidRPr="00227212" w:rsidR="001E2C8D" w:rsidP="0018178B" w:rsidRDefault="00227212" w14:paraId="462BBD8D" w14:textId="5C3D73E4">
            <w:pPr>
              <w:pStyle w:val="ListParagraph"/>
              <w:numPr>
                <w:ilvl w:val="0"/>
                <w:numId w:val="34"/>
              </w:numPr>
              <w:ind w:left="457"/>
              <w:rPr>
                <w:rFonts w:ascii="Cambria" w:hAnsi="Cambria"/>
              </w:rPr>
            </w:pPr>
            <w:r w:rsidRPr="00227212">
              <w:rPr>
                <w:rFonts w:asciiTheme="majorBidi" w:hAnsiTheme="majorBidi" w:cstheme="majorBidi"/>
                <w:sz w:val="20"/>
                <w:szCs w:val="20"/>
              </w:rPr>
              <w:t>Konsep Toleransi antar Umat Beragama</w:t>
            </w:r>
          </w:p>
        </w:tc>
        <w:tc>
          <w:tcPr>
            <w:tcW w:w="706" w:type="dxa"/>
          </w:tcPr>
          <w:p w:rsidR="001E2C8D" w:rsidP="001E2C8D" w:rsidRDefault="001E2C8D" w14:paraId="1713AEB4" w14:textId="77777777">
            <w:pPr>
              <w:rPr>
                <w:rFonts w:ascii="Times New Roman" w:hAnsi="Times New Roman" w:cs="Times New Roman"/>
                <w:sz w:val="20"/>
                <w:szCs w:val="20"/>
              </w:rPr>
            </w:pPr>
          </w:p>
        </w:tc>
      </w:tr>
      <w:tr w:rsidR="001E2C8D" w:rsidTr="007B1818" w14:paraId="31D04B12" w14:textId="77777777">
        <w:trPr>
          <w:trHeight w:val="935"/>
        </w:trPr>
        <w:tc>
          <w:tcPr>
            <w:tcW w:w="884" w:type="dxa"/>
          </w:tcPr>
          <w:p w:rsidR="001E2C8D" w:rsidP="001E2C8D" w:rsidRDefault="001E2C8D" w14:paraId="7BDFCBFB" w14:textId="755F9728">
            <w:pPr>
              <w:jc w:val="center"/>
              <w:rPr>
                <w:rFonts w:ascii="Times New Roman" w:hAnsi="Times New Roman" w:cs="Times New Roman"/>
                <w:sz w:val="20"/>
                <w:szCs w:val="20"/>
              </w:rPr>
            </w:pPr>
            <w:r>
              <w:rPr>
                <w:rFonts w:ascii="Times New Roman" w:hAnsi="Times New Roman" w:cs="Times New Roman"/>
                <w:sz w:val="20"/>
                <w:szCs w:val="20"/>
              </w:rPr>
              <w:t>1</w:t>
            </w:r>
            <w:r w:rsidR="00227212">
              <w:rPr>
                <w:rFonts w:ascii="Times New Roman" w:hAnsi="Times New Roman" w:cs="Times New Roman"/>
                <w:sz w:val="20"/>
                <w:szCs w:val="20"/>
              </w:rPr>
              <w:t>5</w:t>
            </w:r>
          </w:p>
        </w:tc>
        <w:tc>
          <w:tcPr>
            <w:tcW w:w="3382" w:type="dxa"/>
          </w:tcPr>
          <w:p w:rsidR="001E2C8D" w:rsidP="001E2C8D" w:rsidRDefault="00227212" w14:paraId="53A1465B" w14:textId="1B73F488">
            <w:pPr>
              <w:rPr>
                <w:rFonts w:ascii="Times New Roman" w:hAnsi="Times New Roman" w:cs="Times New Roman"/>
                <w:sz w:val="20"/>
                <w:szCs w:val="20"/>
              </w:rPr>
            </w:pPr>
            <w:r w:rsidRPr="00227212">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227212">
              <w:rPr>
                <w:rFonts w:ascii="Times New Roman" w:hAnsi="Times New Roman" w:cs="Times New Roman"/>
                <w:sz w:val="20"/>
                <w:szCs w:val="20"/>
              </w:rPr>
              <w:t xml:space="preserve">9: Mampu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menerapkan akhlak dalam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kehidupan berorganisasi,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berbangsa dan bernegara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serta berpikir logis dan </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kritis sesuai bidang </w:t>
            </w:r>
            <w:r w:rsidRPr="00227212">
              <w:rPr>
                <w:rFonts w:ascii="Times New Roman" w:hAnsi="Times New Roman" w:cs="Times New Roman"/>
                <w:sz w:val="20"/>
                <w:szCs w:val="20"/>
                <w:cs/>
              </w:rPr>
              <w:t>‎</w:t>
            </w:r>
            <w:r w:rsidRPr="00227212">
              <w:rPr>
                <w:rFonts w:ascii="Times New Roman" w:hAnsi="Times New Roman" w:cs="Times New Roman"/>
                <w:sz w:val="20"/>
                <w:szCs w:val="20"/>
              </w:rPr>
              <w:t>keahliannya</w:t>
            </w:r>
            <w:r w:rsidRPr="00227212">
              <w:rPr>
                <w:rFonts w:ascii="Times New Roman" w:hAnsi="Times New Roman" w:cs="Times New Roman"/>
                <w:sz w:val="20"/>
                <w:szCs w:val="20"/>
                <w:cs/>
              </w:rPr>
              <w:t>‎</w:t>
            </w:r>
            <w:r w:rsidRPr="00227212">
              <w:rPr>
                <w:rFonts w:ascii="Times New Roman" w:hAnsi="Times New Roman" w:cs="Times New Roman"/>
                <w:sz w:val="20"/>
                <w:szCs w:val="20"/>
              </w:rPr>
              <w:t xml:space="preserve"> </w:t>
            </w:r>
          </w:p>
        </w:tc>
        <w:tc>
          <w:tcPr>
            <w:tcW w:w="1683" w:type="dxa"/>
          </w:tcPr>
          <w:p w:rsidRPr="004E44CA" w:rsidR="001E2C8D" w:rsidP="001E2C8D" w:rsidRDefault="000967E4" w14:paraId="6D14F9BB" w14:textId="537A3508">
            <w:pPr>
              <w:rPr>
                <w:rFonts w:ascii="Times New Roman" w:hAnsi="Times New Roman" w:cs="Times New Roman"/>
                <w:sz w:val="20"/>
                <w:szCs w:val="20"/>
              </w:rPr>
            </w:pPr>
            <w:r w:rsidRPr="00227212">
              <w:rPr>
                <w:rFonts w:asciiTheme="majorBidi" w:hAnsiTheme="majorBidi" w:cstheme="majorBidi"/>
                <w:sz w:val="20"/>
                <w:szCs w:val="20"/>
              </w:rPr>
              <w:t>Akhlak Berorganisasi, Berbangsa dan Bernegara,</w:t>
            </w:r>
          </w:p>
        </w:tc>
        <w:tc>
          <w:tcPr>
            <w:tcW w:w="1417" w:type="dxa"/>
          </w:tcPr>
          <w:p w:rsidR="001E2C8D" w:rsidP="001E2C8D" w:rsidRDefault="00227212" w14:paraId="58BD719E" w14:textId="390205D2">
            <w:pPr>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276" w:type="dxa"/>
          </w:tcPr>
          <w:p w:rsidR="001E2C8D" w:rsidP="001E2C8D" w:rsidRDefault="00227212" w14:paraId="76BCAFCF" w14:textId="2A0911F1">
            <w:pPr>
              <w:tabs>
                <w:tab w:val="left" w:pos="241"/>
              </w:tabs>
              <w:rPr>
                <w:rFonts w:ascii="Times New Roman" w:hAnsi="Times New Roman" w:cs="Times New Roman"/>
                <w:sz w:val="20"/>
                <w:szCs w:val="20"/>
              </w:rPr>
            </w:pPr>
            <w:r w:rsidRPr="007B1818">
              <w:rPr>
                <w:rFonts w:asciiTheme="majorBidi" w:hAnsiTheme="majorBidi" w:cstheme="majorBidi"/>
                <w:bCs/>
                <w:i/>
                <w:iCs/>
                <w:color w:val="000000"/>
                <w:sz w:val="20"/>
                <w:szCs w:val="20"/>
              </w:rPr>
              <w:t>Contextual Instruction</w:t>
            </w:r>
            <w:r w:rsidRPr="007B1818">
              <w:rPr>
                <w:rFonts w:asciiTheme="majorBidi" w:hAnsiTheme="majorBidi" w:cstheme="majorBidi"/>
                <w:bCs/>
                <w:color w:val="000000"/>
                <w:sz w:val="20"/>
                <w:szCs w:val="20"/>
              </w:rPr>
              <w:t xml:space="preserve"> dan </w:t>
            </w:r>
            <w:r w:rsidRPr="007B1818">
              <w:rPr>
                <w:rFonts w:asciiTheme="majorBidi" w:hAnsiTheme="majorBidi" w:cstheme="majorBidi"/>
                <w:bCs/>
                <w:i/>
                <w:iCs/>
                <w:color w:val="000000"/>
                <w:sz w:val="20"/>
                <w:szCs w:val="20"/>
              </w:rPr>
              <w:t>Small Group Discussion</w:t>
            </w:r>
          </w:p>
        </w:tc>
        <w:tc>
          <w:tcPr>
            <w:tcW w:w="1559" w:type="dxa"/>
          </w:tcPr>
          <w:p w:rsidRPr="007B1818" w:rsidR="00227212" w:rsidP="00227212" w:rsidRDefault="00227212" w14:paraId="7F5D44DE" w14:textId="77777777">
            <w:pPr>
              <w:rPr>
                <w:rFonts w:asciiTheme="majorBidi" w:hAnsiTheme="majorBidi" w:cstheme="majorBidi"/>
                <w:sz w:val="20"/>
                <w:szCs w:val="20"/>
              </w:rPr>
            </w:pPr>
            <w:r w:rsidRPr="007B1818">
              <w:rPr>
                <w:rFonts w:asciiTheme="majorBidi" w:hAnsiTheme="majorBidi" w:cstheme="majorBidi"/>
                <w:sz w:val="20"/>
                <w:szCs w:val="20"/>
              </w:rPr>
              <w:t>PPT materi dan video di e-learning</w:t>
            </w:r>
          </w:p>
          <w:p w:rsidR="001E2C8D" w:rsidP="00227212" w:rsidRDefault="00227212" w14:paraId="3FB18A3E" w14:textId="382807B0">
            <w:pPr>
              <w:rPr>
                <w:rFonts w:ascii="Times New Roman" w:hAnsi="Times New Roman" w:cs="Times New Roman"/>
                <w:sz w:val="20"/>
                <w:szCs w:val="20"/>
              </w:rPr>
            </w:pPr>
            <w:hyperlink w:history="1" r:id="rId23">
              <w:r w:rsidRPr="007B1818">
                <w:rPr>
                  <w:rStyle w:val="Hyperlink"/>
                  <w:rFonts w:asciiTheme="majorBidi" w:hAnsiTheme="majorBidi" w:cstheme="majorBidi"/>
                  <w:sz w:val="20"/>
                  <w:szCs w:val="20"/>
                </w:rPr>
                <w:t>https://myklass-lppi.umy.ac.id/</w:t>
              </w:r>
            </w:hyperlink>
          </w:p>
        </w:tc>
        <w:tc>
          <w:tcPr>
            <w:tcW w:w="2775" w:type="dxa"/>
          </w:tcPr>
          <w:p w:rsidRPr="00227212" w:rsidR="00227212" w:rsidP="00227212" w:rsidRDefault="00227212" w14:paraId="3F8F9C12" w14:textId="77777777">
            <w:pPr>
              <w:rPr>
                <w:rFonts w:asciiTheme="majorBidi" w:hAnsiTheme="majorBidi" w:cstheme="majorBidi"/>
                <w:sz w:val="20"/>
                <w:szCs w:val="20"/>
              </w:rPr>
            </w:pPr>
            <w:r w:rsidRPr="00227212">
              <w:rPr>
                <w:rFonts w:asciiTheme="majorBidi" w:hAnsiTheme="majorBidi" w:cstheme="majorBidi"/>
                <w:sz w:val="20"/>
                <w:szCs w:val="20"/>
              </w:rPr>
              <w:t>Akhlak Berorganisasi, Berbangsa dan Bernegara, mencakup sub-pokok bahasan:</w:t>
            </w:r>
          </w:p>
          <w:p w:rsidRPr="00227212" w:rsidR="00227212" w:rsidP="0018178B" w:rsidRDefault="00227212" w14:paraId="036340A0" w14:textId="77777777">
            <w:pPr>
              <w:pStyle w:val="ListParagraph"/>
              <w:numPr>
                <w:ilvl w:val="0"/>
                <w:numId w:val="35"/>
              </w:numPr>
              <w:ind w:left="457"/>
              <w:rPr>
                <w:rFonts w:asciiTheme="majorBidi" w:hAnsiTheme="majorBidi" w:cstheme="majorBidi"/>
                <w:sz w:val="20"/>
                <w:szCs w:val="20"/>
              </w:rPr>
            </w:pPr>
            <w:r w:rsidRPr="00227212">
              <w:rPr>
                <w:rFonts w:asciiTheme="majorBidi" w:hAnsiTheme="majorBidi" w:cstheme="majorBidi"/>
                <w:sz w:val="20"/>
                <w:szCs w:val="20"/>
              </w:rPr>
              <w:t>Makna Hidup Berorganisasi</w:t>
            </w:r>
          </w:p>
          <w:p w:rsidRPr="00227212" w:rsidR="00227212" w:rsidP="0018178B" w:rsidRDefault="00227212" w14:paraId="11B2E4B0" w14:textId="77777777">
            <w:pPr>
              <w:pStyle w:val="ListParagraph"/>
              <w:numPr>
                <w:ilvl w:val="0"/>
                <w:numId w:val="35"/>
              </w:numPr>
              <w:ind w:left="457"/>
              <w:rPr>
                <w:rFonts w:asciiTheme="majorBidi" w:hAnsiTheme="majorBidi" w:cstheme="majorBidi"/>
                <w:sz w:val="20"/>
                <w:szCs w:val="20"/>
              </w:rPr>
            </w:pPr>
            <w:r w:rsidRPr="00227212">
              <w:rPr>
                <w:rFonts w:asciiTheme="majorBidi" w:hAnsiTheme="majorBidi" w:cstheme="majorBidi"/>
                <w:sz w:val="20"/>
                <w:szCs w:val="20"/>
              </w:rPr>
              <w:t>Makna Hidup Berbangsa dan Bernegara</w:t>
            </w:r>
          </w:p>
          <w:p w:rsidRPr="00227212" w:rsidR="00227212" w:rsidP="0018178B" w:rsidRDefault="00227212" w14:paraId="16FBEE02" w14:textId="77777777">
            <w:pPr>
              <w:pStyle w:val="ListParagraph"/>
              <w:numPr>
                <w:ilvl w:val="0"/>
                <w:numId w:val="35"/>
              </w:numPr>
              <w:ind w:left="457"/>
              <w:rPr>
                <w:rFonts w:asciiTheme="majorBidi" w:hAnsiTheme="majorBidi" w:cstheme="majorBidi"/>
                <w:sz w:val="20"/>
                <w:szCs w:val="20"/>
              </w:rPr>
            </w:pPr>
            <w:r w:rsidRPr="00227212">
              <w:rPr>
                <w:rFonts w:asciiTheme="majorBidi" w:hAnsiTheme="majorBidi" w:cstheme="majorBidi"/>
                <w:sz w:val="20"/>
                <w:szCs w:val="20"/>
              </w:rPr>
              <w:t>Musyawarah</w:t>
            </w:r>
          </w:p>
          <w:p w:rsidRPr="00227212" w:rsidR="00227212" w:rsidP="0018178B" w:rsidRDefault="00227212" w14:paraId="59E693CC" w14:textId="77777777">
            <w:pPr>
              <w:pStyle w:val="ListParagraph"/>
              <w:numPr>
                <w:ilvl w:val="0"/>
                <w:numId w:val="35"/>
              </w:numPr>
              <w:ind w:left="457"/>
              <w:rPr>
                <w:rFonts w:asciiTheme="majorBidi" w:hAnsiTheme="majorBidi" w:cstheme="majorBidi"/>
                <w:sz w:val="20"/>
                <w:szCs w:val="20"/>
              </w:rPr>
            </w:pPr>
            <w:r w:rsidRPr="00227212">
              <w:rPr>
                <w:rFonts w:asciiTheme="majorBidi" w:hAnsiTheme="majorBidi" w:cstheme="majorBidi"/>
                <w:sz w:val="20"/>
                <w:szCs w:val="20"/>
              </w:rPr>
              <w:t>Menegakkan Keadilan</w:t>
            </w:r>
          </w:p>
          <w:p w:rsidRPr="00227212" w:rsidR="00227212" w:rsidP="0018178B" w:rsidRDefault="00227212" w14:paraId="4B8C62FA" w14:textId="77777777">
            <w:pPr>
              <w:pStyle w:val="ListParagraph"/>
              <w:numPr>
                <w:ilvl w:val="0"/>
                <w:numId w:val="35"/>
              </w:numPr>
              <w:ind w:left="457"/>
              <w:rPr>
                <w:rFonts w:asciiTheme="majorBidi" w:hAnsiTheme="majorBidi" w:cstheme="majorBidi"/>
                <w:sz w:val="20"/>
                <w:szCs w:val="20"/>
              </w:rPr>
            </w:pPr>
            <w:r w:rsidRPr="00227212">
              <w:rPr>
                <w:rFonts w:asciiTheme="majorBidi" w:hAnsiTheme="majorBidi" w:cstheme="majorBidi"/>
                <w:sz w:val="20"/>
                <w:szCs w:val="20"/>
              </w:rPr>
              <w:t>Amar Ma’ruf Nahi Munkar</w:t>
            </w:r>
          </w:p>
          <w:p w:rsidRPr="00227212" w:rsidR="001E2C8D" w:rsidP="0018178B" w:rsidRDefault="00227212" w14:paraId="191131AF" w14:textId="4D6C3725">
            <w:pPr>
              <w:pStyle w:val="ListParagraph"/>
              <w:numPr>
                <w:ilvl w:val="0"/>
                <w:numId w:val="35"/>
              </w:numPr>
              <w:ind w:left="457"/>
              <w:rPr>
                <w:rFonts w:ascii="Cambria" w:hAnsi="Cambria"/>
              </w:rPr>
            </w:pPr>
            <w:r w:rsidRPr="00227212">
              <w:rPr>
                <w:rFonts w:asciiTheme="majorBidi" w:hAnsiTheme="majorBidi" w:cstheme="majorBidi"/>
                <w:sz w:val="20"/>
                <w:szCs w:val="20"/>
              </w:rPr>
              <w:lastRenderedPageBreak/>
              <w:t>Hubungan Pemimpin dan yang Dipimpin</w:t>
            </w:r>
          </w:p>
        </w:tc>
        <w:tc>
          <w:tcPr>
            <w:tcW w:w="706" w:type="dxa"/>
          </w:tcPr>
          <w:p w:rsidR="001E2C8D" w:rsidP="001E2C8D" w:rsidRDefault="001E2C8D" w14:paraId="43ABD327" w14:textId="77777777">
            <w:pPr>
              <w:rPr>
                <w:rFonts w:ascii="Times New Roman" w:hAnsi="Times New Roman" w:cs="Times New Roman"/>
                <w:sz w:val="20"/>
                <w:szCs w:val="20"/>
              </w:rPr>
            </w:pPr>
          </w:p>
        </w:tc>
      </w:tr>
      <w:tr w:rsidR="001E2C8D" w:rsidTr="007B1818" w14:paraId="32F10EE4" w14:textId="77777777">
        <w:trPr>
          <w:trHeight w:val="935"/>
        </w:trPr>
        <w:tc>
          <w:tcPr>
            <w:tcW w:w="884" w:type="dxa"/>
          </w:tcPr>
          <w:p w:rsidR="001E2C8D" w:rsidP="001E2C8D" w:rsidRDefault="001E2C8D" w14:paraId="48FBDD95" w14:textId="3B70E3AE">
            <w:pPr>
              <w:jc w:val="center"/>
              <w:rPr>
                <w:rFonts w:ascii="Times New Roman" w:hAnsi="Times New Roman" w:cs="Times New Roman"/>
                <w:sz w:val="20"/>
                <w:szCs w:val="20"/>
              </w:rPr>
            </w:pPr>
            <w:r>
              <w:rPr>
                <w:rFonts w:ascii="Times New Roman" w:hAnsi="Times New Roman" w:cs="Times New Roman"/>
                <w:sz w:val="20"/>
                <w:szCs w:val="20"/>
              </w:rPr>
              <w:t>1</w:t>
            </w:r>
            <w:r w:rsidR="000967E4">
              <w:rPr>
                <w:rFonts w:ascii="Times New Roman" w:hAnsi="Times New Roman" w:cs="Times New Roman"/>
                <w:sz w:val="20"/>
                <w:szCs w:val="20"/>
              </w:rPr>
              <w:t>6</w:t>
            </w:r>
          </w:p>
        </w:tc>
        <w:tc>
          <w:tcPr>
            <w:tcW w:w="3382" w:type="dxa"/>
          </w:tcPr>
          <w:p w:rsidRPr="000967E4" w:rsidR="000967E4" w:rsidP="0018178B" w:rsidRDefault="000967E4" w14:paraId="31ADF1DF" w14:textId="7E0185B9">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0967E4">
              <w:rPr>
                <w:rFonts w:ascii="Times New Roman" w:hAnsi="Times New Roman" w:cs="Times New Roman"/>
                <w:sz w:val="20"/>
                <w:szCs w:val="20"/>
              </w:rPr>
              <w:t xml:space="preserve">6: Mampu menanamkan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keimanan dalam diri, keluarga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masyarakat serta kehidupan berbangsa </w:t>
            </w:r>
            <w:r w:rsidRPr="000967E4">
              <w:rPr>
                <w:rFonts w:ascii="Times New Roman" w:hAnsi="Times New Roman" w:cs="Times New Roman"/>
                <w:sz w:val="20"/>
                <w:szCs w:val="20"/>
                <w:cs/>
              </w:rPr>
              <w:t>‎</w:t>
            </w:r>
            <w:r w:rsidRPr="000967E4">
              <w:rPr>
                <w:rFonts w:ascii="Times New Roman" w:hAnsi="Times New Roman" w:cs="Times New Roman"/>
                <w:sz w:val="20"/>
                <w:szCs w:val="20"/>
              </w:rPr>
              <w:t>dan bernegara</w:t>
            </w:r>
          </w:p>
          <w:p w:rsidRPr="000967E4" w:rsidR="000967E4" w:rsidP="0018178B" w:rsidRDefault="000967E4" w14:paraId="7924BE97" w14:textId="75133C69">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0967E4">
              <w:rPr>
                <w:rFonts w:ascii="Times New Roman" w:hAnsi="Times New Roman" w:cs="Times New Roman"/>
                <w:sz w:val="20"/>
                <w:szCs w:val="20"/>
              </w:rPr>
              <w:t xml:space="preserve">7: Mampu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mengetahui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menguasai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urgensi akhlak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pembentukannya </w:t>
            </w:r>
            <w:r w:rsidRPr="000967E4">
              <w:rPr>
                <w:rFonts w:ascii="Times New Roman" w:hAnsi="Times New Roman" w:cs="Times New Roman"/>
                <w:sz w:val="20"/>
                <w:szCs w:val="20"/>
                <w:cs/>
              </w:rPr>
              <w:t>‎</w:t>
            </w:r>
          </w:p>
          <w:p w:rsidRPr="000967E4" w:rsidR="000967E4" w:rsidP="0018178B" w:rsidRDefault="000967E4" w14:paraId="11B0AB1B" w14:textId="2187E2C4">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0967E4">
              <w:rPr>
                <w:rFonts w:ascii="Times New Roman" w:hAnsi="Times New Roman" w:cs="Times New Roman"/>
                <w:sz w:val="20"/>
                <w:szCs w:val="20"/>
              </w:rPr>
              <w:t xml:space="preserve">8: Mampu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mengetahui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menerapkan akhlak pribadi,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keluarga,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sosial dalam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kehidupan sehari-hari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 </w:t>
            </w:r>
            <w:r w:rsidRPr="000967E4">
              <w:rPr>
                <w:rFonts w:ascii="Times New Roman" w:hAnsi="Times New Roman" w:cs="Times New Roman"/>
                <w:sz w:val="20"/>
                <w:szCs w:val="20"/>
                <w:cs/>
              </w:rPr>
              <w:t>‎</w:t>
            </w:r>
          </w:p>
          <w:p w:rsidRPr="000967E4" w:rsidR="001E2C8D" w:rsidP="0018178B" w:rsidRDefault="000967E4" w14:paraId="01707792" w14:textId="17227FA7">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0967E4">
              <w:rPr>
                <w:rFonts w:ascii="Times New Roman" w:hAnsi="Times New Roman" w:cs="Times New Roman"/>
                <w:sz w:val="20"/>
                <w:szCs w:val="20"/>
              </w:rPr>
              <w:t xml:space="preserve">9: Mampu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menerapkan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akhlak dalam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kehidupan berorganisasi,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berbangsa dan bernegara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serta berpikir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logis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kritis sesuai bidang </w:t>
            </w:r>
            <w:r w:rsidRPr="000967E4">
              <w:rPr>
                <w:rFonts w:ascii="Times New Roman" w:hAnsi="Times New Roman" w:cs="Times New Roman"/>
                <w:sz w:val="20"/>
                <w:szCs w:val="20"/>
                <w:cs/>
              </w:rPr>
              <w:t>‎‎</w:t>
            </w:r>
            <w:r w:rsidRPr="000967E4">
              <w:rPr>
                <w:rFonts w:ascii="Times New Roman" w:hAnsi="Times New Roman" w:cs="Times New Roman"/>
                <w:sz w:val="20"/>
                <w:szCs w:val="20"/>
              </w:rPr>
              <w:t>keahliannya</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 </w:t>
            </w:r>
            <w:r w:rsidRPr="000967E4">
              <w:rPr>
                <w:rFonts w:ascii="Times New Roman" w:hAnsi="Times New Roman" w:cs="Times New Roman"/>
                <w:sz w:val="20"/>
                <w:szCs w:val="20"/>
                <w:cs/>
              </w:rPr>
              <w:t>‎</w:t>
            </w:r>
          </w:p>
        </w:tc>
        <w:tc>
          <w:tcPr>
            <w:tcW w:w="1683" w:type="dxa"/>
          </w:tcPr>
          <w:p w:rsidR="001E2C8D" w:rsidP="001E2C8D" w:rsidRDefault="000967E4" w14:paraId="5AC34244" w14:textId="77777777">
            <w:pPr>
              <w:rPr>
                <w:rFonts w:ascii="Times New Roman" w:hAnsi="Times New Roman" w:cs="Times New Roman"/>
                <w:sz w:val="20"/>
                <w:szCs w:val="20"/>
              </w:rPr>
            </w:pPr>
            <w:r>
              <w:rPr>
                <w:rFonts w:ascii="Times New Roman" w:hAnsi="Times New Roman" w:cs="Times New Roman"/>
                <w:sz w:val="20"/>
                <w:szCs w:val="20"/>
              </w:rPr>
              <w:t>Pemahaman Komprehensif tentang:</w:t>
            </w:r>
          </w:p>
          <w:p w:rsidRPr="000967E4" w:rsidR="000967E4" w:rsidP="0018178B" w:rsidRDefault="000967E4" w14:paraId="6CDFEC2D" w14:textId="77777777">
            <w:pPr>
              <w:pStyle w:val="ListParagraph"/>
              <w:numPr>
                <w:ilvl w:val="0"/>
                <w:numId w:val="37"/>
              </w:numPr>
              <w:ind w:left="298" w:hanging="283"/>
              <w:rPr>
                <w:rFonts w:ascii="Times New Roman" w:hAnsi="Times New Roman" w:cs="Times New Roman"/>
                <w:sz w:val="20"/>
                <w:szCs w:val="20"/>
              </w:rPr>
            </w:pPr>
            <w:r w:rsidRPr="000967E4">
              <w:rPr>
                <w:rFonts w:ascii="Times New Roman" w:hAnsi="Times New Roman" w:cs="Times New Roman"/>
                <w:sz w:val="20"/>
                <w:szCs w:val="20"/>
              </w:rPr>
              <w:t xml:space="preserve">Iman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Pengaruhnya </w:t>
            </w:r>
            <w:r w:rsidRPr="000967E4">
              <w:rPr>
                <w:rFonts w:ascii="Times New Roman" w:hAnsi="Times New Roman" w:cs="Times New Roman"/>
                <w:sz w:val="20"/>
                <w:szCs w:val="20"/>
                <w:cs/>
              </w:rPr>
              <w:t>‎</w:t>
            </w:r>
            <w:r w:rsidRPr="000967E4">
              <w:rPr>
                <w:rFonts w:ascii="Times New Roman" w:hAnsi="Times New Roman" w:cs="Times New Roman"/>
                <w:sz w:val="20"/>
                <w:szCs w:val="20"/>
              </w:rPr>
              <w:t>dalam Kehidupan</w:t>
            </w:r>
          </w:p>
          <w:p w:rsidRPr="000967E4" w:rsidR="000967E4" w:rsidP="0018178B" w:rsidRDefault="000967E4" w14:paraId="657466C4" w14:textId="77777777">
            <w:pPr>
              <w:pStyle w:val="ListParagraph"/>
              <w:numPr>
                <w:ilvl w:val="0"/>
                <w:numId w:val="37"/>
              </w:numPr>
              <w:ind w:left="298" w:hanging="283"/>
              <w:rPr>
                <w:rFonts w:ascii="Times New Roman" w:hAnsi="Times New Roman" w:cs="Times New Roman"/>
                <w:sz w:val="20"/>
                <w:szCs w:val="20"/>
              </w:rPr>
            </w:pPr>
            <w:r w:rsidRPr="000967E4">
              <w:rPr>
                <w:rFonts w:ascii="Times New Roman" w:hAnsi="Times New Roman" w:cs="Times New Roman"/>
                <w:sz w:val="20"/>
                <w:szCs w:val="20"/>
              </w:rPr>
              <w:t xml:space="preserve">Akhlaq dalam </w:t>
            </w:r>
            <w:r w:rsidRPr="000967E4">
              <w:rPr>
                <w:rFonts w:ascii="Times New Roman" w:hAnsi="Times New Roman" w:cs="Times New Roman"/>
                <w:sz w:val="20"/>
                <w:szCs w:val="20"/>
                <w:cs/>
              </w:rPr>
              <w:t>‎</w:t>
            </w:r>
            <w:r w:rsidRPr="000967E4">
              <w:rPr>
                <w:rFonts w:ascii="Times New Roman" w:hAnsi="Times New Roman" w:cs="Times New Roman"/>
                <w:sz w:val="20"/>
                <w:szCs w:val="20"/>
              </w:rPr>
              <w:t>Islam</w:t>
            </w:r>
          </w:p>
          <w:p w:rsidRPr="000967E4" w:rsidR="000967E4" w:rsidP="0018178B" w:rsidRDefault="000967E4" w14:paraId="3D97671D" w14:textId="77777777">
            <w:pPr>
              <w:pStyle w:val="ListParagraph"/>
              <w:numPr>
                <w:ilvl w:val="0"/>
                <w:numId w:val="37"/>
              </w:numPr>
              <w:ind w:left="298" w:hanging="283"/>
              <w:rPr>
                <w:rFonts w:ascii="Times New Roman" w:hAnsi="Times New Roman" w:cs="Times New Roman"/>
                <w:sz w:val="20"/>
                <w:szCs w:val="20"/>
              </w:rPr>
            </w:pPr>
            <w:r w:rsidRPr="000967E4">
              <w:rPr>
                <w:rFonts w:ascii="Times New Roman" w:hAnsi="Times New Roman" w:cs="Times New Roman"/>
                <w:sz w:val="20"/>
                <w:szCs w:val="20"/>
              </w:rPr>
              <w:t xml:space="preserve">Akhlak Pribadi,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Keluarga dan </w:t>
            </w:r>
            <w:r w:rsidRPr="000967E4">
              <w:rPr>
                <w:rFonts w:ascii="Times New Roman" w:hAnsi="Times New Roman" w:cs="Times New Roman"/>
                <w:sz w:val="20"/>
                <w:szCs w:val="20"/>
                <w:cs/>
              </w:rPr>
              <w:t>‎</w:t>
            </w:r>
            <w:r w:rsidRPr="000967E4">
              <w:rPr>
                <w:rFonts w:ascii="Times New Roman" w:hAnsi="Times New Roman" w:cs="Times New Roman"/>
                <w:sz w:val="20"/>
                <w:szCs w:val="20"/>
              </w:rPr>
              <w:t>Sosial</w:t>
            </w:r>
          </w:p>
          <w:p w:rsidRPr="000967E4" w:rsidR="000967E4" w:rsidP="0018178B" w:rsidRDefault="000967E4" w14:paraId="52A7D8BB" w14:textId="745B8B50">
            <w:pPr>
              <w:pStyle w:val="ListParagraph"/>
              <w:numPr>
                <w:ilvl w:val="0"/>
                <w:numId w:val="37"/>
              </w:numPr>
              <w:ind w:left="298" w:hanging="283"/>
              <w:rPr>
                <w:rFonts w:ascii="Times New Roman" w:hAnsi="Times New Roman" w:cs="Times New Roman"/>
                <w:sz w:val="20"/>
                <w:szCs w:val="20"/>
              </w:rPr>
            </w:pPr>
            <w:r w:rsidRPr="000967E4">
              <w:rPr>
                <w:rFonts w:ascii="Times New Roman" w:hAnsi="Times New Roman" w:cs="Times New Roman"/>
                <w:sz w:val="20"/>
                <w:szCs w:val="20"/>
              </w:rPr>
              <w:t xml:space="preserve">Akhlak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Berorganisasi,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Berbangsa dan </w:t>
            </w:r>
            <w:r w:rsidRPr="000967E4">
              <w:rPr>
                <w:rFonts w:ascii="Times New Roman" w:hAnsi="Times New Roman" w:cs="Times New Roman"/>
                <w:sz w:val="20"/>
                <w:szCs w:val="20"/>
                <w:cs/>
              </w:rPr>
              <w:t>‎</w:t>
            </w:r>
            <w:r w:rsidRPr="000967E4">
              <w:rPr>
                <w:rFonts w:ascii="Times New Roman" w:hAnsi="Times New Roman" w:cs="Times New Roman"/>
                <w:sz w:val="20"/>
                <w:szCs w:val="20"/>
              </w:rPr>
              <w:t>Bernegara,</w:t>
            </w:r>
            <w:r w:rsidRPr="000967E4">
              <w:rPr>
                <w:rFonts w:ascii="Times New Roman" w:hAnsi="Times New Roman" w:cs="Times New Roman"/>
                <w:sz w:val="20"/>
                <w:szCs w:val="20"/>
                <w:cs/>
              </w:rPr>
              <w:t>‎</w:t>
            </w:r>
          </w:p>
        </w:tc>
        <w:tc>
          <w:tcPr>
            <w:tcW w:w="1417" w:type="dxa"/>
          </w:tcPr>
          <w:p w:rsidR="000967E4" w:rsidP="000967E4" w:rsidRDefault="000967E4" w14:paraId="0EF0FE7C" w14:textId="77777777">
            <w:pPr>
              <w:rPr>
                <w:rFonts w:asciiTheme="majorBidi" w:hAnsiTheme="majorBidi" w:cstheme="majorBidi"/>
                <w:b/>
                <w:bCs/>
                <w:sz w:val="20"/>
                <w:szCs w:val="20"/>
              </w:rPr>
            </w:pPr>
            <w:r w:rsidRPr="007B1818">
              <w:rPr>
                <w:rFonts w:asciiTheme="majorBidi" w:hAnsiTheme="majorBidi" w:cstheme="majorBidi"/>
                <w:b/>
                <w:bCs/>
                <w:sz w:val="20"/>
                <w:szCs w:val="20"/>
              </w:rPr>
              <w:t xml:space="preserve">UCP </w:t>
            </w:r>
            <w:r>
              <w:rPr>
                <w:rFonts w:asciiTheme="majorBidi" w:hAnsiTheme="majorBidi" w:cstheme="majorBidi"/>
                <w:b/>
                <w:bCs/>
                <w:sz w:val="20"/>
                <w:szCs w:val="20"/>
              </w:rPr>
              <w:t>2</w:t>
            </w:r>
            <w:r w:rsidRPr="007B1818">
              <w:rPr>
                <w:rFonts w:asciiTheme="majorBidi" w:hAnsiTheme="majorBidi" w:cstheme="majorBidi"/>
                <w:b/>
                <w:bCs/>
                <w:sz w:val="20"/>
                <w:szCs w:val="20"/>
              </w:rPr>
              <w:t xml:space="preserve"> </w:t>
            </w:r>
          </w:p>
          <w:p w:rsidR="001E2C8D" w:rsidP="000967E4" w:rsidRDefault="000967E4" w14:paraId="0C325CB9" w14:textId="4E5F9EB5">
            <w:pPr>
              <w:rPr>
                <w:rFonts w:ascii="Times New Roman" w:hAnsi="Times New Roman" w:cs="Times New Roman"/>
                <w:sz w:val="20"/>
                <w:szCs w:val="20"/>
              </w:rPr>
            </w:pPr>
            <w:r w:rsidRPr="007B1818">
              <w:rPr>
                <w:rFonts w:asciiTheme="majorBidi" w:hAnsiTheme="majorBidi" w:cstheme="majorBidi"/>
                <w:b/>
                <w:bCs/>
                <w:sz w:val="20"/>
                <w:szCs w:val="20"/>
              </w:rPr>
              <w:t>(</w:t>
            </w:r>
            <w:r w:rsidRPr="007B1818">
              <w:rPr>
                <w:rFonts w:asciiTheme="majorBidi" w:hAnsiTheme="majorBidi" w:cstheme="majorBidi"/>
                <w:bCs/>
                <w:color w:val="000000"/>
                <w:sz w:val="20"/>
                <w:szCs w:val="20"/>
              </w:rPr>
              <w:t>Ujian Tertulis)</w:t>
            </w:r>
          </w:p>
        </w:tc>
        <w:tc>
          <w:tcPr>
            <w:tcW w:w="1276" w:type="dxa"/>
          </w:tcPr>
          <w:p w:rsidR="000967E4" w:rsidP="000967E4" w:rsidRDefault="000967E4" w14:paraId="6A77BA77" w14:textId="77777777">
            <w:pPr>
              <w:rPr>
                <w:rFonts w:asciiTheme="majorBidi" w:hAnsiTheme="majorBidi" w:cstheme="majorBidi"/>
                <w:b/>
                <w:bCs/>
                <w:sz w:val="20"/>
                <w:szCs w:val="20"/>
              </w:rPr>
            </w:pPr>
            <w:r w:rsidRPr="007B1818">
              <w:rPr>
                <w:rFonts w:asciiTheme="majorBidi" w:hAnsiTheme="majorBidi" w:cstheme="majorBidi"/>
                <w:b/>
                <w:bCs/>
                <w:sz w:val="20"/>
                <w:szCs w:val="20"/>
              </w:rPr>
              <w:t xml:space="preserve">UCP </w:t>
            </w:r>
            <w:r>
              <w:rPr>
                <w:rFonts w:asciiTheme="majorBidi" w:hAnsiTheme="majorBidi" w:cstheme="majorBidi"/>
                <w:b/>
                <w:bCs/>
                <w:sz w:val="20"/>
                <w:szCs w:val="20"/>
              </w:rPr>
              <w:t>2</w:t>
            </w:r>
            <w:r w:rsidRPr="007B1818">
              <w:rPr>
                <w:rFonts w:asciiTheme="majorBidi" w:hAnsiTheme="majorBidi" w:cstheme="majorBidi"/>
                <w:b/>
                <w:bCs/>
                <w:sz w:val="20"/>
                <w:szCs w:val="20"/>
              </w:rPr>
              <w:t xml:space="preserve"> </w:t>
            </w:r>
          </w:p>
          <w:p w:rsidR="001E2C8D" w:rsidP="000967E4" w:rsidRDefault="000967E4" w14:paraId="031BDB89" w14:textId="0E396005">
            <w:pPr>
              <w:tabs>
                <w:tab w:val="left" w:pos="241"/>
              </w:tabs>
              <w:rPr>
                <w:rFonts w:ascii="Times New Roman" w:hAnsi="Times New Roman" w:cs="Times New Roman"/>
                <w:sz w:val="20"/>
                <w:szCs w:val="20"/>
              </w:rPr>
            </w:pPr>
            <w:r w:rsidRPr="007B1818">
              <w:rPr>
                <w:rFonts w:asciiTheme="majorBidi" w:hAnsiTheme="majorBidi" w:cstheme="majorBidi"/>
                <w:b/>
                <w:bCs/>
                <w:sz w:val="20"/>
                <w:szCs w:val="20"/>
              </w:rPr>
              <w:t>(</w:t>
            </w:r>
            <w:r w:rsidRPr="007B1818">
              <w:rPr>
                <w:rFonts w:asciiTheme="majorBidi" w:hAnsiTheme="majorBidi" w:cstheme="majorBidi"/>
                <w:bCs/>
                <w:color w:val="000000"/>
                <w:sz w:val="20"/>
                <w:szCs w:val="20"/>
              </w:rPr>
              <w:t>Ujian Tertulis)</w:t>
            </w:r>
          </w:p>
        </w:tc>
        <w:tc>
          <w:tcPr>
            <w:tcW w:w="1559" w:type="dxa"/>
          </w:tcPr>
          <w:p w:rsidRPr="007B1818" w:rsidR="000967E4" w:rsidP="000967E4" w:rsidRDefault="000967E4" w14:paraId="2D5C5B08" w14:textId="77777777">
            <w:pPr>
              <w:rPr>
                <w:rFonts w:asciiTheme="majorBidi" w:hAnsiTheme="majorBidi" w:cstheme="majorBidi"/>
                <w:sz w:val="20"/>
                <w:szCs w:val="20"/>
              </w:rPr>
            </w:pPr>
            <w:r w:rsidRPr="007B1818">
              <w:rPr>
                <w:rFonts w:asciiTheme="majorBidi" w:hAnsiTheme="majorBidi" w:cstheme="majorBidi"/>
                <w:sz w:val="20"/>
                <w:szCs w:val="20"/>
              </w:rPr>
              <w:t>Soal ujian dikerjakan di e-learning</w:t>
            </w:r>
          </w:p>
          <w:p w:rsidRPr="007B1818" w:rsidR="000967E4" w:rsidP="000967E4" w:rsidRDefault="000967E4" w14:paraId="4B1D02CB" w14:textId="77777777">
            <w:pPr>
              <w:rPr>
                <w:rFonts w:asciiTheme="majorBidi" w:hAnsiTheme="majorBidi" w:cstheme="majorBidi"/>
                <w:sz w:val="20"/>
                <w:szCs w:val="20"/>
              </w:rPr>
            </w:pPr>
            <w:hyperlink w:history="1" r:id="rId24">
              <w:r w:rsidRPr="007B1818">
                <w:rPr>
                  <w:rStyle w:val="Hyperlink"/>
                  <w:rFonts w:asciiTheme="majorBidi" w:hAnsiTheme="majorBidi" w:cstheme="majorBidi"/>
                  <w:sz w:val="20"/>
                  <w:szCs w:val="20"/>
                </w:rPr>
                <w:t>https://myklass-lppi.umy.ac.id/</w:t>
              </w:r>
            </w:hyperlink>
          </w:p>
          <w:p w:rsidR="001E2C8D" w:rsidP="001E2C8D" w:rsidRDefault="001E2C8D" w14:paraId="5EC1BE55" w14:textId="52FC1FCA">
            <w:pPr>
              <w:rPr>
                <w:rFonts w:ascii="Times New Roman" w:hAnsi="Times New Roman" w:cs="Times New Roman"/>
                <w:sz w:val="20"/>
                <w:szCs w:val="20"/>
              </w:rPr>
            </w:pPr>
          </w:p>
        </w:tc>
        <w:tc>
          <w:tcPr>
            <w:tcW w:w="2775" w:type="dxa"/>
          </w:tcPr>
          <w:p w:rsidRPr="00D258DC" w:rsidR="000967E4" w:rsidP="000967E4" w:rsidRDefault="000967E4" w14:paraId="4969A8C1" w14:textId="77777777">
            <w:pPr>
              <w:rPr>
                <w:rFonts w:asciiTheme="majorBidi" w:hAnsiTheme="majorBidi" w:cstheme="majorBidi"/>
                <w:sz w:val="20"/>
                <w:szCs w:val="20"/>
              </w:rPr>
            </w:pPr>
            <w:r w:rsidRPr="00D258DC">
              <w:rPr>
                <w:rFonts w:asciiTheme="majorBidi" w:hAnsiTheme="majorBidi" w:cstheme="majorBidi"/>
                <w:color w:val="000000"/>
                <w:sz w:val="20"/>
                <w:szCs w:val="20"/>
              </w:rPr>
              <w:t xml:space="preserve">Mahasiswa mengerjakan soal ujian berupa isian dan uraian </w:t>
            </w:r>
            <w:r w:rsidRPr="00D258DC">
              <w:rPr>
                <w:rFonts w:asciiTheme="majorBidi" w:hAnsiTheme="majorBidi" w:cstheme="majorBidi"/>
                <w:sz w:val="20"/>
                <w:szCs w:val="20"/>
                <w:lang w:val="sv-SE"/>
              </w:rPr>
              <w:t xml:space="preserve">untuk </w:t>
            </w:r>
            <w:r w:rsidRPr="00D258DC">
              <w:rPr>
                <w:rFonts w:asciiTheme="majorBidi" w:hAnsiTheme="majorBidi" w:cstheme="majorBidi"/>
                <w:i/>
                <w:sz w:val="20"/>
                <w:szCs w:val="20"/>
                <w:lang w:val="sv-SE"/>
              </w:rPr>
              <w:t>hardskills</w:t>
            </w:r>
            <w:r w:rsidRPr="00D258DC">
              <w:rPr>
                <w:rFonts w:asciiTheme="majorBidi" w:hAnsiTheme="majorBidi" w:cstheme="majorBidi"/>
                <w:i/>
                <w:sz w:val="20"/>
                <w:szCs w:val="20"/>
              </w:rPr>
              <w:t>.</w:t>
            </w:r>
          </w:p>
          <w:p w:rsidR="001E2C8D" w:rsidP="000967E4" w:rsidRDefault="000967E4" w14:paraId="49AF9920" w14:textId="757BE0FB">
            <w:pPr>
              <w:rPr>
                <w:rFonts w:ascii="Times New Roman" w:hAnsi="Times New Roman" w:cs="Times New Roman"/>
                <w:sz w:val="20"/>
                <w:szCs w:val="20"/>
              </w:rPr>
            </w:pPr>
            <w:r w:rsidRPr="00D258DC">
              <w:rPr>
                <w:rFonts w:asciiTheme="majorBidi" w:hAnsiTheme="majorBidi" w:cstheme="majorBidi"/>
                <w:sz w:val="20"/>
                <w:szCs w:val="20"/>
                <w:lang w:val="sv-SE"/>
              </w:rPr>
              <w:t>Observasi untuk penilaian sikap (Penilain sikap dapat dilakukan saat mahasiswa mengikuti ujian</w:t>
            </w:r>
            <w:r w:rsidRPr="00D258DC">
              <w:rPr>
                <w:rFonts w:asciiTheme="majorBidi" w:hAnsiTheme="majorBidi" w:cstheme="majorBidi"/>
                <w:sz w:val="20"/>
                <w:szCs w:val="20"/>
              </w:rPr>
              <w:t>)</w:t>
            </w:r>
          </w:p>
        </w:tc>
        <w:tc>
          <w:tcPr>
            <w:tcW w:w="706" w:type="dxa"/>
          </w:tcPr>
          <w:p w:rsidR="001E2C8D" w:rsidP="001E2C8D" w:rsidRDefault="00C86826" w14:paraId="70922DB9" w14:textId="5F3B6AA3">
            <w:pPr>
              <w:rPr>
                <w:rFonts w:ascii="Times New Roman" w:hAnsi="Times New Roman" w:cs="Times New Roman"/>
                <w:sz w:val="20"/>
                <w:szCs w:val="20"/>
              </w:rPr>
            </w:pPr>
            <w:r>
              <w:rPr>
                <w:rFonts w:ascii="Times New Roman" w:hAnsi="Times New Roman" w:cs="Times New Roman"/>
                <w:sz w:val="20"/>
                <w:szCs w:val="20"/>
              </w:rPr>
              <w:t>4</w:t>
            </w:r>
            <w:r w:rsidR="007D34B3">
              <w:rPr>
                <w:rFonts w:ascii="Times New Roman" w:hAnsi="Times New Roman" w:cs="Times New Roman"/>
                <w:sz w:val="20"/>
                <w:szCs w:val="20"/>
              </w:rPr>
              <w:t>0 %</w:t>
            </w:r>
          </w:p>
        </w:tc>
      </w:tr>
    </w:tbl>
    <w:p w:rsidR="004A00B0" w:rsidRDefault="004A00B0" w14:paraId="31A0FC24" w14:textId="77777777">
      <w:pPr>
        <w:rPr>
          <w:rFonts w:ascii="Times New Roman" w:hAnsi="Times New Roman" w:cs="Times New Roman"/>
          <w:sz w:val="20"/>
          <w:szCs w:val="20"/>
        </w:rPr>
        <w:sectPr w:rsidR="004A00B0">
          <w:headerReference w:type="default" r:id="rId25"/>
          <w:footerReference w:type="default" r:id="rId26"/>
          <w:pgSz w:w="15840" w:h="12240" w:orient="landscape"/>
          <w:pgMar w:top="1440" w:right="1440" w:bottom="1440" w:left="1440" w:header="708" w:footer="708" w:gutter="0"/>
          <w:cols w:space="720"/>
        </w:sectPr>
      </w:pPr>
    </w:p>
    <w:p w:rsidR="001A6A4A" w:rsidRDefault="001A6A4A" w14:paraId="342E1F98" w14:textId="5EEFD3E6">
      <w:pPr>
        <w:rPr>
          <w:rFonts w:ascii="Times New Roman" w:hAnsi="Times New Roman" w:cs="Times New Roman"/>
          <w:sz w:val="20"/>
          <w:szCs w:val="20"/>
        </w:rPr>
      </w:pPr>
    </w:p>
    <w:tbl>
      <w:tblPr>
        <w:tblStyle w:val="TableGrid"/>
        <w:tblW w:w="13540" w:type="dxa"/>
        <w:tblLook w:val="04A0" w:firstRow="1" w:lastRow="0" w:firstColumn="1" w:lastColumn="0" w:noHBand="0" w:noVBand="1"/>
      </w:tblPr>
      <w:tblGrid>
        <w:gridCol w:w="680"/>
        <w:gridCol w:w="850"/>
        <w:gridCol w:w="733"/>
        <w:gridCol w:w="981"/>
        <w:gridCol w:w="1429"/>
        <w:gridCol w:w="1232"/>
        <w:gridCol w:w="3197"/>
        <w:gridCol w:w="831"/>
        <w:gridCol w:w="10"/>
        <w:gridCol w:w="831"/>
        <w:gridCol w:w="10"/>
        <w:gridCol w:w="682"/>
        <w:gridCol w:w="2074"/>
      </w:tblGrid>
      <w:tr w:rsidR="000225A6" w:rsidTr="006B479D" w14:paraId="611E314E" w14:textId="77777777">
        <w:tc>
          <w:tcPr>
            <w:tcW w:w="13540" w:type="dxa"/>
            <w:gridSpan w:val="13"/>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000225A6" w:rsidP="006B479D" w:rsidRDefault="000225A6" w14:paraId="55D17FBC" w14:textId="77777777">
            <w:pPr>
              <w:jc w:val="center"/>
              <w:rPr>
                <w:rFonts w:ascii="Times New Roman" w:hAnsi="Times New Roman" w:cs="Times New Roman"/>
                <w:sz w:val="32"/>
                <w:szCs w:val="32"/>
              </w:rPr>
            </w:pPr>
            <w:r>
              <w:rPr>
                <w:rFonts w:ascii="Times New Roman" w:hAnsi="Times New Roman" w:cs="Times New Roman"/>
                <w:b/>
                <w:bCs/>
                <w:sz w:val="24"/>
                <w:szCs w:val="24"/>
              </w:rPr>
              <w:t xml:space="preserve">Rancangan Evaluasi (Penilaian) </w:t>
            </w:r>
          </w:p>
        </w:tc>
      </w:tr>
      <w:tr w:rsidR="000225A6" w:rsidTr="006B479D" w14:paraId="6081CF52" w14:textId="77777777">
        <w:tc>
          <w:tcPr>
            <w:tcW w:w="680"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5E5655AD" w14:textId="77777777">
            <w:pPr>
              <w:rPr>
                <w:rFonts w:ascii="Times New Roman" w:hAnsi="Times New Roman" w:cs="Times New Roman"/>
                <w:sz w:val="20"/>
                <w:szCs w:val="20"/>
              </w:rPr>
            </w:pPr>
            <w:r>
              <w:rPr>
                <w:rFonts w:ascii="Times New Roman" w:hAnsi="Times New Roman" w:cs="Times New Roman"/>
                <w:sz w:val="20"/>
                <w:szCs w:val="20"/>
              </w:rPr>
              <w:t>No</w:t>
            </w:r>
          </w:p>
        </w:tc>
        <w:tc>
          <w:tcPr>
            <w:tcW w:w="850"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3121AD9B" w14:textId="77777777">
            <w:pPr>
              <w:rPr>
                <w:rFonts w:ascii="Times New Roman" w:hAnsi="Times New Roman" w:cs="Times New Roman"/>
                <w:sz w:val="20"/>
                <w:szCs w:val="20"/>
              </w:rPr>
            </w:pPr>
            <w:r>
              <w:rPr>
                <w:rFonts w:ascii="Times New Roman" w:hAnsi="Times New Roman" w:cs="Times New Roman"/>
                <w:sz w:val="20"/>
                <w:szCs w:val="20"/>
              </w:rPr>
              <w:t>Minggu</w:t>
            </w:r>
          </w:p>
        </w:tc>
        <w:tc>
          <w:tcPr>
            <w:tcW w:w="733"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740DF264" w14:textId="77777777">
            <w:pPr>
              <w:rPr>
                <w:rFonts w:ascii="Times New Roman" w:hAnsi="Times New Roman" w:cs="Times New Roman"/>
                <w:sz w:val="20"/>
                <w:szCs w:val="20"/>
              </w:rPr>
            </w:pPr>
            <w:r>
              <w:rPr>
                <w:rFonts w:ascii="Times New Roman" w:hAnsi="Times New Roman" w:cs="Times New Roman"/>
                <w:sz w:val="20"/>
                <w:szCs w:val="20"/>
              </w:rPr>
              <w:t>CPL</w:t>
            </w:r>
          </w:p>
        </w:tc>
        <w:tc>
          <w:tcPr>
            <w:tcW w:w="981"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5618D36C" w14:textId="77777777">
            <w:pPr>
              <w:rPr>
                <w:rFonts w:ascii="Times New Roman" w:hAnsi="Times New Roman" w:cs="Times New Roman"/>
                <w:sz w:val="20"/>
                <w:szCs w:val="20"/>
              </w:rPr>
            </w:pPr>
            <w:r>
              <w:rPr>
                <w:rFonts w:ascii="Times New Roman" w:hAnsi="Times New Roman" w:cs="Times New Roman"/>
                <w:sz w:val="20"/>
                <w:szCs w:val="20"/>
              </w:rPr>
              <w:t>CPMK</w:t>
            </w:r>
          </w:p>
        </w:tc>
        <w:tc>
          <w:tcPr>
            <w:tcW w:w="1429"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1173C20F" w14:textId="77777777">
            <w:pPr>
              <w:rPr>
                <w:rFonts w:ascii="Times New Roman" w:hAnsi="Times New Roman" w:cs="Times New Roman"/>
                <w:sz w:val="20"/>
                <w:szCs w:val="20"/>
              </w:rPr>
            </w:pPr>
            <w:r>
              <w:rPr>
                <w:rFonts w:ascii="Times New Roman" w:hAnsi="Times New Roman" w:cs="Times New Roman"/>
                <w:sz w:val="20"/>
                <w:szCs w:val="20"/>
              </w:rPr>
              <w:t>Sub-CPMK</w:t>
            </w:r>
          </w:p>
        </w:tc>
        <w:tc>
          <w:tcPr>
            <w:tcW w:w="1232" w:type="dxa"/>
            <w:vMerge w:val="restart"/>
            <w:tcBorders>
              <w:top w:val="single" w:color="auto" w:sz="4" w:space="0"/>
              <w:left w:val="single" w:color="auto" w:sz="4" w:space="0"/>
              <w:bottom w:val="single" w:color="auto" w:sz="4" w:space="0"/>
              <w:right w:val="single" w:color="auto" w:sz="4" w:space="0"/>
            </w:tcBorders>
            <w:hideMark/>
          </w:tcPr>
          <w:p w:rsidR="000225A6" w:rsidP="006B479D" w:rsidRDefault="000225A6" w14:paraId="20E87B8A" w14:textId="77777777">
            <w:pPr>
              <w:rPr>
                <w:rFonts w:ascii="Times New Roman" w:hAnsi="Times New Roman" w:cs="Times New Roman"/>
                <w:sz w:val="20"/>
                <w:szCs w:val="20"/>
              </w:rPr>
            </w:pPr>
            <w:r>
              <w:rPr>
                <w:rFonts w:ascii="Times New Roman" w:hAnsi="Times New Roman" w:cs="Times New Roman"/>
                <w:sz w:val="20"/>
                <w:szCs w:val="20"/>
              </w:rPr>
              <w:t>Indikator</w:t>
            </w:r>
          </w:p>
        </w:tc>
        <w:tc>
          <w:tcPr>
            <w:tcW w:w="4038" w:type="dxa"/>
            <w:gridSpan w:val="3"/>
            <w:tcBorders>
              <w:top w:val="single" w:color="auto" w:sz="4" w:space="0"/>
              <w:left w:val="single" w:color="auto" w:sz="4" w:space="0"/>
              <w:bottom w:val="single" w:color="auto" w:sz="4" w:space="0"/>
              <w:right w:val="single" w:color="auto" w:sz="4" w:space="0"/>
            </w:tcBorders>
            <w:hideMark/>
          </w:tcPr>
          <w:p w:rsidR="000225A6" w:rsidP="006B479D" w:rsidRDefault="000225A6" w14:paraId="11D8188E" w14:textId="77777777">
            <w:pPr>
              <w:jc w:val="center"/>
              <w:rPr>
                <w:rFonts w:ascii="Times New Roman" w:hAnsi="Times New Roman" w:cs="Times New Roman"/>
                <w:sz w:val="20"/>
                <w:szCs w:val="20"/>
              </w:rPr>
            </w:pPr>
            <w:r>
              <w:rPr>
                <w:rFonts w:ascii="Times New Roman" w:hAnsi="Times New Roman" w:cs="Times New Roman"/>
                <w:sz w:val="20"/>
                <w:szCs w:val="20"/>
              </w:rPr>
              <w:t>Jenis tugas &amp;bobot</w:t>
            </w:r>
          </w:p>
        </w:tc>
        <w:tc>
          <w:tcPr>
            <w:tcW w:w="841" w:type="dxa"/>
            <w:gridSpan w:val="2"/>
            <w:tcBorders>
              <w:top w:val="single" w:color="auto" w:sz="4" w:space="0"/>
              <w:left w:val="single" w:color="auto" w:sz="4" w:space="0"/>
              <w:bottom w:val="single" w:color="auto" w:sz="4" w:space="0"/>
              <w:right w:val="single" w:color="auto" w:sz="4" w:space="0"/>
            </w:tcBorders>
            <w:hideMark/>
          </w:tcPr>
          <w:p w:rsidR="000225A6" w:rsidP="006B479D" w:rsidRDefault="000225A6" w14:paraId="2A32B4A3" w14:textId="77777777">
            <w:pPr>
              <w:rPr>
                <w:rFonts w:ascii="Times New Roman" w:hAnsi="Times New Roman" w:cs="Times New Roman"/>
                <w:b/>
                <w:bCs/>
                <w:i/>
                <w:iCs/>
                <w:sz w:val="20"/>
                <w:szCs w:val="20"/>
              </w:rPr>
            </w:pPr>
            <w:r>
              <w:rPr>
                <w:rFonts w:ascii="Times New Roman" w:hAnsi="Times New Roman" w:cs="Times New Roman"/>
                <w:b/>
                <w:bCs/>
                <w:i/>
                <w:iCs/>
                <w:sz w:val="20"/>
                <w:szCs w:val="20"/>
              </w:rPr>
              <w:t>Bobot</w:t>
            </w:r>
          </w:p>
        </w:tc>
        <w:tc>
          <w:tcPr>
            <w:tcW w:w="682" w:type="dxa"/>
            <w:tcBorders>
              <w:top w:val="single" w:color="auto" w:sz="4" w:space="0"/>
              <w:left w:val="single" w:color="auto" w:sz="4" w:space="0"/>
              <w:bottom w:val="single" w:color="auto" w:sz="4" w:space="0"/>
              <w:right w:val="single" w:color="auto" w:sz="4" w:space="0"/>
            </w:tcBorders>
            <w:hideMark/>
          </w:tcPr>
          <w:p w:rsidR="000225A6" w:rsidP="006B479D" w:rsidRDefault="000225A6" w14:paraId="76489BC4" w14:textId="77777777">
            <w:pPr>
              <w:rPr>
                <w:rFonts w:ascii="Times New Roman" w:hAnsi="Times New Roman" w:cs="Times New Roman"/>
                <w:sz w:val="20"/>
                <w:szCs w:val="20"/>
              </w:rPr>
            </w:pPr>
            <w:r>
              <w:rPr>
                <w:rFonts w:ascii="Times New Roman" w:hAnsi="Times New Roman" w:cs="Times New Roman"/>
                <w:sz w:val="20"/>
                <w:szCs w:val="20"/>
              </w:rPr>
              <w:t>nilai</w:t>
            </w:r>
          </w:p>
        </w:tc>
        <w:tc>
          <w:tcPr>
            <w:tcW w:w="2074" w:type="dxa"/>
            <w:tcBorders>
              <w:top w:val="single" w:color="auto" w:sz="4" w:space="0"/>
              <w:left w:val="single" w:color="auto" w:sz="4" w:space="0"/>
              <w:bottom w:val="single" w:color="auto" w:sz="4" w:space="0"/>
              <w:right w:val="single" w:color="auto" w:sz="4" w:space="0"/>
            </w:tcBorders>
            <w:hideMark/>
          </w:tcPr>
          <w:p w:rsidR="000225A6" w:rsidP="006B479D" w:rsidRDefault="000225A6" w14:paraId="5A8CA424" w14:textId="77777777">
            <w:pPr>
              <w:jc w:val="center"/>
              <w:rPr>
                <w:rFonts w:ascii="Times New Roman" w:hAnsi="Times New Roman" w:cs="Times New Roman"/>
                <w:sz w:val="20"/>
                <w:szCs w:val="20"/>
              </w:rPr>
            </w:pPr>
            <w:r>
              <w:rPr>
                <w:rFonts w:ascii="Times New Roman" w:hAnsi="Times New Roman" w:cs="Times New Roman"/>
                <w:sz w:val="20"/>
                <w:szCs w:val="20"/>
              </w:rPr>
              <w:t>Nilai *Bobot</w:t>
            </w:r>
          </w:p>
        </w:tc>
      </w:tr>
      <w:tr w:rsidR="000225A6" w:rsidTr="006B479D" w14:paraId="44B76C03"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6EFB593F" w14:textId="77777777">
            <w:pPr>
              <w:rPr>
                <w:rFonts w:ascii="Times New Roman" w:hAnsi="Times New Roman" w:cs="Times New Roman"/>
                <w:sz w:val="20"/>
                <w:szCs w:val="20"/>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3B9BCBA2" w14:textId="77777777">
            <w:pPr>
              <w:rPr>
                <w:rFonts w:ascii="Times New Roman" w:hAnsi="Times New Roman" w:cs="Times New Roman"/>
                <w:sz w:val="20"/>
                <w:szCs w:val="20"/>
              </w:rPr>
            </w:pPr>
          </w:p>
        </w:tc>
        <w:tc>
          <w:tcPr>
            <w:tcW w:w="733" w:type="dxa"/>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62DFE888" w14:textId="77777777">
            <w:pPr>
              <w:rPr>
                <w:rFonts w:ascii="Times New Roman" w:hAnsi="Times New Roman" w:cs="Times New Roman"/>
                <w:sz w:val="20"/>
                <w:szCs w:val="20"/>
              </w:rPr>
            </w:pPr>
          </w:p>
        </w:tc>
        <w:tc>
          <w:tcPr>
            <w:tcW w:w="981" w:type="dxa"/>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42E88BB6" w14:textId="77777777">
            <w:pPr>
              <w:rPr>
                <w:rFonts w:ascii="Times New Roman" w:hAnsi="Times New Roman" w:cs="Times New Roman"/>
                <w:sz w:val="20"/>
                <w:szCs w:val="20"/>
              </w:rPr>
            </w:pPr>
          </w:p>
        </w:tc>
        <w:tc>
          <w:tcPr>
            <w:tcW w:w="1429" w:type="dxa"/>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6E44AAF1" w14:textId="77777777">
            <w:pPr>
              <w:rPr>
                <w:rFonts w:ascii="Times New Roman" w:hAnsi="Times New Roman" w:cs="Times New Roman"/>
                <w:sz w:val="20"/>
                <w:szCs w:val="20"/>
              </w:rPr>
            </w:pPr>
          </w:p>
        </w:tc>
        <w:tc>
          <w:tcPr>
            <w:tcW w:w="1232" w:type="dxa"/>
            <w:vMerge/>
            <w:tcBorders>
              <w:top w:val="single" w:color="auto" w:sz="4" w:space="0"/>
              <w:left w:val="single" w:color="auto" w:sz="4" w:space="0"/>
              <w:bottom w:val="single" w:color="auto" w:sz="4" w:space="0"/>
              <w:right w:val="single" w:color="auto" w:sz="4" w:space="0"/>
            </w:tcBorders>
            <w:vAlign w:val="center"/>
            <w:hideMark/>
          </w:tcPr>
          <w:p w:rsidR="000225A6" w:rsidP="006B479D" w:rsidRDefault="000225A6" w14:paraId="5B5ED9FB" w14:textId="77777777">
            <w:pPr>
              <w:rPr>
                <w:rFonts w:ascii="Times New Roman" w:hAnsi="Times New Roman" w:cs="Times New Roman"/>
                <w:sz w:val="20"/>
                <w:szCs w:val="20"/>
              </w:rPr>
            </w:pPr>
          </w:p>
        </w:tc>
        <w:tc>
          <w:tcPr>
            <w:tcW w:w="3197" w:type="dxa"/>
            <w:tcBorders>
              <w:top w:val="single" w:color="auto" w:sz="4" w:space="0"/>
              <w:left w:val="single" w:color="auto" w:sz="4" w:space="0"/>
              <w:bottom w:val="single" w:color="auto" w:sz="4" w:space="0"/>
              <w:right w:val="single" w:color="auto" w:sz="4" w:space="0"/>
            </w:tcBorders>
            <w:hideMark/>
          </w:tcPr>
          <w:p w:rsidR="000225A6" w:rsidP="006B479D" w:rsidRDefault="000225A6" w14:paraId="60DD6AE4" w14:textId="77777777">
            <w:pPr>
              <w:rPr>
                <w:rFonts w:ascii="Times New Roman" w:hAnsi="Times New Roman" w:cs="Times New Roman"/>
                <w:sz w:val="20"/>
                <w:szCs w:val="20"/>
              </w:rPr>
            </w:pPr>
            <w:r>
              <w:rPr>
                <w:rFonts w:ascii="Times New Roman" w:hAnsi="Times New Roman" w:cs="Times New Roman"/>
                <w:sz w:val="20"/>
                <w:szCs w:val="20"/>
              </w:rPr>
              <w:t>Tipe</w:t>
            </w:r>
          </w:p>
        </w:tc>
        <w:tc>
          <w:tcPr>
            <w:tcW w:w="831" w:type="dxa"/>
            <w:tcBorders>
              <w:top w:val="single" w:color="auto" w:sz="4" w:space="0"/>
              <w:left w:val="single" w:color="auto" w:sz="4" w:space="0"/>
              <w:bottom w:val="single" w:color="auto" w:sz="4" w:space="0"/>
              <w:right w:val="single" w:color="auto" w:sz="4" w:space="0"/>
            </w:tcBorders>
            <w:hideMark/>
          </w:tcPr>
          <w:p w:rsidR="000225A6" w:rsidP="006B479D" w:rsidRDefault="000225A6" w14:paraId="295A9E92" w14:textId="77777777">
            <w:pPr>
              <w:rPr>
                <w:rFonts w:ascii="Times New Roman" w:hAnsi="Times New Roman" w:cs="Times New Roman"/>
                <w:sz w:val="20"/>
                <w:szCs w:val="20"/>
              </w:rPr>
            </w:pPr>
            <w:r>
              <w:rPr>
                <w:rFonts w:ascii="Times New Roman" w:hAnsi="Times New Roman" w:cs="Times New Roman"/>
                <w:sz w:val="20"/>
                <w:szCs w:val="20"/>
              </w:rPr>
              <w:t>Bobot</w:t>
            </w:r>
          </w:p>
        </w:tc>
        <w:tc>
          <w:tcPr>
            <w:tcW w:w="841" w:type="dxa"/>
            <w:gridSpan w:val="2"/>
            <w:tcBorders>
              <w:top w:val="single" w:color="auto" w:sz="4" w:space="0"/>
              <w:left w:val="single" w:color="auto" w:sz="4" w:space="0"/>
              <w:bottom w:val="single" w:color="auto" w:sz="4" w:space="0"/>
              <w:right w:val="single" w:color="auto" w:sz="4" w:space="0"/>
            </w:tcBorders>
          </w:tcPr>
          <w:p w:rsidR="000225A6" w:rsidP="006B479D" w:rsidRDefault="000225A6" w14:paraId="1482168A" w14:textId="77777777">
            <w:pPr>
              <w:rPr>
                <w:rFonts w:ascii="Times New Roman" w:hAnsi="Times New Roman" w:cs="Times New Roman"/>
                <w:sz w:val="20"/>
                <w:szCs w:val="20"/>
              </w:rPr>
            </w:pPr>
          </w:p>
        </w:tc>
        <w:tc>
          <w:tcPr>
            <w:tcW w:w="692" w:type="dxa"/>
            <w:gridSpan w:val="2"/>
            <w:tcBorders>
              <w:top w:val="single" w:color="auto" w:sz="4" w:space="0"/>
              <w:left w:val="single" w:color="auto" w:sz="4" w:space="0"/>
              <w:bottom w:val="single" w:color="auto" w:sz="4" w:space="0"/>
              <w:right w:val="single" w:color="auto" w:sz="4" w:space="0"/>
            </w:tcBorders>
          </w:tcPr>
          <w:p w:rsidR="000225A6" w:rsidP="006B479D" w:rsidRDefault="000225A6" w14:paraId="5DA77B41" w14:textId="77777777">
            <w:pPr>
              <w:rPr>
                <w:rFonts w:ascii="Times New Roman" w:hAnsi="Times New Roman" w:cs="Times New Roman"/>
                <w:sz w:val="20"/>
                <w:szCs w:val="20"/>
              </w:rPr>
            </w:pPr>
          </w:p>
        </w:tc>
        <w:tc>
          <w:tcPr>
            <w:tcW w:w="2074" w:type="dxa"/>
            <w:tcBorders>
              <w:top w:val="single" w:color="auto" w:sz="4" w:space="0"/>
              <w:left w:val="single" w:color="auto" w:sz="4" w:space="0"/>
              <w:bottom w:val="single" w:color="auto" w:sz="4" w:space="0"/>
              <w:right w:val="single" w:color="auto" w:sz="4" w:space="0"/>
            </w:tcBorders>
          </w:tcPr>
          <w:p w:rsidR="000225A6" w:rsidP="006B479D" w:rsidRDefault="000225A6" w14:paraId="7D30659E" w14:textId="77777777">
            <w:pPr>
              <w:rPr>
                <w:rFonts w:ascii="Times New Roman" w:hAnsi="Times New Roman" w:cs="Times New Roman"/>
                <w:sz w:val="20"/>
                <w:szCs w:val="20"/>
              </w:rPr>
            </w:pPr>
          </w:p>
        </w:tc>
      </w:tr>
      <w:tr w:rsidR="000225A6" w:rsidTr="006B479D" w14:paraId="381CF53E" w14:textId="77777777">
        <w:tc>
          <w:tcPr>
            <w:tcW w:w="68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4BB7949E"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5CCD4FF5"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73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4B814CAF"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98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3A67B7E1" w14:textId="77777777">
            <w:pPr>
              <w:jc w:val="center"/>
              <w:rPr>
                <w:rFonts w:ascii="Times New Roman" w:hAnsi="Times New Roman" w:cs="Times New Roman"/>
                <w:sz w:val="20"/>
                <w:szCs w:val="20"/>
              </w:rPr>
            </w:pPr>
            <w:r>
              <w:rPr>
                <w:rFonts w:ascii="Times New Roman" w:hAnsi="Times New Roman" w:cs="Times New Roman"/>
                <w:sz w:val="20"/>
                <w:szCs w:val="20"/>
              </w:rPr>
              <w:t>4</w:t>
            </w:r>
          </w:p>
        </w:tc>
        <w:tc>
          <w:tcPr>
            <w:tcW w:w="142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38061891" w14:textId="77777777">
            <w:pPr>
              <w:jc w:val="center"/>
              <w:rPr>
                <w:rFonts w:ascii="Times New Roman" w:hAnsi="Times New Roman" w:cs="Times New Roman"/>
                <w:sz w:val="20"/>
                <w:szCs w:val="20"/>
              </w:rPr>
            </w:pPr>
            <w:r>
              <w:rPr>
                <w:rFonts w:ascii="Times New Roman" w:hAnsi="Times New Roman" w:cs="Times New Roman"/>
                <w:sz w:val="20"/>
                <w:szCs w:val="20"/>
              </w:rPr>
              <w:t>5</w:t>
            </w:r>
          </w:p>
        </w:tc>
        <w:tc>
          <w:tcPr>
            <w:tcW w:w="123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5CE946BE" w14:textId="77777777">
            <w:pPr>
              <w:jc w:val="center"/>
              <w:rPr>
                <w:rFonts w:ascii="Times New Roman" w:hAnsi="Times New Roman" w:cs="Times New Roman"/>
                <w:sz w:val="20"/>
                <w:szCs w:val="20"/>
              </w:rPr>
            </w:pPr>
            <w:r>
              <w:rPr>
                <w:rFonts w:ascii="Times New Roman" w:hAnsi="Times New Roman" w:cs="Times New Roman"/>
                <w:sz w:val="20"/>
                <w:szCs w:val="20"/>
              </w:rPr>
              <w:t>6</w:t>
            </w:r>
          </w:p>
        </w:tc>
        <w:tc>
          <w:tcPr>
            <w:tcW w:w="3197"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7C4BDF94" w14:textId="77777777">
            <w:pPr>
              <w:jc w:val="center"/>
              <w:rPr>
                <w:rFonts w:ascii="Times New Roman" w:hAnsi="Times New Roman" w:cs="Times New Roman"/>
                <w:sz w:val="20"/>
                <w:szCs w:val="20"/>
              </w:rPr>
            </w:pPr>
            <w:r>
              <w:rPr>
                <w:rFonts w:ascii="Times New Roman" w:hAnsi="Times New Roman" w:cs="Times New Roman"/>
                <w:sz w:val="20"/>
                <w:szCs w:val="20"/>
              </w:rPr>
              <w:t>7</w:t>
            </w:r>
          </w:p>
        </w:tc>
        <w:tc>
          <w:tcPr>
            <w:tcW w:w="83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05CD3AF0" w14:textId="77777777">
            <w:pPr>
              <w:jc w:val="center"/>
              <w:rPr>
                <w:rFonts w:ascii="Times New Roman" w:hAnsi="Times New Roman" w:cs="Times New Roman"/>
                <w:sz w:val="20"/>
                <w:szCs w:val="20"/>
              </w:rPr>
            </w:pPr>
            <w:r>
              <w:rPr>
                <w:rFonts w:ascii="Times New Roman" w:hAnsi="Times New Roman" w:cs="Times New Roman"/>
                <w:sz w:val="20"/>
                <w:szCs w:val="20"/>
              </w:rPr>
              <w:t>8</w:t>
            </w:r>
          </w:p>
        </w:tc>
        <w:tc>
          <w:tcPr>
            <w:tcW w:w="84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2D5ABA91" w14:textId="77777777">
            <w:pPr>
              <w:jc w:val="center"/>
              <w:rPr>
                <w:rFonts w:ascii="Times New Roman" w:hAnsi="Times New Roman" w:cs="Times New Roman"/>
                <w:sz w:val="20"/>
                <w:szCs w:val="20"/>
              </w:rPr>
            </w:pPr>
            <w:r>
              <w:rPr>
                <w:rFonts w:ascii="Times New Roman" w:hAnsi="Times New Roman" w:cs="Times New Roman"/>
                <w:sz w:val="20"/>
                <w:szCs w:val="20"/>
              </w:rPr>
              <w:t>9</w:t>
            </w:r>
          </w:p>
        </w:tc>
        <w:tc>
          <w:tcPr>
            <w:tcW w:w="69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0CB41B0E" w14:textId="77777777">
            <w:pPr>
              <w:jc w:val="center"/>
              <w:rPr>
                <w:rFonts w:ascii="Times New Roman" w:hAnsi="Times New Roman" w:cs="Times New Roman"/>
                <w:sz w:val="20"/>
                <w:szCs w:val="20"/>
              </w:rPr>
            </w:pPr>
            <w:r>
              <w:rPr>
                <w:rFonts w:ascii="Times New Roman" w:hAnsi="Times New Roman" w:cs="Times New Roman"/>
                <w:sz w:val="20"/>
                <w:szCs w:val="20"/>
              </w:rPr>
              <w:t>10</w:t>
            </w:r>
          </w:p>
        </w:tc>
        <w:tc>
          <w:tcPr>
            <w:tcW w:w="2074"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225A6" w:rsidP="006B479D" w:rsidRDefault="000225A6" w14:paraId="747E9B69" w14:textId="77777777">
            <w:pPr>
              <w:jc w:val="center"/>
              <w:rPr>
                <w:rFonts w:ascii="Times New Roman" w:hAnsi="Times New Roman" w:cs="Times New Roman"/>
                <w:sz w:val="20"/>
                <w:szCs w:val="20"/>
              </w:rPr>
            </w:pPr>
            <w:r>
              <w:rPr>
                <w:rFonts w:ascii="Times New Roman" w:hAnsi="Times New Roman" w:cs="Times New Roman"/>
                <w:sz w:val="20"/>
                <w:szCs w:val="20"/>
              </w:rPr>
              <w:t>11=8*10</w:t>
            </w:r>
          </w:p>
        </w:tc>
      </w:tr>
      <w:tr w:rsidR="000225A6" w:rsidTr="006B479D" w14:paraId="77462501" w14:textId="77777777">
        <w:trPr>
          <w:trHeight w:val="323"/>
        </w:trPr>
        <w:tc>
          <w:tcPr>
            <w:tcW w:w="13540" w:type="dxa"/>
            <w:gridSpan w:val="13"/>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0225A6" w:rsidP="006B479D" w:rsidRDefault="000225A6" w14:paraId="49F92D28" w14:textId="77777777">
            <w:pPr>
              <w:jc w:val="center"/>
              <w:rPr>
                <w:rFonts w:ascii="Times New Roman" w:hAnsi="Times New Roman" w:cs="Times New Roman"/>
                <w:sz w:val="20"/>
                <w:szCs w:val="20"/>
              </w:rPr>
            </w:pPr>
            <w:r>
              <w:rPr>
                <w:rFonts w:ascii="Times New Roman" w:hAnsi="Times New Roman" w:cs="Times New Roman"/>
                <w:sz w:val="20"/>
                <w:szCs w:val="20"/>
              </w:rPr>
              <w:t xml:space="preserve"> Class (offline/online)</w:t>
            </w:r>
          </w:p>
        </w:tc>
      </w:tr>
      <w:tr w:rsidR="00C86826" w:rsidTr="00B207CA" w14:paraId="412B8B41" w14:textId="77777777">
        <w:tc>
          <w:tcPr>
            <w:tcW w:w="680" w:type="dxa"/>
            <w:tcBorders>
              <w:top w:val="single" w:color="auto" w:sz="4" w:space="0"/>
              <w:left w:val="single" w:color="auto" w:sz="4" w:space="0"/>
              <w:bottom w:val="single" w:color="auto" w:sz="4" w:space="0"/>
              <w:right w:val="single" w:color="auto" w:sz="4" w:space="0"/>
            </w:tcBorders>
            <w:vAlign w:val="center"/>
            <w:hideMark/>
          </w:tcPr>
          <w:p w:rsidR="00C86826" w:rsidP="006B479D" w:rsidRDefault="00C86826" w14:paraId="59069085"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color="auto" w:sz="4" w:space="0"/>
              <w:left w:val="single" w:color="auto" w:sz="4" w:space="0"/>
              <w:right w:val="single" w:color="auto" w:sz="4" w:space="0"/>
            </w:tcBorders>
            <w:vAlign w:val="center"/>
          </w:tcPr>
          <w:p w:rsidRPr="00EC65C8" w:rsidR="00C86826" w:rsidP="006B479D" w:rsidRDefault="00C86826" w14:paraId="6BE33394" w14:textId="77777777">
            <w:pPr>
              <w:jc w:val="center"/>
              <w:rPr>
                <w:rFonts w:ascii="Times New Roman" w:hAnsi="Times New Roman" w:cs="Times New Roman"/>
                <w:sz w:val="20"/>
                <w:szCs w:val="20"/>
              </w:rPr>
            </w:pPr>
            <w:r>
              <w:rPr>
                <w:rFonts w:ascii="Times New Roman" w:hAnsi="Times New Roman" w:cs="Times New Roman"/>
                <w:sz w:val="20"/>
                <w:szCs w:val="20"/>
              </w:rPr>
              <w:t>5</w:t>
            </w:r>
          </w:p>
        </w:tc>
        <w:tc>
          <w:tcPr>
            <w:tcW w:w="733" w:type="dxa"/>
            <w:vMerge w:val="restart"/>
            <w:tcBorders>
              <w:top w:val="single" w:color="auto" w:sz="4" w:space="0"/>
              <w:left w:val="single" w:color="auto" w:sz="4" w:space="0"/>
              <w:right w:val="single" w:color="auto" w:sz="4" w:space="0"/>
            </w:tcBorders>
            <w:vAlign w:val="center"/>
          </w:tcPr>
          <w:p w:rsidRPr="00EC65C8" w:rsidR="00C86826" w:rsidP="006B479D" w:rsidRDefault="00C86826" w14:paraId="063E98E0" w14:textId="412A8D79">
            <w:pPr>
              <w:jc w:val="center"/>
              <w:rPr>
                <w:rFonts w:ascii="Times New Roman" w:hAnsi="Times New Roman" w:cs="Times New Roman"/>
                <w:sz w:val="20"/>
                <w:szCs w:val="20"/>
              </w:rPr>
            </w:pPr>
            <w:r>
              <w:rPr>
                <w:rFonts w:ascii="Times New Roman" w:hAnsi="Times New Roman" w:cs="Times New Roman"/>
                <w:sz w:val="20"/>
                <w:szCs w:val="20"/>
              </w:rPr>
              <w:t>ELO</w:t>
            </w:r>
          </w:p>
        </w:tc>
        <w:tc>
          <w:tcPr>
            <w:tcW w:w="981" w:type="dxa"/>
            <w:tcBorders>
              <w:top w:val="single" w:color="auto" w:sz="4" w:space="0"/>
              <w:left w:val="single" w:color="auto" w:sz="4" w:space="0"/>
              <w:right w:val="single" w:color="auto" w:sz="4" w:space="0"/>
            </w:tcBorders>
            <w:vAlign w:val="center"/>
            <w:hideMark/>
          </w:tcPr>
          <w:p w:rsidRPr="007A02AD" w:rsidR="00C86826" w:rsidP="006B479D" w:rsidRDefault="00C86826" w14:paraId="2A7B7044" w14:textId="77777777">
            <w:pPr>
              <w:jc w:val="center"/>
              <w:rPr>
                <w:rFonts w:ascii="Times New Roman" w:hAnsi="Times New Roman" w:cs="Times New Roman"/>
                <w:sz w:val="20"/>
                <w:szCs w:val="20"/>
              </w:rPr>
            </w:pPr>
            <w:r>
              <w:rPr>
                <w:rFonts w:ascii="Times New Roman" w:hAnsi="Times New Roman" w:cs="Times New Roman"/>
                <w:sz w:val="20"/>
                <w:szCs w:val="20"/>
              </w:rPr>
              <w:t>CPMK 1</w:t>
            </w:r>
          </w:p>
        </w:tc>
        <w:tc>
          <w:tcPr>
            <w:tcW w:w="1429" w:type="dxa"/>
            <w:tcBorders>
              <w:top w:val="single" w:color="auto" w:sz="4" w:space="0"/>
              <w:left w:val="single" w:color="auto" w:sz="4" w:space="0"/>
              <w:bottom w:val="nil"/>
              <w:right w:val="single" w:color="auto" w:sz="4" w:space="0"/>
            </w:tcBorders>
            <w:hideMark/>
          </w:tcPr>
          <w:p w:rsidR="00C86826" w:rsidP="006B479D" w:rsidRDefault="00C86826" w14:paraId="5C8E9E98" w14:textId="7B92C8EC">
            <w:pPr>
              <w:rPr>
                <w:rFonts w:ascii="Times New Roman" w:hAnsi="Times New Roman" w:cs="Times New Roman"/>
                <w:sz w:val="20"/>
                <w:szCs w:val="20"/>
              </w:rPr>
            </w:pPr>
            <w:r>
              <w:rPr>
                <w:rFonts w:ascii="Times New Roman" w:hAnsi="Times New Roman" w:cs="Times New Roman"/>
                <w:sz w:val="20"/>
                <w:szCs w:val="20"/>
                <w:lang w:val="id-ID"/>
              </w:rPr>
              <w:t>Sub C</w:t>
            </w:r>
            <w:r>
              <w:rPr>
                <w:rFonts w:ascii="Times New Roman" w:hAnsi="Times New Roman" w:cs="Times New Roman"/>
                <w:sz w:val="20"/>
                <w:szCs w:val="20"/>
              </w:rPr>
              <w:t>PMK 1</w:t>
            </w:r>
          </w:p>
          <w:p w:rsidR="00C86826" w:rsidP="006B479D" w:rsidRDefault="00C86826" w14:paraId="48F4FEEE" w14:textId="77777777">
            <w:pPr>
              <w:rPr>
                <w:rFonts w:ascii="Times New Roman" w:hAnsi="Times New Roman" w:cs="Times New Roman"/>
                <w:sz w:val="20"/>
                <w:szCs w:val="20"/>
              </w:rPr>
            </w:pPr>
            <w:r>
              <w:rPr>
                <w:rFonts w:ascii="Times New Roman" w:hAnsi="Times New Roman" w:cs="Times New Roman"/>
                <w:sz w:val="20"/>
                <w:szCs w:val="20"/>
              </w:rPr>
              <w:t>Sub-CPMK 2</w:t>
            </w:r>
          </w:p>
          <w:p w:rsidRPr="007A02AD" w:rsidR="00C86826" w:rsidP="006B479D" w:rsidRDefault="00C86826" w14:paraId="66670868" w14:textId="4095360B">
            <w:pPr>
              <w:rPr>
                <w:rFonts w:ascii="Times New Roman" w:hAnsi="Times New Roman" w:cs="Times New Roman"/>
                <w:sz w:val="20"/>
                <w:szCs w:val="20"/>
              </w:rPr>
            </w:pPr>
            <w:r>
              <w:rPr>
                <w:rFonts w:ascii="Times New Roman" w:hAnsi="Times New Roman" w:cs="Times New Roman"/>
                <w:sz w:val="20"/>
                <w:szCs w:val="20"/>
              </w:rPr>
              <w:t>Sub-CPMK 3</w:t>
            </w:r>
          </w:p>
        </w:tc>
        <w:tc>
          <w:tcPr>
            <w:tcW w:w="1232" w:type="dxa"/>
            <w:tcBorders>
              <w:top w:val="single" w:color="auto" w:sz="4" w:space="0"/>
              <w:left w:val="single" w:color="auto" w:sz="4" w:space="0"/>
              <w:bottom w:val="nil"/>
              <w:right w:val="single" w:color="auto" w:sz="4" w:space="0"/>
            </w:tcBorders>
            <w:vAlign w:val="center"/>
          </w:tcPr>
          <w:p w:rsidRPr="007A02AD" w:rsidR="00C86826" w:rsidP="006B479D" w:rsidRDefault="00C86826" w14:paraId="19BA59CC" w14:textId="2A8C81AF">
            <w:pPr>
              <w:rPr>
                <w:rFonts w:ascii="Times New Roman" w:hAnsi="Times New Roman" w:cs="Times New Roman"/>
                <w:sz w:val="20"/>
                <w:szCs w:val="20"/>
              </w:rPr>
            </w:pPr>
          </w:p>
        </w:tc>
        <w:tc>
          <w:tcPr>
            <w:tcW w:w="3197" w:type="dxa"/>
            <w:tcBorders>
              <w:top w:val="single" w:color="auto" w:sz="4" w:space="0"/>
              <w:left w:val="single" w:color="auto" w:sz="4" w:space="0"/>
              <w:bottom w:val="nil"/>
              <w:right w:val="single" w:color="auto" w:sz="4" w:space="0"/>
            </w:tcBorders>
            <w:hideMark/>
          </w:tcPr>
          <w:p w:rsidRPr="00B279B0" w:rsidR="00C86826" w:rsidP="006B479D" w:rsidRDefault="00C86826" w14:paraId="1D139CB0" w14:textId="56E7393F">
            <w:pPr>
              <w:rPr>
                <w:rFonts w:ascii="Times New Roman" w:hAnsi="Times New Roman" w:cs="Times New Roman"/>
                <w:sz w:val="20"/>
                <w:szCs w:val="20"/>
              </w:rPr>
            </w:pPr>
            <w:r>
              <w:rPr>
                <w:rFonts w:ascii="Times New Roman" w:hAnsi="Times New Roman" w:cs="Times New Roman"/>
                <w:sz w:val="20"/>
                <w:szCs w:val="20"/>
              </w:rPr>
              <w:t>UCP 1 (Ujian Tulis)</w:t>
            </w:r>
          </w:p>
        </w:tc>
        <w:tc>
          <w:tcPr>
            <w:tcW w:w="831" w:type="dxa"/>
            <w:tcBorders>
              <w:top w:val="single" w:color="auto" w:sz="4" w:space="0"/>
              <w:left w:val="single" w:color="auto" w:sz="4" w:space="0"/>
              <w:bottom w:val="nil"/>
              <w:right w:val="single" w:color="auto" w:sz="4" w:space="0"/>
            </w:tcBorders>
            <w:vAlign w:val="center"/>
          </w:tcPr>
          <w:p w:rsidRPr="007A02AD" w:rsidR="00C86826" w:rsidP="00B207CA" w:rsidRDefault="00C86826" w14:paraId="146EBA8C" w14:textId="7FC2265C">
            <w:pPr>
              <w:jc w:val="center"/>
              <w:rPr>
                <w:rFonts w:ascii="Times New Roman" w:hAnsi="Times New Roman" w:cs="Times New Roman"/>
                <w:sz w:val="20"/>
                <w:szCs w:val="20"/>
              </w:rPr>
            </w:pPr>
            <w:r>
              <w:rPr>
                <w:rFonts w:ascii="Times New Roman" w:hAnsi="Times New Roman" w:cs="Times New Roman"/>
                <w:sz w:val="20"/>
                <w:szCs w:val="20"/>
              </w:rPr>
              <w:t>30</w:t>
            </w:r>
          </w:p>
        </w:tc>
        <w:tc>
          <w:tcPr>
            <w:tcW w:w="841" w:type="dxa"/>
            <w:gridSpan w:val="2"/>
            <w:tcBorders>
              <w:top w:val="single" w:color="auto" w:sz="4" w:space="0"/>
              <w:left w:val="single" w:color="auto" w:sz="4" w:space="0"/>
              <w:right w:val="single" w:color="auto" w:sz="4" w:space="0"/>
            </w:tcBorders>
            <w:vAlign w:val="center"/>
          </w:tcPr>
          <w:p w:rsidRPr="007A02AD" w:rsidR="00C86826" w:rsidP="006B479D" w:rsidRDefault="00C86826" w14:paraId="76F73F95" w14:textId="575D1F6C">
            <w:pPr>
              <w:jc w:val="center"/>
              <w:rPr>
                <w:rFonts w:ascii="Times New Roman" w:hAnsi="Times New Roman" w:cs="Times New Roman"/>
                <w:sz w:val="20"/>
                <w:szCs w:val="20"/>
              </w:rPr>
            </w:pPr>
            <w:r>
              <w:rPr>
                <w:rFonts w:ascii="Times New Roman" w:hAnsi="Times New Roman" w:cs="Times New Roman"/>
                <w:sz w:val="20"/>
                <w:szCs w:val="20"/>
              </w:rPr>
              <w:t>30</w:t>
            </w:r>
          </w:p>
        </w:tc>
        <w:tc>
          <w:tcPr>
            <w:tcW w:w="692" w:type="dxa"/>
            <w:gridSpan w:val="2"/>
            <w:tcBorders>
              <w:top w:val="single" w:color="auto" w:sz="4" w:space="0"/>
              <w:left w:val="single" w:color="auto" w:sz="4" w:space="0"/>
              <w:bottom w:val="nil"/>
              <w:right w:val="single" w:color="auto" w:sz="4" w:space="0"/>
            </w:tcBorders>
          </w:tcPr>
          <w:p w:rsidR="00C86826" w:rsidP="006B479D" w:rsidRDefault="00C86826" w14:paraId="064F3636" w14:textId="77777777">
            <w:pPr>
              <w:rPr>
                <w:rFonts w:ascii="Times New Roman" w:hAnsi="Times New Roman" w:cs="Times New Roman"/>
                <w:sz w:val="20"/>
                <w:szCs w:val="20"/>
              </w:rPr>
            </w:pPr>
          </w:p>
        </w:tc>
        <w:tc>
          <w:tcPr>
            <w:tcW w:w="2074" w:type="dxa"/>
            <w:tcBorders>
              <w:top w:val="single" w:color="auto" w:sz="4" w:space="0"/>
              <w:left w:val="single" w:color="auto" w:sz="4" w:space="0"/>
              <w:bottom w:val="nil"/>
              <w:right w:val="single" w:color="auto" w:sz="4" w:space="0"/>
            </w:tcBorders>
          </w:tcPr>
          <w:p w:rsidR="00C86826" w:rsidP="006B479D" w:rsidRDefault="00C86826" w14:paraId="27DF6B7E" w14:textId="77777777">
            <w:pPr>
              <w:rPr>
                <w:rFonts w:ascii="Times New Roman" w:hAnsi="Times New Roman" w:cs="Times New Roman"/>
                <w:sz w:val="20"/>
                <w:szCs w:val="20"/>
              </w:rPr>
            </w:pPr>
          </w:p>
        </w:tc>
      </w:tr>
      <w:tr w:rsidR="00C86826" w:rsidTr="00B207CA" w14:paraId="2404CBC2" w14:textId="77777777">
        <w:tc>
          <w:tcPr>
            <w:tcW w:w="680" w:type="dxa"/>
            <w:tcBorders>
              <w:top w:val="single" w:color="auto" w:sz="4" w:space="0"/>
              <w:left w:val="single" w:color="auto" w:sz="4" w:space="0"/>
              <w:bottom w:val="single" w:color="auto" w:sz="4" w:space="0"/>
              <w:right w:val="single" w:color="auto" w:sz="4" w:space="0"/>
            </w:tcBorders>
            <w:vAlign w:val="center"/>
          </w:tcPr>
          <w:p w:rsidR="00C86826" w:rsidP="006B479D" w:rsidRDefault="00C86826" w14:paraId="3E8A0538"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color="auto" w:sz="4" w:space="0"/>
              <w:left w:val="single" w:color="auto" w:sz="4" w:space="0"/>
              <w:right w:val="single" w:color="auto" w:sz="4" w:space="0"/>
            </w:tcBorders>
            <w:vAlign w:val="center"/>
          </w:tcPr>
          <w:p w:rsidR="00C86826" w:rsidP="006B479D" w:rsidRDefault="00C86826" w14:paraId="4FF70F8F" w14:textId="505E45C7">
            <w:pPr>
              <w:jc w:val="center"/>
              <w:rPr>
                <w:rFonts w:ascii="Times New Roman" w:hAnsi="Times New Roman" w:cs="Times New Roman"/>
                <w:sz w:val="20"/>
                <w:szCs w:val="20"/>
              </w:rPr>
            </w:pPr>
            <w:r>
              <w:rPr>
                <w:rFonts w:ascii="Times New Roman" w:hAnsi="Times New Roman" w:cs="Times New Roman"/>
                <w:sz w:val="20"/>
                <w:szCs w:val="20"/>
              </w:rPr>
              <w:t>11</w:t>
            </w:r>
          </w:p>
        </w:tc>
        <w:tc>
          <w:tcPr>
            <w:tcW w:w="733" w:type="dxa"/>
            <w:vMerge/>
            <w:tcBorders>
              <w:left w:val="single" w:color="auto" w:sz="4" w:space="0"/>
              <w:right w:val="single" w:color="auto" w:sz="4" w:space="0"/>
            </w:tcBorders>
            <w:vAlign w:val="center"/>
          </w:tcPr>
          <w:p w:rsidR="00C86826" w:rsidP="006B479D" w:rsidRDefault="00C86826" w14:paraId="541CAF19" w14:textId="77777777">
            <w:pPr>
              <w:jc w:val="center"/>
              <w:rPr>
                <w:rFonts w:ascii="Times New Roman" w:hAnsi="Times New Roman" w:cs="Times New Roman"/>
                <w:sz w:val="20"/>
                <w:szCs w:val="20"/>
              </w:rPr>
            </w:pPr>
          </w:p>
        </w:tc>
        <w:tc>
          <w:tcPr>
            <w:tcW w:w="981" w:type="dxa"/>
            <w:tcBorders>
              <w:left w:val="single" w:color="auto" w:sz="4" w:space="0"/>
              <w:right w:val="single" w:color="auto" w:sz="4" w:space="0"/>
            </w:tcBorders>
            <w:vAlign w:val="center"/>
          </w:tcPr>
          <w:p w:rsidR="00C86826" w:rsidP="006B479D" w:rsidRDefault="00C86826" w14:paraId="6B763D3A" w14:textId="77777777">
            <w:pPr>
              <w:jc w:val="center"/>
              <w:rPr>
                <w:rFonts w:ascii="Times New Roman" w:hAnsi="Times New Roman" w:cs="Times New Roman"/>
                <w:sz w:val="20"/>
                <w:szCs w:val="20"/>
              </w:rPr>
            </w:pPr>
            <w:r>
              <w:rPr>
                <w:rFonts w:ascii="Times New Roman" w:hAnsi="Times New Roman" w:cs="Times New Roman"/>
                <w:sz w:val="20"/>
                <w:szCs w:val="20"/>
              </w:rPr>
              <w:t>CPMK 2</w:t>
            </w:r>
          </w:p>
        </w:tc>
        <w:tc>
          <w:tcPr>
            <w:tcW w:w="1429" w:type="dxa"/>
            <w:tcBorders>
              <w:top w:val="single" w:color="auto" w:sz="4" w:space="0"/>
              <w:left w:val="single" w:color="auto" w:sz="4" w:space="0"/>
              <w:bottom w:val="nil"/>
              <w:right w:val="single" w:color="auto" w:sz="4" w:space="0"/>
            </w:tcBorders>
          </w:tcPr>
          <w:p w:rsidR="00C86826" w:rsidP="006B479D" w:rsidRDefault="00C86826" w14:paraId="3217D088" w14:textId="5C4FE331">
            <w:pPr>
              <w:rPr>
                <w:rFonts w:ascii="Times New Roman" w:hAnsi="Times New Roman" w:eastAsia="Calibri" w:cs="Times New Roman"/>
                <w:sz w:val="20"/>
                <w:szCs w:val="20"/>
              </w:rPr>
            </w:pPr>
            <w:r>
              <w:rPr>
                <w:rFonts w:ascii="Times New Roman" w:hAnsi="Times New Roman" w:eastAsia="Calibri" w:cs="Times New Roman"/>
                <w:sz w:val="20"/>
                <w:szCs w:val="20"/>
              </w:rPr>
              <w:t>Sub-CPMK 2</w:t>
            </w:r>
          </w:p>
          <w:p w:rsidR="00C86826" w:rsidP="006B479D" w:rsidRDefault="00C86826" w14:paraId="56A7D1FD" w14:textId="43C3A53B">
            <w:pPr>
              <w:rPr>
                <w:rFonts w:ascii="Times New Roman" w:hAnsi="Times New Roman" w:eastAsia="Calibri" w:cs="Times New Roman"/>
                <w:sz w:val="20"/>
                <w:szCs w:val="20"/>
              </w:rPr>
            </w:pPr>
            <w:r>
              <w:rPr>
                <w:rFonts w:ascii="Times New Roman" w:hAnsi="Times New Roman" w:eastAsia="Calibri" w:cs="Times New Roman"/>
                <w:sz w:val="20"/>
                <w:szCs w:val="20"/>
              </w:rPr>
              <w:t>Sub-CPMK 3</w:t>
            </w:r>
          </w:p>
          <w:p w:rsidR="00C86826" w:rsidP="006B479D" w:rsidRDefault="00C86826" w14:paraId="7F2FB5EA" w14:textId="6C8F135F">
            <w:pPr>
              <w:rPr>
                <w:rFonts w:ascii="Times New Roman" w:hAnsi="Times New Roman" w:eastAsia="Calibri" w:cs="Times New Roman"/>
                <w:sz w:val="20"/>
                <w:szCs w:val="20"/>
              </w:rPr>
            </w:pPr>
            <w:r>
              <w:rPr>
                <w:rFonts w:ascii="Times New Roman" w:hAnsi="Times New Roman" w:eastAsia="Calibri" w:cs="Times New Roman"/>
                <w:sz w:val="20"/>
                <w:szCs w:val="20"/>
              </w:rPr>
              <w:t>Sub-CPMK 5</w:t>
            </w:r>
          </w:p>
        </w:tc>
        <w:tc>
          <w:tcPr>
            <w:tcW w:w="1232" w:type="dxa"/>
            <w:tcBorders>
              <w:top w:val="single" w:color="auto" w:sz="4" w:space="0"/>
              <w:left w:val="single" w:color="auto" w:sz="4" w:space="0"/>
              <w:bottom w:val="nil"/>
              <w:right w:val="single" w:color="auto" w:sz="4" w:space="0"/>
            </w:tcBorders>
            <w:vAlign w:val="center"/>
          </w:tcPr>
          <w:p w:rsidR="00C86826" w:rsidP="006B479D" w:rsidRDefault="00C86826" w14:paraId="6462DE7F" w14:textId="28109FC9">
            <w:pPr>
              <w:rPr>
                <w:rFonts w:ascii="Times New Roman" w:hAnsi="Times New Roman" w:cs="Times New Roman"/>
                <w:sz w:val="20"/>
                <w:szCs w:val="20"/>
              </w:rPr>
            </w:pPr>
          </w:p>
        </w:tc>
        <w:tc>
          <w:tcPr>
            <w:tcW w:w="3197" w:type="dxa"/>
            <w:tcBorders>
              <w:top w:val="single" w:color="auto" w:sz="4" w:space="0"/>
              <w:left w:val="single" w:color="auto" w:sz="4" w:space="0"/>
              <w:bottom w:val="nil"/>
              <w:right w:val="single" w:color="auto" w:sz="4" w:space="0"/>
            </w:tcBorders>
          </w:tcPr>
          <w:p w:rsidR="00C86826" w:rsidP="006B479D" w:rsidRDefault="00C86826" w14:paraId="3FFE9E28" w14:textId="58CA03D9">
            <w:pPr>
              <w:rPr>
                <w:rFonts w:ascii="Times New Roman" w:hAnsi="Times New Roman" w:cs="Times New Roman"/>
                <w:sz w:val="20"/>
                <w:szCs w:val="20"/>
              </w:rPr>
            </w:pPr>
            <w:r>
              <w:rPr>
                <w:rFonts w:ascii="Times New Roman" w:hAnsi="Times New Roman" w:cs="Times New Roman"/>
                <w:sz w:val="20"/>
                <w:szCs w:val="20"/>
              </w:rPr>
              <w:t>UCP 2 (Ujian Tulis)</w:t>
            </w:r>
          </w:p>
        </w:tc>
        <w:tc>
          <w:tcPr>
            <w:tcW w:w="831" w:type="dxa"/>
            <w:tcBorders>
              <w:top w:val="single" w:color="auto" w:sz="4" w:space="0"/>
              <w:left w:val="single" w:color="auto" w:sz="4" w:space="0"/>
              <w:bottom w:val="nil"/>
              <w:right w:val="single" w:color="auto" w:sz="4" w:space="0"/>
            </w:tcBorders>
            <w:vAlign w:val="center"/>
          </w:tcPr>
          <w:p w:rsidR="00C86826" w:rsidP="00B207CA" w:rsidRDefault="00C86826" w14:paraId="26062D37" w14:textId="2B7B6182">
            <w:pPr>
              <w:jc w:val="center"/>
              <w:rPr>
                <w:rFonts w:ascii="Times New Roman" w:hAnsi="Times New Roman" w:cs="Times New Roman"/>
                <w:sz w:val="20"/>
                <w:szCs w:val="20"/>
              </w:rPr>
            </w:pPr>
            <w:r>
              <w:rPr>
                <w:rFonts w:ascii="Times New Roman" w:hAnsi="Times New Roman" w:cs="Times New Roman"/>
                <w:sz w:val="20"/>
                <w:szCs w:val="20"/>
              </w:rPr>
              <w:t>30</w:t>
            </w:r>
          </w:p>
        </w:tc>
        <w:tc>
          <w:tcPr>
            <w:tcW w:w="841" w:type="dxa"/>
            <w:gridSpan w:val="2"/>
            <w:tcBorders>
              <w:left w:val="single" w:color="auto" w:sz="4" w:space="0"/>
              <w:right w:val="single" w:color="auto" w:sz="4" w:space="0"/>
            </w:tcBorders>
            <w:vAlign w:val="center"/>
          </w:tcPr>
          <w:p w:rsidR="00C86826" w:rsidP="006B479D" w:rsidRDefault="00C86826" w14:paraId="560151CC" w14:textId="15FD8FF9">
            <w:pPr>
              <w:jc w:val="center"/>
              <w:rPr>
                <w:rFonts w:ascii="Times New Roman" w:hAnsi="Times New Roman" w:cs="Times New Roman"/>
                <w:sz w:val="20"/>
                <w:szCs w:val="20"/>
              </w:rPr>
            </w:pPr>
            <w:r>
              <w:rPr>
                <w:rFonts w:ascii="Times New Roman" w:hAnsi="Times New Roman" w:cs="Times New Roman"/>
                <w:sz w:val="20"/>
                <w:szCs w:val="20"/>
              </w:rPr>
              <w:t>30</w:t>
            </w:r>
          </w:p>
        </w:tc>
        <w:tc>
          <w:tcPr>
            <w:tcW w:w="692" w:type="dxa"/>
            <w:gridSpan w:val="2"/>
            <w:tcBorders>
              <w:top w:val="single" w:color="auto" w:sz="4" w:space="0"/>
              <w:left w:val="single" w:color="auto" w:sz="4" w:space="0"/>
              <w:bottom w:val="nil"/>
              <w:right w:val="single" w:color="auto" w:sz="4" w:space="0"/>
            </w:tcBorders>
          </w:tcPr>
          <w:p w:rsidR="00C86826" w:rsidP="006B479D" w:rsidRDefault="00C86826" w14:paraId="0BABEF81" w14:textId="77777777">
            <w:pPr>
              <w:rPr>
                <w:rFonts w:ascii="Times New Roman" w:hAnsi="Times New Roman" w:cs="Times New Roman"/>
                <w:sz w:val="20"/>
                <w:szCs w:val="20"/>
              </w:rPr>
            </w:pPr>
          </w:p>
        </w:tc>
        <w:tc>
          <w:tcPr>
            <w:tcW w:w="2074" w:type="dxa"/>
            <w:tcBorders>
              <w:top w:val="single" w:color="auto" w:sz="4" w:space="0"/>
              <w:left w:val="single" w:color="auto" w:sz="4" w:space="0"/>
              <w:bottom w:val="nil"/>
              <w:right w:val="single" w:color="auto" w:sz="4" w:space="0"/>
            </w:tcBorders>
          </w:tcPr>
          <w:p w:rsidR="00C86826" w:rsidP="006B479D" w:rsidRDefault="00C86826" w14:paraId="5E0FED05" w14:textId="77777777">
            <w:pPr>
              <w:rPr>
                <w:rFonts w:ascii="Times New Roman" w:hAnsi="Times New Roman" w:cs="Times New Roman"/>
                <w:sz w:val="20"/>
                <w:szCs w:val="20"/>
              </w:rPr>
            </w:pPr>
          </w:p>
        </w:tc>
      </w:tr>
      <w:tr w:rsidR="00C86826" w:rsidTr="00C86826" w14:paraId="6DC904CE" w14:textId="77777777">
        <w:trPr>
          <w:trHeight w:val="920"/>
        </w:trPr>
        <w:tc>
          <w:tcPr>
            <w:tcW w:w="680" w:type="dxa"/>
            <w:vMerge w:val="restart"/>
            <w:tcBorders>
              <w:top w:val="single" w:color="auto" w:sz="4" w:space="0"/>
              <w:left w:val="single" w:color="auto" w:sz="4" w:space="0"/>
              <w:right w:val="single" w:color="auto" w:sz="4" w:space="0"/>
            </w:tcBorders>
            <w:vAlign w:val="center"/>
          </w:tcPr>
          <w:p w:rsidR="00C86826" w:rsidP="006B479D" w:rsidRDefault="00C86826" w14:paraId="7A554737" w14:textId="7D5724C1">
            <w:pPr>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vMerge w:val="restart"/>
            <w:tcBorders>
              <w:top w:val="single" w:color="auto" w:sz="4" w:space="0"/>
              <w:left w:val="single" w:color="auto" w:sz="4" w:space="0"/>
              <w:right w:val="single" w:color="auto" w:sz="4" w:space="0"/>
            </w:tcBorders>
            <w:vAlign w:val="center"/>
          </w:tcPr>
          <w:p w:rsidR="00C86826" w:rsidP="006B479D" w:rsidRDefault="00C86826" w14:paraId="349A0D4E" w14:textId="47993C2D">
            <w:pPr>
              <w:jc w:val="center"/>
              <w:rPr>
                <w:rFonts w:ascii="Times New Roman" w:hAnsi="Times New Roman" w:cs="Times New Roman"/>
                <w:sz w:val="20"/>
                <w:szCs w:val="20"/>
              </w:rPr>
            </w:pPr>
            <w:r>
              <w:rPr>
                <w:rFonts w:ascii="Times New Roman" w:hAnsi="Times New Roman" w:cs="Times New Roman"/>
                <w:sz w:val="20"/>
                <w:szCs w:val="20"/>
              </w:rPr>
              <w:t>16</w:t>
            </w:r>
          </w:p>
        </w:tc>
        <w:tc>
          <w:tcPr>
            <w:tcW w:w="733" w:type="dxa"/>
            <w:vMerge/>
            <w:tcBorders>
              <w:left w:val="single" w:color="auto" w:sz="4" w:space="0"/>
              <w:right w:val="single" w:color="auto" w:sz="4" w:space="0"/>
            </w:tcBorders>
            <w:vAlign w:val="center"/>
          </w:tcPr>
          <w:p w:rsidR="00C86826" w:rsidP="006B479D" w:rsidRDefault="00C86826" w14:paraId="14FD3AC9" w14:textId="77777777">
            <w:pPr>
              <w:jc w:val="center"/>
              <w:rPr>
                <w:rFonts w:ascii="Times New Roman" w:hAnsi="Times New Roman" w:cs="Times New Roman"/>
                <w:sz w:val="20"/>
                <w:szCs w:val="20"/>
              </w:rPr>
            </w:pPr>
          </w:p>
        </w:tc>
        <w:tc>
          <w:tcPr>
            <w:tcW w:w="981" w:type="dxa"/>
            <w:tcBorders>
              <w:left w:val="single" w:color="auto" w:sz="4" w:space="0"/>
              <w:right w:val="single" w:color="auto" w:sz="4" w:space="0"/>
            </w:tcBorders>
            <w:vAlign w:val="center"/>
          </w:tcPr>
          <w:p w:rsidR="00C86826" w:rsidP="006B479D" w:rsidRDefault="00C86826" w14:paraId="500CD0AC" w14:textId="77777777">
            <w:pPr>
              <w:jc w:val="center"/>
              <w:rPr>
                <w:rFonts w:ascii="Times New Roman" w:hAnsi="Times New Roman" w:cs="Times New Roman"/>
                <w:sz w:val="20"/>
                <w:szCs w:val="20"/>
              </w:rPr>
            </w:pPr>
            <w:r>
              <w:rPr>
                <w:rFonts w:ascii="Times New Roman" w:hAnsi="Times New Roman" w:cs="Times New Roman"/>
                <w:sz w:val="20"/>
                <w:szCs w:val="20"/>
              </w:rPr>
              <w:t>CPMK 3</w:t>
            </w:r>
          </w:p>
          <w:p w:rsidR="00C86826" w:rsidP="006B479D" w:rsidRDefault="00C86826" w14:paraId="51C4F581" w14:textId="4A62EC37">
            <w:pPr>
              <w:jc w:val="center"/>
              <w:rPr>
                <w:rFonts w:ascii="Times New Roman" w:hAnsi="Times New Roman" w:cs="Times New Roman"/>
                <w:sz w:val="20"/>
                <w:szCs w:val="20"/>
              </w:rPr>
            </w:pPr>
          </w:p>
        </w:tc>
        <w:tc>
          <w:tcPr>
            <w:tcW w:w="1429" w:type="dxa"/>
            <w:vMerge w:val="restart"/>
            <w:tcBorders>
              <w:top w:val="single" w:color="auto" w:sz="4" w:space="0"/>
              <w:left w:val="single" w:color="auto" w:sz="4" w:space="0"/>
              <w:right w:val="single" w:color="auto" w:sz="4" w:space="0"/>
            </w:tcBorders>
            <w:vAlign w:val="center"/>
          </w:tcPr>
          <w:p w:rsidR="00C86826" w:rsidP="00C86826" w:rsidRDefault="00C86826" w14:paraId="5FB50AC9" w14:textId="77777777">
            <w:pPr>
              <w:jc w:val="center"/>
              <w:rPr>
                <w:rFonts w:ascii="Times New Roman" w:hAnsi="Times New Roman" w:eastAsia="Calibri" w:cs="Times New Roman"/>
                <w:sz w:val="20"/>
                <w:szCs w:val="20"/>
              </w:rPr>
            </w:pPr>
            <w:r>
              <w:rPr>
                <w:rFonts w:ascii="Times New Roman" w:hAnsi="Times New Roman" w:eastAsia="Calibri" w:cs="Times New Roman"/>
                <w:sz w:val="20"/>
                <w:szCs w:val="20"/>
              </w:rPr>
              <w:t>Sub CPMK 6</w:t>
            </w:r>
          </w:p>
          <w:p w:rsidR="00C86826" w:rsidP="00C86826" w:rsidRDefault="00C86826" w14:paraId="1DB66062" w14:textId="1D8F8A66">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Sub CPMK </w:t>
            </w:r>
            <w:r>
              <w:rPr>
                <w:rFonts w:ascii="Times New Roman" w:hAnsi="Times New Roman" w:eastAsia="Calibri" w:cs="Times New Roman"/>
                <w:sz w:val="20"/>
                <w:szCs w:val="20"/>
              </w:rPr>
              <w:t>7</w:t>
            </w:r>
          </w:p>
          <w:p w:rsidR="00C86826" w:rsidP="00C86826" w:rsidRDefault="00C86826" w14:paraId="26BD1FBB" w14:textId="33BA8BE8">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Sub CPMK </w:t>
            </w:r>
            <w:r>
              <w:rPr>
                <w:rFonts w:ascii="Times New Roman" w:hAnsi="Times New Roman" w:eastAsia="Calibri" w:cs="Times New Roman"/>
                <w:sz w:val="20"/>
                <w:szCs w:val="20"/>
              </w:rPr>
              <w:t>8</w:t>
            </w:r>
          </w:p>
          <w:p w:rsidR="00C86826" w:rsidP="00C86826" w:rsidRDefault="00C86826" w14:paraId="0C0B3075" w14:textId="309C19B4">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Sub CPMK </w:t>
            </w:r>
            <w:r>
              <w:rPr>
                <w:rFonts w:ascii="Times New Roman" w:hAnsi="Times New Roman" w:eastAsia="Calibri" w:cs="Times New Roman"/>
                <w:sz w:val="20"/>
                <w:szCs w:val="20"/>
              </w:rPr>
              <w:t>9</w:t>
            </w:r>
          </w:p>
        </w:tc>
        <w:tc>
          <w:tcPr>
            <w:tcW w:w="1232" w:type="dxa"/>
            <w:vMerge w:val="restart"/>
            <w:tcBorders>
              <w:top w:val="single" w:color="auto" w:sz="4" w:space="0"/>
              <w:left w:val="single" w:color="auto" w:sz="4" w:space="0"/>
              <w:right w:val="single" w:color="auto" w:sz="4" w:space="0"/>
            </w:tcBorders>
            <w:vAlign w:val="center"/>
          </w:tcPr>
          <w:p w:rsidR="00C86826" w:rsidP="005C0B93" w:rsidRDefault="00C86826" w14:paraId="244E9CC5" w14:textId="32386491">
            <w:pPr>
              <w:rPr>
                <w:rFonts w:ascii="Times New Roman" w:hAnsi="Times New Roman" w:cs="Times New Roman"/>
                <w:sz w:val="20"/>
                <w:szCs w:val="20"/>
              </w:rPr>
            </w:pPr>
          </w:p>
        </w:tc>
        <w:tc>
          <w:tcPr>
            <w:tcW w:w="3197" w:type="dxa"/>
            <w:vMerge w:val="restart"/>
            <w:tcBorders>
              <w:top w:val="single" w:color="auto" w:sz="4" w:space="0"/>
              <w:left w:val="single" w:color="auto" w:sz="4" w:space="0"/>
              <w:right w:val="single" w:color="auto" w:sz="4" w:space="0"/>
            </w:tcBorders>
          </w:tcPr>
          <w:p w:rsidR="00C86826" w:rsidP="006B479D" w:rsidRDefault="00C86826" w14:paraId="65B2ECE7" w14:textId="7479B1AE">
            <w:pPr>
              <w:rPr>
                <w:rFonts w:ascii="Times New Roman" w:hAnsi="Times New Roman" w:cs="Times New Roman"/>
                <w:sz w:val="20"/>
                <w:szCs w:val="20"/>
              </w:rPr>
            </w:pPr>
            <w:r>
              <w:rPr>
                <w:rFonts w:ascii="Times New Roman" w:hAnsi="Times New Roman" w:cs="Times New Roman"/>
                <w:sz w:val="20"/>
                <w:szCs w:val="20"/>
              </w:rPr>
              <w:t>UCP 3 (Ujian Tulis)</w:t>
            </w:r>
          </w:p>
          <w:p w:rsidR="00C86826" w:rsidP="006B479D" w:rsidRDefault="00C86826" w14:paraId="76E1081B" w14:textId="6AC2873F">
            <w:pPr>
              <w:rPr>
                <w:rFonts w:ascii="Times New Roman" w:hAnsi="Times New Roman" w:cs="Times New Roman"/>
                <w:sz w:val="20"/>
                <w:szCs w:val="20"/>
              </w:rPr>
            </w:pPr>
          </w:p>
        </w:tc>
        <w:tc>
          <w:tcPr>
            <w:tcW w:w="831" w:type="dxa"/>
            <w:vMerge w:val="restart"/>
            <w:tcBorders>
              <w:top w:val="single" w:color="auto" w:sz="4" w:space="0"/>
              <w:left w:val="single" w:color="auto" w:sz="4" w:space="0"/>
              <w:right w:val="single" w:color="auto" w:sz="4" w:space="0"/>
            </w:tcBorders>
            <w:vAlign w:val="center"/>
          </w:tcPr>
          <w:p w:rsidR="00C86826" w:rsidP="00B207CA" w:rsidRDefault="00C86826" w14:paraId="3200EC25" w14:textId="66C32F3E">
            <w:pPr>
              <w:jc w:val="center"/>
              <w:rPr>
                <w:rFonts w:ascii="Times New Roman" w:hAnsi="Times New Roman" w:cs="Times New Roman"/>
                <w:sz w:val="20"/>
                <w:szCs w:val="20"/>
              </w:rPr>
            </w:pPr>
            <w:r>
              <w:rPr>
                <w:rFonts w:ascii="Times New Roman" w:hAnsi="Times New Roman" w:cs="Times New Roman"/>
                <w:sz w:val="20"/>
                <w:szCs w:val="20"/>
              </w:rPr>
              <w:t>40</w:t>
            </w:r>
          </w:p>
        </w:tc>
        <w:tc>
          <w:tcPr>
            <w:tcW w:w="841" w:type="dxa"/>
            <w:gridSpan w:val="2"/>
            <w:vMerge w:val="restart"/>
            <w:tcBorders>
              <w:left w:val="single" w:color="auto" w:sz="4" w:space="0"/>
              <w:right w:val="single" w:color="auto" w:sz="4" w:space="0"/>
            </w:tcBorders>
            <w:vAlign w:val="center"/>
          </w:tcPr>
          <w:p w:rsidR="00C86826" w:rsidP="006B479D" w:rsidRDefault="00C86826" w14:paraId="6870167D" w14:textId="3A91C181">
            <w:pPr>
              <w:jc w:val="center"/>
              <w:rPr>
                <w:rFonts w:ascii="Times New Roman" w:hAnsi="Times New Roman" w:cs="Times New Roman"/>
                <w:sz w:val="20"/>
                <w:szCs w:val="20"/>
              </w:rPr>
            </w:pPr>
            <w:r>
              <w:rPr>
                <w:rFonts w:ascii="Times New Roman" w:hAnsi="Times New Roman" w:cs="Times New Roman"/>
                <w:sz w:val="20"/>
                <w:szCs w:val="20"/>
              </w:rPr>
              <w:t>40</w:t>
            </w:r>
          </w:p>
        </w:tc>
        <w:tc>
          <w:tcPr>
            <w:tcW w:w="692" w:type="dxa"/>
            <w:gridSpan w:val="2"/>
            <w:vMerge w:val="restart"/>
            <w:tcBorders>
              <w:top w:val="single" w:color="auto" w:sz="4" w:space="0"/>
              <w:left w:val="single" w:color="auto" w:sz="4" w:space="0"/>
              <w:right w:val="single" w:color="auto" w:sz="4" w:space="0"/>
            </w:tcBorders>
          </w:tcPr>
          <w:p w:rsidR="00C86826" w:rsidP="006B479D" w:rsidRDefault="00C86826" w14:paraId="2F1BAB74" w14:textId="77777777">
            <w:pPr>
              <w:rPr>
                <w:rFonts w:ascii="Times New Roman" w:hAnsi="Times New Roman" w:cs="Times New Roman"/>
                <w:sz w:val="20"/>
                <w:szCs w:val="20"/>
              </w:rPr>
            </w:pPr>
          </w:p>
        </w:tc>
        <w:tc>
          <w:tcPr>
            <w:tcW w:w="2074" w:type="dxa"/>
            <w:vMerge w:val="restart"/>
            <w:tcBorders>
              <w:top w:val="single" w:color="auto" w:sz="4" w:space="0"/>
              <w:left w:val="single" w:color="auto" w:sz="4" w:space="0"/>
              <w:right w:val="single" w:color="auto" w:sz="4" w:space="0"/>
            </w:tcBorders>
          </w:tcPr>
          <w:p w:rsidR="00C86826" w:rsidP="006B479D" w:rsidRDefault="00C86826" w14:paraId="538D4626" w14:textId="77777777">
            <w:pPr>
              <w:rPr>
                <w:rFonts w:ascii="Times New Roman" w:hAnsi="Times New Roman" w:cs="Times New Roman"/>
                <w:sz w:val="20"/>
                <w:szCs w:val="20"/>
              </w:rPr>
            </w:pPr>
          </w:p>
        </w:tc>
      </w:tr>
      <w:tr w:rsidR="00C86826" w:rsidTr="005454DD" w14:paraId="17D04CDE" w14:textId="77777777">
        <w:tc>
          <w:tcPr>
            <w:tcW w:w="680" w:type="dxa"/>
            <w:vMerge/>
            <w:tcBorders>
              <w:left w:val="single" w:color="auto" w:sz="4" w:space="0"/>
              <w:bottom w:val="single" w:color="auto" w:sz="4" w:space="0"/>
              <w:right w:val="single" w:color="auto" w:sz="4" w:space="0"/>
            </w:tcBorders>
            <w:vAlign w:val="center"/>
          </w:tcPr>
          <w:p w:rsidR="00C86826" w:rsidP="006B479D" w:rsidRDefault="00C86826" w14:paraId="11497E0A" w14:textId="726C937C">
            <w:pPr>
              <w:jc w:val="center"/>
              <w:rPr>
                <w:rFonts w:ascii="Times New Roman" w:hAnsi="Times New Roman" w:cs="Times New Roman"/>
                <w:sz w:val="20"/>
                <w:szCs w:val="20"/>
              </w:rPr>
            </w:pPr>
          </w:p>
        </w:tc>
        <w:tc>
          <w:tcPr>
            <w:tcW w:w="850" w:type="dxa"/>
            <w:vMerge/>
            <w:tcBorders>
              <w:left w:val="single" w:color="auto" w:sz="4" w:space="0"/>
              <w:right w:val="single" w:color="auto" w:sz="4" w:space="0"/>
            </w:tcBorders>
            <w:vAlign w:val="center"/>
          </w:tcPr>
          <w:p w:rsidR="00C86826" w:rsidP="006B479D" w:rsidRDefault="00C86826" w14:paraId="4B74FCEF" w14:textId="77777777">
            <w:pPr>
              <w:jc w:val="center"/>
              <w:rPr>
                <w:rFonts w:ascii="Times New Roman" w:hAnsi="Times New Roman" w:cs="Times New Roman"/>
                <w:sz w:val="20"/>
                <w:szCs w:val="20"/>
              </w:rPr>
            </w:pPr>
          </w:p>
        </w:tc>
        <w:tc>
          <w:tcPr>
            <w:tcW w:w="733" w:type="dxa"/>
            <w:vMerge/>
            <w:tcBorders>
              <w:left w:val="single" w:color="auto" w:sz="4" w:space="0"/>
              <w:bottom w:val="single" w:color="auto" w:sz="4" w:space="0"/>
              <w:right w:val="single" w:color="auto" w:sz="4" w:space="0"/>
            </w:tcBorders>
            <w:vAlign w:val="center"/>
          </w:tcPr>
          <w:p w:rsidR="00C86826" w:rsidP="006B479D" w:rsidRDefault="00C86826" w14:paraId="62182940" w14:textId="77777777">
            <w:pPr>
              <w:jc w:val="center"/>
              <w:rPr>
                <w:rFonts w:ascii="Times New Roman" w:hAnsi="Times New Roman" w:cs="Times New Roman"/>
                <w:sz w:val="20"/>
                <w:szCs w:val="20"/>
              </w:rPr>
            </w:pPr>
          </w:p>
        </w:tc>
        <w:tc>
          <w:tcPr>
            <w:tcW w:w="981" w:type="dxa"/>
            <w:tcBorders>
              <w:left w:val="single" w:color="auto" w:sz="4" w:space="0"/>
              <w:bottom w:val="single" w:color="auto" w:sz="4" w:space="0"/>
              <w:right w:val="single" w:color="auto" w:sz="4" w:space="0"/>
            </w:tcBorders>
            <w:vAlign w:val="center"/>
          </w:tcPr>
          <w:p w:rsidR="00C86826" w:rsidP="006B479D" w:rsidRDefault="00C86826" w14:paraId="53F36094" w14:textId="1BE0D145">
            <w:pPr>
              <w:jc w:val="center"/>
              <w:rPr>
                <w:rFonts w:ascii="Times New Roman" w:hAnsi="Times New Roman" w:cs="Times New Roman"/>
                <w:sz w:val="20"/>
                <w:szCs w:val="20"/>
              </w:rPr>
            </w:pPr>
            <w:r>
              <w:rPr>
                <w:rFonts w:ascii="Times New Roman" w:hAnsi="Times New Roman" w:cs="Times New Roman"/>
                <w:sz w:val="20"/>
                <w:szCs w:val="20"/>
              </w:rPr>
              <w:t>CPMK 4</w:t>
            </w:r>
          </w:p>
        </w:tc>
        <w:tc>
          <w:tcPr>
            <w:tcW w:w="1429" w:type="dxa"/>
            <w:vMerge/>
            <w:tcBorders>
              <w:left w:val="single" w:color="auto" w:sz="4" w:space="0"/>
              <w:bottom w:val="nil"/>
              <w:right w:val="single" w:color="auto" w:sz="4" w:space="0"/>
            </w:tcBorders>
          </w:tcPr>
          <w:p w:rsidR="00C86826" w:rsidP="006B479D" w:rsidRDefault="00C86826" w14:paraId="3ACCEFEC" w14:textId="77777777">
            <w:pPr>
              <w:rPr>
                <w:rFonts w:ascii="Times New Roman" w:hAnsi="Times New Roman" w:eastAsia="Calibri" w:cs="Times New Roman"/>
                <w:sz w:val="20"/>
                <w:szCs w:val="20"/>
              </w:rPr>
            </w:pPr>
          </w:p>
        </w:tc>
        <w:tc>
          <w:tcPr>
            <w:tcW w:w="1232" w:type="dxa"/>
            <w:vMerge/>
            <w:tcBorders>
              <w:left w:val="single" w:color="auto" w:sz="4" w:space="0"/>
              <w:bottom w:val="nil"/>
              <w:right w:val="single" w:color="auto" w:sz="4" w:space="0"/>
            </w:tcBorders>
            <w:vAlign w:val="center"/>
          </w:tcPr>
          <w:p w:rsidR="00C86826" w:rsidP="006B479D" w:rsidRDefault="00C86826" w14:paraId="631D08A0" w14:textId="77777777">
            <w:pPr>
              <w:rPr>
                <w:rFonts w:ascii="Times New Roman" w:hAnsi="Times New Roman" w:cs="Times New Roman"/>
                <w:sz w:val="20"/>
                <w:szCs w:val="20"/>
              </w:rPr>
            </w:pPr>
          </w:p>
        </w:tc>
        <w:tc>
          <w:tcPr>
            <w:tcW w:w="3197" w:type="dxa"/>
            <w:vMerge/>
            <w:tcBorders>
              <w:left w:val="single" w:color="auto" w:sz="4" w:space="0"/>
              <w:bottom w:val="nil"/>
              <w:right w:val="single" w:color="auto" w:sz="4" w:space="0"/>
            </w:tcBorders>
            <w:vAlign w:val="center"/>
          </w:tcPr>
          <w:p w:rsidR="00C86826" w:rsidP="006B479D" w:rsidRDefault="00C86826" w14:paraId="6BE0BE6F" w14:textId="77777777">
            <w:pPr>
              <w:rPr>
                <w:rFonts w:ascii="Times New Roman" w:hAnsi="Times New Roman" w:cs="Times New Roman"/>
                <w:sz w:val="20"/>
                <w:szCs w:val="20"/>
              </w:rPr>
            </w:pPr>
          </w:p>
        </w:tc>
        <w:tc>
          <w:tcPr>
            <w:tcW w:w="831" w:type="dxa"/>
            <w:vMerge/>
            <w:tcBorders>
              <w:left w:val="single" w:color="auto" w:sz="4" w:space="0"/>
              <w:bottom w:val="nil"/>
              <w:right w:val="single" w:color="auto" w:sz="4" w:space="0"/>
            </w:tcBorders>
            <w:vAlign w:val="center"/>
          </w:tcPr>
          <w:p w:rsidR="00C86826" w:rsidP="00B207CA" w:rsidRDefault="00C86826" w14:paraId="27F6A023" w14:textId="77777777">
            <w:pPr>
              <w:jc w:val="center"/>
              <w:rPr>
                <w:rFonts w:ascii="Times New Roman" w:hAnsi="Times New Roman" w:cs="Times New Roman"/>
                <w:sz w:val="20"/>
                <w:szCs w:val="20"/>
              </w:rPr>
            </w:pPr>
          </w:p>
        </w:tc>
        <w:tc>
          <w:tcPr>
            <w:tcW w:w="841" w:type="dxa"/>
            <w:gridSpan w:val="2"/>
            <w:vMerge/>
            <w:tcBorders>
              <w:left w:val="single" w:color="auto" w:sz="4" w:space="0"/>
              <w:bottom w:val="single" w:color="auto" w:sz="4" w:space="0"/>
              <w:right w:val="single" w:color="auto" w:sz="4" w:space="0"/>
            </w:tcBorders>
            <w:vAlign w:val="center"/>
          </w:tcPr>
          <w:p w:rsidR="00C86826" w:rsidP="006B479D" w:rsidRDefault="00C86826" w14:paraId="3B6A2346" w14:textId="77777777">
            <w:pPr>
              <w:jc w:val="center"/>
              <w:rPr>
                <w:rFonts w:ascii="Times New Roman" w:hAnsi="Times New Roman" w:cs="Times New Roman"/>
                <w:sz w:val="20"/>
                <w:szCs w:val="20"/>
              </w:rPr>
            </w:pPr>
          </w:p>
        </w:tc>
        <w:tc>
          <w:tcPr>
            <w:tcW w:w="692" w:type="dxa"/>
            <w:gridSpan w:val="2"/>
            <w:vMerge/>
            <w:tcBorders>
              <w:left w:val="single" w:color="auto" w:sz="4" w:space="0"/>
              <w:bottom w:val="nil"/>
              <w:right w:val="single" w:color="auto" w:sz="4" w:space="0"/>
            </w:tcBorders>
          </w:tcPr>
          <w:p w:rsidR="00C86826" w:rsidP="006B479D" w:rsidRDefault="00C86826" w14:paraId="71D815FC" w14:textId="77777777">
            <w:pPr>
              <w:rPr>
                <w:rFonts w:ascii="Times New Roman" w:hAnsi="Times New Roman" w:cs="Times New Roman"/>
                <w:sz w:val="20"/>
                <w:szCs w:val="20"/>
              </w:rPr>
            </w:pPr>
          </w:p>
        </w:tc>
        <w:tc>
          <w:tcPr>
            <w:tcW w:w="2074" w:type="dxa"/>
            <w:vMerge/>
            <w:tcBorders>
              <w:left w:val="single" w:color="auto" w:sz="4" w:space="0"/>
              <w:bottom w:val="nil"/>
              <w:right w:val="single" w:color="auto" w:sz="4" w:space="0"/>
            </w:tcBorders>
          </w:tcPr>
          <w:p w:rsidR="00C86826" w:rsidP="006B479D" w:rsidRDefault="00C86826" w14:paraId="09D0516C" w14:textId="77777777">
            <w:pPr>
              <w:rPr>
                <w:rFonts w:ascii="Times New Roman" w:hAnsi="Times New Roman" w:cs="Times New Roman"/>
                <w:sz w:val="20"/>
                <w:szCs w:val="20"/>
              </w:rPr>
            </w:pPr>
          </w:p>
        </w:tc>
      </w:tr>
      <w:tr w:rsidR="000225A6" w:rsidTr="006B479D" w14:paraId="3423643F" w14:textId="77777777">
        <w:tc>
          <w:tcPr>
            <w:tcW w:w="9102" w:type="dxa"/>
            <w:gridSpan w:val="7"/>
            <w:tcBorders>
              <w:top w:val="single" w:color="auto" w:sz="4" w:space="0"/>
              <w:left w:val="single" w:color="auto" w:sz="4" w:space="0"/>
              <w:bottom w:val="single" w:color="auto" w:sz="4" w:space="0"/>
              <w:right w:val="single" w:color="auto" w:sz="4" w:space="0"/>
            </w:tcBorders>
            <w:hideMark/>
          </w:tcPr>
          <w:p w:rsidR="000225A6" w:rsidP="006B479D" w:rsidRDefault="000225A6" w14:paraId="1250FBAF" w14:textId="77777777">
            <w:pPr>
              <w:rPr>
                <w:rFonts w:ascii="Times New Roman" w:hAnsi="Times New Roman" w:cs="Times New Roman"/>
                <w:sz w:val="20"/>
                <w:szCs w:val="20"/>
              </w:rPr>
            </w:pPr>
            <w:r>
              <w:rPr>
                <w:rFonts w:ascii="Times New Roman" w:hAnsi="Times New Roman" w:cs="Times New Roman"/>
                <w:sz w:val="20"/>
                <w:szCs w:val="20"/>
              </w:rPr>
              <w:t>Total Bobot</w:t>
            </w:r>
          </w:p>
        </w:tc>
        <w:tc>
          <w:tcPr>
            <w:tcW w:w="831" w:type="dxa"/>
            <w:tcBorders>
              <w:top w:val="single" w:color="auto" w:sz="4" w:space="0"/>
              <w:left w:val="single" w:color="auto" w:sz="4" w:space="0"/>
              <w:bottom w:val="single" w:color="auto" w:sz="4" w:space="0"/>
              <w:right w:val="single" w:color="auto" w:sz="4" w:space="0"/>
            </w:tcBorders>
          </w:tcPr>
          <w:p w:rsidR="000225A6" w:rsidP="006B479D" w:rsidRDefault="000225A6" w14:paraId="47D41B9A" w14:textId="77777777">
            <w:pPr>
              <w:jc w:val="center"/>
              <w:rPr>
                <w:rFonts w:ascii="Times New Roman" w:hAnsi="Times New Roman" w:cs="Times New Roman"/>
                <w:sz w:val="20"/>
                <w:szCs w:val="20"/>
              </w:rPr>
            </w:pPr>
          </w:p>
        </w:tc>
        <w:tc>
          <w:tcPr>
            <w:tcW w:w="841" w:type="dxa"/>
            <w:gridSpan w:val="2"/>
            <w:tcBorders>
              <w:top w:val="single" w:color="auto" w:sz="4" w:space="0"/>
              <w:left w:val="single" w:color="auto" w:sz="4" w:space="0"/>
              <w:bottom w:val="single" w:color="auto" w:sz="4" w:space="0"/>
              <w:right w:val="single" w:color="auto" w:sz="4" w:space="0"/>
            </w:tcBorders>
            <w:hideMark/>
          </w:tcPr>
          <w:p w:rsidR="000225A6" w:rsidP="006B479D" w:rsidRDefault="000225A6" w14:paraId="2F33B12C" w14:textId="77777777">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692" w:type="dxa"/>
            <w:gridSpan w:val="2"/>
            <w:tcBorders>
              <w:top w:val="single" w:color="auto" w:sz="4" w:space="0"/>
              <w:left w:val="single" w:color="auto" w:sz="4" w:space="0"/>
              <w:bottom w:val="single" w:color="auto" w:sz="4" w:space="0"/>
              <w:right w:val="single" w:color="auto" w:sz="4" w:space="0"/>
            </w:tcBorders>
          </w:tcPr>
          <w:p w:rsidR="000225A6" w:rsidP="006B479D" w:rsidRDefault="000225A6" w14:paraId="6D20B0BC" w14:textId="77777777">
            <w:pPr>
              <w:rPr>
                <w:rFonts w:ascii="Times New Roman" w:hAnsi="Times New Roman" w:cs="Times New Roman"/>
                <w:sz w:val="20"/>
                <w:szCs w:val="20"/>
              </w:rPr>
            </w:pPr>
          </w:p>
        </w:tc>
        <w:tc>
          <w:tcPr>
            <w:tcW w:w="2074" w:type="dxa"/>
            <w:tcBorders>
              <w:top w:val="single" w:color="auto" w:sz="4" w:space="0"/>
              <w:left w:val="single" w:color="auto" w:sz="4" w:space="0"/>
              <w:bottom w:val="single" w:color="auto" w:sz="4" w:space="0"/>
              <w:right w:val="single" w:color="auto" w:sz="4" w:space="0"/>
            </w:tcBorders>
          </w:tcPr>
          <w:p w:rsidR="000225A6" w:rsidP="006B479D" w:rsidRDefault="000225A6" w14:paraId="1A290EA4" w14:textId="77777777">
            <w:pPr>
              <w:jc w:val="right"/>
              <w:rPr>
                <w:rFonts w:ascii="Times New Roman" w:hAnsi="Times New Roman" w:cs="Times New Roman"/>
                <w:sz w:val="20"/>
                <w:szCs w:val="20"/>
              </w:rPr>
            </w:pPr>
          </w:p>
        </w:tc>
      </w:tr>
      <w:tr w:rsidR="000225A6" w:rsidTr="006B479D" w14:paraId="12B91058" w14:textId="77777777">
        <w:tc>
          <w:tcPr>
            <w:tcW w:w="11466" w:type="dxa"/>
            <w:gridSpan w:val="12"/>
            <w:tcBorders>
              <w:top w:val="single" w:color="auto" w:sz="4" w:space="0"/>
              <w:left w:val="single" w:color="auto" w:sz="4" w:space="0"/>
              <w:bottom w:val="single" w:color="auto" w:sz="4" w:space="0"/>
              <w:right w:val="single" w:color="auto" w:sz="4" w:space="0"/>
            </w:tcBorders>
            <w:hideMark/>
          </w:tcPr>
          <w:p w:rsidR="000225A6" w:rsidP="006B479D" w:rsidRDefault="000225A6" w14:paraId="4CC9A758" w14:textId="77777777">
            <w:pPr>
              <w:rPr>
                <w:rFonts w:ascii="Times New Roman" w:hAnsi="Times New Roman" w:cs="Times New Roman"/>
                <w:sz w:val="20"/>
                <w:szCs w:val="20"/>
              </w:rPr>
            </w:pPr>
            <w:r>
              <w:rPr>
                <w:rFonts w:ascii="Times New Roman" w:hAnsi="Times New Roman" w:cs="Times New Roman"/>
                <w:sz w:val="20"/>
                <w:szCs w:val="20"/>
              </w:rPr>
              <w:t>Nilai Mahasiswa</w:t>
            </w:r>
          </w:p>
        </w:tc>
        <w:tc>
          <w:tcPr>
            <w:tcW w:w="2074" w:type="dxa"/>
            <w:tcBorders>
              <w:top w:val="single" w:color="auto" w:sz="4" w:space="0"/>
              <w:left w:val="single" w:color="auto" w:sz="4" w:space="0"/>
              <w:bottom w:val="single" w:color="auto" w:sz="4" w:space="0"/>
              <w:right w:val="single" w:color="auto" w:sz="4" w:space="0"/>
            </w:tcBorders>
          </w:tcPr>
          <w:p w:rsidR="000225A6" w:rsidP="006B479D" w:rsidRDefault="000225A6" w14:paraId="6F25A85E" w14:textId="77777777">
            <w:pPr>
              <w:rPr>
                <w:rFonts w:ascii="Times New Roman" w:hAnsi="Times New Roman" w:cs="Times New Roman"/>
                <w:sz w:val="20"/>
                <w:szCs w:val="20"/>
              </w:rPr>
            </w:pPr>
          </w:p>
        </w:tc>
      </w:tr>
    </w:tbl>
    <w:p w:rsidR="00FC36D6" w:rsidRDefault="00FC36D6" w14:paraId="2246386E" w14:textId="77777777">
      <w:pPr>
        <w:rPr>
          <w:rFonts w:ascii="Times New Roman" w:hAnsi="Times New Roman" w:cs="Times New Roman"/>
          <w:sz w:val="20"/>
          <w:szCs w:val="20"/>
        </w:rPr>
      </w:pPr>
    </w:p>
    <w:p w:rsidR="003132E9" w:rsidRDefault="003132E9" w14:paraId="3C83F535" w14:textId="5A0A53EA">
      <w:pPr>
        <w:rPr>
          <w:rFonts w:ascii="Times New Roman" w:hAnsi="Times New Roman" w:cs="Times New Roman"/>
          <w:sz w:val="20"/>
          <w:szCs w:val="20"/>
        </w:rPr>
      </w:pPr>
      <w:r>
        <w:rPr>
          <w:rFonts w:ascii="Times New Roman" w:hAnsi="Times New Roman" w:cs="Times New Roman"/>
          <w:sz w:val="20"/>
          <w:szCs w:val="20"/>
        </w:rPr>
        <w:br w:type="page"/>
      </w:r>
    </w:p>
    <w:p w:rsidR="00696ED1" w:rsidRDefault="00696ED1" w14:paraId="3EA78FA5" w14:textId="7777777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04"/>
        <w:gridCol w:w="1461"/>
        <w:gridCol w:w="4781"/>
        <w:gridCol w:w="672"/>
        <w:gridCol w:w="1509"/>
        <w:gridCol w:w="1514"/>
        <w:gridCol w:w="1509"/>
      </w:tblGrid>
      <w:tr w:rsidR="007A34D2" w:rsidTr="2916AADC" w14:paraId="15C70738" w14:textId="77777777">
        <w:tc>
          <w:tcPr>
            <w:tcW w:w="1504" w:type="dxa"/>
            <w:vMerge w:val="restart"/>
            <w:tcBorders>
              <w:top w:val="single" w:color="auto" w:sz="4" w:space="0"/>
              <w:left w:val="single" w:color="auto" w:sz="4" w:space="0"/>
              <w:bottom w:val="single" w:color="auto" w:sz="4" w:space="0"/>
              <w:right w:val="single" w:color="auto" w:sz="4" w:space="0"/>
            </w:tcBorders>
            <w:tcMar/>
          </w:tcPr>
          <w:p w:rsidR="007A34D2" w:rsidP="006B479D" w:rsidRDefault="007A34D2" w14:paraId="731D3656" w14:textId="77777777">
            <w:pPr>
              <w:spacing w:before="120"/>
              <w:jc w:val="center"/>
              <w:rPr>
                <w:rFonts w:ascii="Times New Roman" w:hAnsi="Times New Roman" w:cs="Times New Roman"/>
                <w:sz w:val="20"/>
                <w:szCs w:val="20"/>
              </w:rPr>
            </w:pPr>
            <w:r>
              <w:drawing>
                <wp:inline wp14:editId="101ADA97" wp14:anchorId="707928AD">
                  <wp:extent cx="514350" cy="752475"/>
                  <wp:effectExtent l="0" t="0" r="0" b="9525"/>
                  <wp:docPr id="2" name="Picture 2" descr="Logo, company nam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256ec4db70a146e7">
                            <a:extLst xmlns:a="http://schemas.openxmlformats.org/drawingml/2006/main">
                              <a:ext uri="{28A0092B-C50C-407E-A947-70E740481C1C}">
                                <a14:useLocalDpi xmlns:a14="http://schemas.microsoft.com/office/drawing/2010/main" val="0"/>
                              </a:ext>
                            </a:extLst>
                          </a:blip>
                          <a:srcRect t="9636"/>
                          <a:stretch>
                            <a:fillRect/>
                          </a:stretch>
                        </pic:blipFill>
                        <pic:spPr>
                          <a:xfrm rot="0" flipH="0" flipV="0">
                            <a:off x="0" y="0"/>
                            <a:ext cx="514350" cy="752475"/>
                          </a:xfrm>
                          <a:prstGeom prst="rect">
                            <a:avLst/>
                          </a:prstGeom>
                        </pic:spPr>
                      </pic:pic>
                    </a:graphicData>
                  </a:graphic>
                </wp:inline>
              </w:drawing>
            </w:r>
          </w:p>
          <w:p w:rsidR="007A34D2" w:rsidP="006B479D" w:rsidRDefault="007A34D2" w14:paraId="42BA7B3A" w14:textId="77777777">
            <w:pPr>
              <w:jc w:val="cente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shd w:val="clear" w:color="auto" w:fill="5B9BD5" w:themeFill="accent5"/>
            <w:tcMar/>
          </w:tcPr>
          <w:p w:rsidR="007A34D2" w:rsidP="006B479D" w:rsidRDefault="007A34D2" w14:paraId="07162ED3" w14:textId="568A4AFF">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PROGRAM STUDI </w:t>
            </w:r>
            <w:r w:rsidRPr="00F1406B" w:rsidR="00F1406B">
              <w:rPr>
                <w:rFonts w:ascii="Times New Roman" w:hAnsi="Times New Roman" w:cs="Times New Roman"/>
                <w:b/>
                <w:bCs/>
                <w:sz w:val="24"/>
                <w:szCs w:val="24"/>
                <w:lang w:val="en-ID"/>
              </w:rPr>
              <w:t>TEKNOLOGI INFORMASI</w:t>
            </w:r>
            <w:r>
              <w:rPr>
                <w:rFonts w:ascii="Times New Roman" w:hAnsi="Times New Roman" w:cs="Times New Roman"/>
                <w:b/>
                <w:bCs/>
                <w:sz w:val="24"/>
                <w:szCs w:val="24"/>
                <w:lang w:val="en-ID"/>
              </w:rPr>
              <w:t xml:space="preserve"> </w:t>
            </w:r>
          </w:p>
          <w:p w:rsidR="007A34D2" w:rsidP="006B479D" w:rsidRDefault="007A34D2" w14:paraId="790F0474" w14:textId="77777777">
            <w:pPr>
              <w:jc w:val="center"/>
              <w:rPr>
                <w:rFonts w:ascii="Times New Roman" w:hAnsi="Times New Roman" w:cs="Times New Roman"/>
                <w:b/>
                <w:bCs/>
                <w:sz w:val="24"/>
                <w:szCs w:val="24"/>
                <w:lang w:val="id-ID"/>
              </w:rPr>
            </w:pPr>
            <w:r>
              <w:rPr>
                <w:rFonts w:ascii="Times New Roman" w:hAnsi="Times New Roman" w:cs="Times New Roman"/>
                <w:b/>
                <w:bCs/>
                <w:sz w:val="24"/>
                <w:szCs w:val="24"/>
                <w:lang w:val="en-ID"/>
              </w:rPr>
              <w:t xml:space="preserve">FAKULTAS TEKNIK </w:t>
            </w:r>
          </w:p>
          <w:p w:rsidR="007A34D2" w:rsidP="006B479D" w:rsidRDefault="007A34D2" w14:paraId="502AD1FF" w14:textId="77777777">
            <w:pPr>
              <w:jc w:val="center"/>
              <w:rPr>
                <w:rFonts w:ascii="Times New Roman" w:hAnsi="Times New Roman" w:cs="Times New Roman"/>
                <w:sz w:val="28"/>
                <w:szCs w:val="28"/>
              </w:rPr>
            </w:pPr>
            <w:r>
              <w:rPr>
                <w:rFonts w:ascii="Times New Roman" w:hAnsi="Times New Roman" w:cs="Times New Roman"/>
                <w:b/>
                <w:bCs/>
                <w:sz w:val="24"/>
                <w:szCs w:val="24"/>
                <w:lang w:val="id-ID"/>
              </w:rPr>
              <w:t>UNIVERSITAS MUHAMMADIYAH YOGYAKARTA</w:t>
            </w:r>
            <w:r>
              <w:rPr>
                <w:rFonts w:ascii="Times New Roman" w:hAnsi="Times New Roman" w:cs="Times New Roman"/>
                <w:sz w:val="28"/>
                <w:szCs w:val="28"/>
                <w:lang w:val="id-ID"/>
              </w:rPr>
              <w:t xml:space="preserve"> </w:t>
            </w:r>
          </w:p>
        </w:tc>
      </w:tr>
      <w:tr w:rsidR="007A34D2" w:rsidTr="2916AADC" w14:paraId="09663959" w14:textId="77777777">
        <w:tc>
          <w:tcPr>
            <w:tcW w:w="0" w:type="auto"/>
            <w:vMerge/>
            <w:tcBorders/>
            <w:tcMar/>
            <w:vAlign w:val="center"/>
            <w:hideMark/>
          </w:tcPr>
          <w:p w:rsidR="007A34D2" w:rsidP="006B479D" w:rsidRDefault="007A34D2" w14:paraId="0F6CB22F" w14:textId="77777777">
            <w:pP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tcMar/>
            <w:hideMark/>
          </w:tcPr>
          <w:p w:rsidR="007A34D2" w:rsidP="006B479D" w:rsidRDefault="007A34D2" w14:paraId="57FC6973" w14:textId="77777777">
            <w:pPr>
              <w:jc w:val="center"/>
              <w:rPr>
                <w:rFonts w:ascii="Times New Roman" w:hAnsi="Times New Roman" w:cs="Times New Roman"/>
                <w:sz w:val="20"/>
                <w:szCs w:val="20"/>
              </w:rPr>
            </w:pPr>
            <w:r>
              <w:rPr>
                <w:rFonts w:ascii="Times New Roman" w:hAnsi="Times New Roman" w:cs="Times New Roman"/>
                <w:sz w:val="20"/>
                <w:szCs w:val="20"/>
              </w:rPr>
              <w:t>Level 3 document: Guidelines</w:t>
            </w:r>
          </w:p>
        </w:tc>
      </w:tr>
      <w:tr w:rsidR="007A34D2" w:rsidTr="2916AADC" w14:paraId="2F9430CA"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7A34D2" w:rsidP="006B479D" w:rsidRDefault="007A34D2" w14:paraId="31B2B345" w14:textId="77777777">
            <w:pPr>
              <w:jc w:val="center"/>
              <w:rPr>
                <w:rFonts w:ascii="Times New Roman" w:hAnsi="Times New Roman" w:cs="Times New Roman"/>
                <w:b/>
                <w:bCs/>
                <w:sz w:val="24"/>
                <w:szCs w:val="24"/>
              </w:rPr>
            </w:pPr>
            <w:r>
              <w:rPr>
                <w:rFonts w:ascii="Times New Roman" w:hAnsi="Times New Roman" w:cs="Times New Roman"/>
                <w:b/>
                <w:bCs/>
                <w:sz w:val="24"/>
                <w:szCs w:val="24"/>
              </w:rPr>
              <w:t>RENCANA PENILAIAN MAHASISWA</w:t>
            </w:r>
          </w:p>
        </w:tc>
      </w:tr>
      <w:tr w:rsidR="007A34D2" w:rsidTr="2916AADC" w14:paraId="4AA5CFDE"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7A34D2" w:rsidP="006B479D" w:rsidRDefault="007A34D2" w14:paraId="63207D3D" w14:textId="77777777">
            <w:pPr>
              <w:rPr>
                <w:rFonts w:ascii="Times New Roman" w:hAnsi="Times New Roman" w:cs="Times New Roman"/>
                <w:b/>
                <w:bCs/>
                <w:sz w:val="20"/>
                <w:szCs w:val="20"/>
              </w:rPr>
            </w:pPr>
            <w:r>
              <w:rPr>
                <w:rFonts w:ascii="Times New Roman" w:hAnsi="Times New Roman" w:cs="Times New Roman"/>
                <w:b/>
                <w:bCs/>
                <w:sz w:val="20"/>
                <w:szCs w:val="20"/>
              </w:rPr>
              <w:t>Mata Kuliah</w:t>
            </w:r>
          </w:p>
        </w:tc>
        <w:tc>
          <w:tcPr>
            <w:tcW w:w="9985" w:type="dxa"/>
            <w:gridSpan w:val="5"/>
            <w:tcBorders>
              <w:top w:val="single" w:color="auto" w:sz="4" w:space="0"/>
              <w:left w:val="single" w:color="auto" w:sz="4" w:space="0"/>
              <w:bottom w:val="single" w:color="auto" w:sz="4" w:space="0"/>
              <w:right w:val="single" w:color="auto" w:sz="4" w:space="0"/>
            </w:tcBorders>
            <w:tcMar/>
            <w:vAlign w:val="center"/>
            <w:hideMark/>
          </w:tcPr>
          <w:p w:rsidRPr="006A5A09" w:rsidR="007A34D2" w:rsidP="006B479D" w:rsidRDefault="006A5A09" w14:paraId="70716E6A" w14:textId="5921F0CE">
            <w:pPr>
              <w:rPr>
                <w:rFonts w:ascii="Times New Roman" w:hAnsi="Times New Roman" w:cs="Times New Roman"/>
                <w:sz w:val="20"/>
                <w:szCs w:val="20"/>
              </w:rPr>
            </w:pPr>
            <w:r w:rsidRPr="006A5A09">
              <w:rPr>
                <w:rFonts w:ascii="Times New Roman" w:hAnsi="Times New Roman" w:cs="Times New Roman"/>
                <w:sz w:val="20"/>
                <w:szCs w:val="20"/>
              </w:rPr>
              <w:t>AIK I (Kemanusiaan dan Keimanan)</w:t>
            </w:r>
          </w:p>
        </w:tc>
      </w:tr>
      <w:tr w:rsidR="007A34D2" w:rsidTr="2916AADC" w14:paraId="66D2FD7E"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7A34D2" w:rsidP="006B479D" w:rsidRDefault="007A34D2" w14:paraId="56245F20" w14:textId="77777777">
            <w:pPr>
              <w:rPr>
                <w:rFonts w:ascii="Times New Roman" w:hAnsi="Times New Roman" w:cs="Times New Roman"/>
                <w:b/>
                <w:bCs/>
                <w:sz w:val="20"/>
                <w:szCs w:val="20"/>
              </w:rPr>
            </w:pPr>
            <w:r>
              <w:rPr>
                <w:rFonts w:ascii="Times New Roman" w:hAnsi="Times New Roman" w:cs="Times New Roman"/>
                <w:b/>
                <w:bCs/>
                <w:sz w:val="20"/>
                <w:szCs w:val="20"/>
              </w:rPr>
              <w:t>Kode</w:t>
            </w:r>
          </w:p>
        </w:tc>
        <w:tc>
          <w:tcPr>
            <w:tcW w:w="4781" w:type="dxa"/>
            <w:tcBorders>
              <w:top w:val="single" w:color="auto" w:sz="4" w:space="0"/>
              <w:left w:val="single" w:color="auto" w:sz="4" w:space="0"/>
              <w:bottom w:val="single" w:color="auto" w:sz="4" w:space="0"/>
              <w:right w:val="single" w:color="auto" w:sz="4" w:space="0"/>
            </w:tcBorders>
            <w:tcMar/>
            <w:vAlign w:val="center"/>
          </w:tcPr>
          <w:p w:rsidR="007A34D2" w:rsidP="006B479D" w:rsidRDefault="006A5A09" w14:paraId="4C62228B" w14:textId="4C5280DA">
            <w:pPr>
              <w:rPr>
                <w:rFonts w:ascii="Times New Roman" w:hAnsi="Times New Roman" w:cs="Times New Roman"/>
                <w:sz w:val="20"/>
                <w:szCs w:val="20"/>
              </w:rPr>
            </w:pPr>
            <w:r>
              <w:rPr>
                <w:rFonts w:ascii="Times New Roman" w:hAnsi="Times New Roman" w:cs="Times New Roman"/>
                <w:sz w:val="20"/>
                <w:szCs w:val="20"/>
              </w:rPr>
              <w:t>TI102</w:t>
            </w:r>
          </w:p>
        </w:tc>
        <w:tc>
          <w:tcPr>
            <w:tcW w:w="672" w:type="dxa"/>
            <w:tcBorders>
              <w:top w:val="single" w:color="auto" w:sz="4" w:space="0"/>
              <w:left w:val="single" w:color="auto" w:sz="4" w:space="0"/>
              <w:bottom w:val="single" w:color="auto" w:sz="4" w:space="0"/>
              <w:right w:val="single" w:color="auto" w:sz="4" w:space="0"/>
            </w:tcBorders>
            <w:tcMar/>
            <w:hideMark/>
          </w:tcPr>
          <w:p w:rsidR="007A34D2" w:rsidP="006B479D" w:rsidRDefault="007A34D2" w14:paraId="6BD4191E" w14:textId="77777777">
            <w:pPr>
              <w:rPr>
                <w:rFonts w:ascii="Times New Roman" w:hAnsi="Times New Roman" w:cs="Times New Roman"/>
                <w:sz w:val="20"/>
                <w:szCs w:val="20"/>
              </w:rPr>
            </w:pPr>
            <w:r>
              <w:rPr>
                <w:rFonts w:ascii="Times New Roman" w:hAnsi="Times New Roman" w:cs="Times New Roman"/>
                <w:b/>
                <w:bCs/>
                <w:sz w:val="20"/>
                <w:szCs w:val="20"/>
              </w:rPr>
              <w:t>SKS</w:t>
            </w:r>
          </w:p>
        </w:tc>
        <w:tc>
          <w:tcPr>
            <w:tcW w:w="1509" w:type="dxa"/>
            <w:tcBorders>
              <w:top w:val="single" w:color="auto" w:sz="4" w:space="0"/>
              <w:left w:val="single" w:color="auto" w:sz="4" w:space="0"/>
              <w:bottom w:val="single" w:color="auto" w:sz="4" w:space="0"/>
              <w:right w:val="single" w:color="auto" w:sz="4" w:space="0"/>
            </w:tcBorders>
            <w:tcMar/>
            <w:hideMark/>
          </w:tcPr>
          <w:p w:rsidR="007A34D2" w:rsidP="006B479D" w:rsidRDefault="006A5A09" w14:paraId="42D47FF2" w14:textId="10E349E3">
            <w:pPr>
              <w:rPr>
                <w:rFonts w:ascii="Times New Roman" w:hAnsi="Times New Roman" w:cs="Times New Roman"/>
                <w:sz w:val="20"/>
                <w:szCs w:val="20"/>
              </w:rPr>
            </w:pPr>
            <w:r>
              <w:rPr>
                <w:rFonts w:ascii="Times New Roman" w:hAnsi="Times New Roman" w:cs="Times New Roman"/>
                <w:sz w:val="20"/>
                <w:szCs w:val="20"/>
              </w:rPr>
              <w:t>2</w:t>
            </w:r>
          </w:p>
        </w:tc>
        <w:tc>
          <w:tcPr>
            <w:tcW w:w="1514" w:type="dxa"/>
            <w:tcBorders>
              <w:top w:val="single" w:color="auto" w:sz="4" w:space="0"/>
              <w:left w:val="single" w:color="auto" w:sz="4" w:space="0"/>
              <w:bottom w:val="single" w:color="auto" w:sz="4" w:space="0"/>
              <w:right w:val="single" w:color="auto" w:sz="4" w:space="0"/>
            </w:tcBorders>
            <w:tcMar/>
            <w:hideMark/>
          </w:tcPr>
          <w:p w:rsidR="007A34D2" w:rsidP="006B479D" w:rsidRDefault="007A34D2" w14:paraId="6D3D3E0E" w14:textId="77777777">
            <w:pPr>
              <w:rPr>
                <w:rFonts w:ascii="Times New Roman" w:hAnsi="Times New Roman" w:cs="Times New Roman"/>
                <w:sz w:val="20"/>
                <w:szCs w:val="20"/>
              </w:rPr>
            </w:pPr>
            <w:r>
              <w:rPr>
                <w:rFonts w:ascii="Times New Roman" w:hAnsi="Times New Roman" w:cs="Times New Roman"/>
                <w:b/>
                <w:bCs/>
                <w:sz w:val="20"/>
                <w:szCs w:val="20"/>
              </w:rPr>
              <w:t>Semester</w:t>
            </w:r>
          </w:p>
        </w:tc>
        <w:tc>
          <w:tcPr>
            <w:tcW w:w="1509" w:type="dxa"/>
            <w:tcBorders>
              <w:top w:val="single" w:color="auto" w:sz="4" w:space="0"/>
              <w:left w:val="single" w:color="auto" w:sz="4" w:space="0"/>
              <w:bottom w:val="single" w:color="auto" w:sz="4" w:space="0"/>
              <w:right w:val="single" w:color="auto" w:sz="4" w:space="0"/>
            </w:tcBorders>
            <w:tcMar/>
            <w:hideMark/>
          </w:tcPr>
          <w:p w:rsidR="007A34D2" w:rsidP="006B479D" w:rsidRDefault="00FF38F8" w14:paraId="61828270" w14:textId="4C5E9007">
            <w:pPr>
              <w:rPr>
                <w:rFonts w:ascii="Times New Roman" w:hAnsi="Times New Roman" w:cs="Times New Roman"/>
                <w:sz w:val="20"/>
                <w:szCs w:val="20"/>
              </w:rPr>
            </w:pPr>
            <w:r>
              <w:rPr>
                <w:rFonts w:ascii="Times New Roman" w:hAnsi="Times New Roman" w:cs="Times New Roman"/>
                <w:sz w:val="20"/>
                <w:szCs w:val="20"/>
              </w:rPr>
              <w:t>Wajib</w:t>
            </w:r>
            <w:r w:rsidR="00D2004E">
              <w:rPr>
                <w:rFonts w:ascii="Times New Roman" w:hAnsi="Times New Roman" w:cs="Times New Roman"/>
                <w:sz w:val="20"/>
                <w:szCs w:val="20"/>
              </w:rPr>
              <w:t xml:space="preserve"> Ganjil</w:t>
            </w:r>
          </w:p>
        </w:tc>
      </w:tr>
      <w:tr w:rsidR="007A34D2" w:rsidTr="2916AADC" w14:paraId="5703DB74"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7A34D2" w:rsidP="006B479D" w:rsidRDefault="007A34D2" w14:paraId="4753BFD0" w14:textId="77777777">
            <w:pPr>
              <w:rPr>
                <w:rFonts w:ascii="Times New Roman" w:hAnsi="Times New Roman" w:cs="Times New Roman"/>
                <w:b/>
                <w:bCs/>
                <w:sz w:val="20"/>
                <w:szCs w:val="20"/>
              </w:rPr>
            </w:pPr>
            <w:r>
              <w:rPr>
                <w:rFonts w:ascii="Times New Roman" w:hAnsi="Times New Roman" w:cs="Times New Roman"/>
                <w:b/>
                <w:bCs/>
                <w:sz w:val="20"/>
                <w:szCs w:val="20"/>
              </w:rPr>
              <w:t>Dosen Pengampu</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7A34D2" w:rsidP="006B479D" w:rsidRDefault="006A5A09" w14:paraId="72F25DC2" w14:textId="151DE34E">
            <w:pPr>
              <w:rPr>
                <w:rFonts w:ascii="Times New Roman" w:hAnsi="Times New Roman" w:cs="Times New Roman"/>
                <w:sz w:val="20"/>
                <w:szCs w:val="20"/>
                <w:lang w:val="id-ID"/>
              </w:rPr>
            </w:pPr>
            <w:r>
              <w:rPr>
                <w:rFonts w:ascii="Times New Roman" w:hAnsi="Times New Roman" w:cs="Times New Roman"/>
                <w:sz w:val="20"/>
                <w:szCs w:val="20"/>
              </w:rPr>
              <w:t>Asep Setiawan, S.Th.I., M.Ud.</w:t>
            </w:r>
          </w:p>
        </w:tc>
      </w:tr>
      <w:tr w:rsidR="007A34D2" w:rsidTr="2916AADC" w14:paraId="3B658564"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7A34D2" w:rsidP="006B479D" w:rsidRDefault="007A34D2" w14:paraId="4A06D445" w14:textId="77777777">
            <w:pPr>
              <w:rPr>
                <w:rFonts w:ascii="Times New Roman" w:hAnsi="Times New Roman" w:cs="Times New Roman"/>
                <w:b/>
                <w:bCs/>
                <w:sz w:val="20"/>
                <w:szCs w:val="20"/>
              </w:rPr>
            </w:pPr>
            <w:r>
              <w:rPr>
                <w:rFonts w:ascii="Times New Roman" w:hAnsi="Times New Roman" w:cs="Times New Roman"/>
                <w:b/>
                <w:bCs/>
                <w:sz w:val="20"/>
                <w:szCs w:val="20"/>
              </w:rPr>
              <w:t>Jenis Evaluasi/Penilaian</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7A34D2" w:rsidP="006B479D" w:rsidRDefault="007A34D2" w14:paraId="030A40D3" w14:textId="77777777">
            <w:pPr>
              <w:rPr>
                <w:rFonts w:ascii="Times New Roman" w:hAnsi="Times New Roman" w:cs="Times New Roman"/>
                <w:sz w:val="20"/>
                <w:szCs w:val="20"/>
                <w:lang w:val="id-ID"/>
              </w:rPr>
            </w:pPr>
            <w:r>
              <w:rPr>
                <w:rFonts w:ascii="Times New Roman" w:hAnsi="Times New Roman" w:cs="Times New Roman"/>
                <w:sz w:val="20"/>
                <w:szCs w:val="20"/>
              </w:rPr>
              <w:t xml:space="preserve">UCP 1 </w:t>
            </w:r>
          </w:p>
        </w:tc>
      </w:tr>
      <w:tr w:rsidR="007A34D2" w:rsidTr="2916AADC" w14:paraId="66536B5F"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7A34D2" w:rsidP="006B479D" w:rsidRDefault="007A34D2" w14:paraId="40BB23A6" w14:textId="0EA1D565">
            <w:pPr>
              <w:rPr>
                <w:rFonts w:ascii="Times New Roman" w:hAnsi="Times New Roman" w:cs="Times New Roman"/>
                <w:sz w:val="20"/>
                <w:szCs w:val="20"/>
              </w:rPr>
            </w:pPr>
            <w:r>
              <w:rPr>
                <w:rFonts w:ascii="Times New Roman" w:hAnsi="Times New Roman" w:cs="Times New Roman"/>
                <w:sz w:val="20"/>
                <w:szCs w:val="20"/>
              </w:rPr>
              <w:t xml:space="preserve">Diumumkan di kelas, hasil berupa </w:t>
            </w:r>
            <w:r w:rsidR="006A5A09">
              <w:rPr>
                <w:rFonts w:ascii="Times New Roman" w:hAnsi="Times New Roman" w:cs="Times New Roman"/>
                <w:sz w:val="20"/>
                <w:szCs w:val="20"/>
              </w:rPr>
              <w:t>lembar jawaban</w:t>
            </w:r>
            <w:r>
              <w:rPr>
                <w:rFonts w:ascii="Times New Roman" w:hAnsi="Times New Roman" w:cs="Times New Roman"/>
                <w:sz w:val="20"/>
                <w:szCs w:val="20"/>
              </w:rPr>
              <w:t xml:space="preserve"> dan dikumpulkan secara online</w:t>
            </w:r>
          </w:p>
        </w:tc>
      </w:tr>
      <w:tr w:rsidR="007A34D2" w:rsidTr="2916AADC" w14:paraId="404DDA58"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7A34D2" w:rsidP="006B479D" w:rsidRDefault="007A34D2" w14:paraId="294B1413" w14:textId="77777777">
            <w:pPr>
              <w:rPr>
                <w:rFonts w:ascii="Times New Roman" w:hAnsi="Times New Roman" w:cs="Times New Roman"/>
                <w:b/>
                <w:bCs/>
                <w:sz w:val="20"/>
                <w:szCs w:val="20"/>
              </w:rPr>
            </w:pPr>
            <w:r>
              <w:rPr>
                <w:rFonts w:ascii="Times New Roman" w:hAnsi="Times New Roman" w:cs="Times New Roman"/>
                <w:b/>
                <w:bCs/>
                <w:sz w:val="20"/>
                <w:szCs w:val="20"/>
              </w:rPr>
              <w:t>Judul Penilaian</w:t>
            </w:r>
          </w:p>
        </w:tc>
      </w:tr>
      <w:tr w:rsidR="007A34D2" w:rsidTr="2916AADC" w14:paraId="6DB8C97D"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7A34D2" w:rsidP="006B479D" w:rsidRDefault="007A34D2" w14:paraId="05BE39B7" w14:textId="7EF6BCC8">
            <w:pPr>
              <w:rPr>
                <w:rFonts w:ascii="Times New Roman" w:hAnsi="Times New Roman" w:cs="Times New Roman"/>
                <w:sz w:val="20"/>
                <w:szCs w:val="20"/>
                <w:lang w:val="id-ID"/>
              </w:rPr>
            </w:pPr>
            <w:r>
              <w:rPr>
                <w:rFonts w:ascii="Times New Roman" w:hAnsi="Times New Roman" w:cs="Times New Roman"/>
                <w:sz w:val="20"/>
                <w:szCs w:val="20"/>
              </w:rPr>
              <w:t>UCP 1 (</w:t>
            </w:r>
            <w:r w:rsidR="006A5A09">
              <w:rPr>
                <w:rFonts w:ascii="Times New Roman" w:hAnsi="Times New Roman" w:cs="Times New Roman"/>
                <w:sz w:val="20"/>
                <w:szCs w:val="20"/>
              </w:rPr>
              <w:t>Ujian Tulis</w:t>
            </w:r>
            <w:r>
              <w:rPr>
                <w:rFonts w:ascii="Times New Roman" w:hAnsi="Times New Roman" w:cs="Times New Roman"/>
                <w:sz w:val="20"/>
                <w:szCs w:val="20"/>
              </w:rPr>
              <w:t>)</w:t>
            </w:r>
          </w:p>
        </w:tc>
      </w:tr>
      <w:tr w:rsidR="007A34D2" w:rsidTr="2916AADC" w14:paraId="34E2590B"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7A34D2" w:rsidP="006B479D" w:rsidRDefault="007A34D2" w14:paraId="6516C076" w14:textId="77777777">
            <w:pPr>
              <w:rPr>
                <w:rFonts w:ascii="Times New Roman" w:hAnsi="Times New Roman" w:cs="Times New Roman"/>
                <w:b/>
                <w:bCs/>
                <w:sz w:val="20"/>
                <w:szCs w:val="20"/>
              </w:rPr>
            </w:pPr>
            <w:r>
              <w:rPr>
                <w:rFonts w:ascii="Times New Roman" w:hAnsi="Times New Roman" w:cs="Times New Roman"/>
                <w:b/>
                <w:bCs/>
                <w:sz w:val="20"/>
                <w:szCs w:val="20"/>
              </w:rPr>
              <w:t>Sub CPMK</w:t>
            </w:r>
          </w:p>
        </w:tc>
      </w:tr>
      <w:tr w:rsidR="007A34D2" w:rsidTr="2916AADC" w14:paraId="5F915B56" w14:textId="77777777">
        <w:trPr>
          <w:trHeight w:val="188"/>
        </w:trPr>
        <w:tc>
          <w:tcPr>
            <w:tcW w:w="12950" w:type="dxa"/>
            <w:gridSpan w:val="7"/>
            <w:tcBorders>
              <w:top w:val="single" w:color="auto" w:sz="4" w:space="0"/>
              <w:left w:val="single" w:color="auto" w:sz="4" w:space="0"/>
              <w:bottom w:val="single" w:color="auto" w:sz="4" w:space="0"/>
              <w:right w:val="single" w:color="auto" w:sz="4" w:space="0"/>
            </w:tcBorders>
            <w:tcMar/>
            <w:hideMark/>
          </w:tcPr>
          <w:p w:rsidRPr="003461A9" w:rsidR="003461A9" w:rsidP="0018178B" w:rsidRDefault="003461A9" w14:paraId="69175745" w14:textId="43307633">
            <w:pPr>
              <w:numPr>
                <w:ilvl w:val="0"/>
                <w:numId w:val="23"/>
              </w:numPr>
              <w:ind w:left="316" w:hanging="219"/>
              <w:rPr>
                <w:rFonts w:ascii="Times New Roman" w:hAnsi="Times New Roman" w:cs="Times New Roman"/>
                <w:b/>
                <w:bCs/>
                <w:sz w:val="20"/>
                <w:szCs w:val="20"/>
              </w:rPr>
            </w:pPr>
            <w:r w:rsidRPr="003461A9">
              <w:rPr>
                <w:rFonts w:ascii="Times New Roman" w:hAnsi="Times New Roman" w:cs="Times New Roman"/>
                <w:sz w:val="20"/>
                <w:szCs w:val="20"/>
              </w:rPr>
              <w:t>Sub-CMPK</w:t>
            </w:r>
            <w:r w:rsidR="00DF22D8">
              <w:rPr>
                <w:rFonts w:ascii="Times New Roman" w:hAnsi="Times New Roman" w:cs="Times New Roman"/>
                <w:sz w:val="20"/>
                <w:szCs w:val="20"/>
              </w:rPr>
              <w:t xml:space="preserve"> </w:t>
            </w:r>
            <w:r w:rsidRPr="003461A9">
              <w:rPr>
                <w:rFonts w:ascii="Times New Roman" w:hAnsi="Times New Roman" w:cs="Times New Roman"/>
                <w:sz w:val="20"/>
                <w:szCs w:val="20"/>
              </w:rPr>
              <w:t>1: Mampu memahami tujuan dan fungsi agama dalam kehidupan</w:t>
            </w:r>
          </w:p>
          <w:p w:rsidRPr="003461A9" w:rsidR="003461A9" w:rsidP="0018178B" w:rsidRDefault="003461A9" w14:paraId="3F7BDB0B" w14:textId="35335FD0">
            <w:pPr>
              <w:numPr>
                <w:ilvl w:val="0"/>
                <w:numId w:val="23"/>
              </w:numPr>
              <w:ind w:left="316" w:hanging="219"/>
              <w:rPr>
                <w:rFonts w:ascii="Times New Roman" w:hAnsi="Times New Roman" w:cs="Times New Roman"/>
                <w:b/>
                <w:bCs/>
                <w:sz w:val="20"/>
                <w:szCs w:val="20"/>
              </w:rPr>
            </w:pPr>
            <w:r w:rsidRPr="003461A9">
              <w:rPr>
                <w:rFonts w:ascii="Times New Roman" w:hAnsi="Times New Roman" w:cs="Times New Roman"/>
                <w:sz w:val="20"/>
                <w:szCs w:val="20"/>
              </w:rPr>
              <w:t>Sub-CPMK</w:t>
            </w:r>
            <w:r w:rsidR="00DF22D8">
              <w:rPr>
                <w:rFonts w:ascii="Times New Roman" w:hAnsi="Times New Roman" w:cs="Times New Roman"/>
                <w:sz w:val="20"/>
                <w:szCs w:val="20"/>
              </w:rPr>
              <w:t xml:space="preserve"> </w:t>
            </w:r>
            <w:r w:rsidRPr="003461A9">
              <w:rPr>
                <w:rFonts w:ascii="Times New Roman" w:hAnsi="Times New Roman" w:cs="Times New Roman"/>
                <w:sz w:val="20"/>
                <w:szCs w:val="20"/>
              </w:rPr>
              <w:t>2: Mampu memahami Islam sebagai Pedoman Hidup (</w:t>
            </w:r>
            <w:r w:rsidRPr="003461A9">
              <w:rPr>
                <w:rFonts w:ascii="Times New Roman" w:hAnsi="Times New Roman" w:cs="Times New Roman"/>
                <w:i/>
                <w:iCs/>
                <w:sz w:val="20"/>
                <w:szCs w:val="20"/>
              </w:rPr>
              <w:t>Islam as the Way of Life</w:t>
            </w:r>
            <w:r w:rsidRPr="003461A9">
              <w:rPr>
                <w:rFonts w:ascii="Times New Roman" w:hAnsi="Times New Roman" w:cs="Times New Roman"/>
                <w:sz w:val="20"/>
                <w:szCs w:val="20"/>
              </w:rPr>
              <w:t>)</w:t>
            </w:r>
          </w:p>
          <w:p w:rsidRPr="003461A9" w:rsidR="006A5A09" w:rsidP="0018178B" w:rsidRDefault="003461A9" w14:paraId="1B2E7027" w14:textId="0EEF8DE0">
            <w:pPr>
              <w:numPr>
                <w:ilvl w:val="0"/>
                <w:numId w:val="23"/>
              </w:numPr>
              <w:ind w:left="316" w:hanging="219"/>
              <w:rPr>
                <w:rFonts w:ascii="Times New Roman" w:hAnsi="Times New Roman" w:cs="Times New Roman"/>
                <w:b/>
                <w:bCs/>
                <w:sz w:val="20"/>
                <w:szCs w:val="20"/>
              </w:rPr>
            </w:pPr>
            <w:r w:rsidRPr="003461A9">
              <w:rPr>
                <w:rFonts w:ascii="Times New Roman" w:hAnsi="Times New Roman" w:cs="Times New Roman"/>
                <w:bCs/>
                <w:sz w:val="20"/>
                <w:szCs w:val="20"/>
              </w:rPr>
              <w:t>Sub-CPMK</w:t>
            </w:r>
            <w:r w:rsidR="00DF22D8">
              <w:rPr>
                <w:rFonts w:ascii="Times New Roman" w:hAnsi="Times New Roman" w:cs="Times New Roman"/>
                <w:bCs/>
                <w:sz w:val="20"/>
                <w:szCs w:val="20"/>
              </w:rPr>
              <w:t xml:space="preserve"> </w:t>
            </w:r>
            <w:r w:rsidRPr="003461A9">
              <w:rPr>
                <w:rFonts w:ascii="Times New Roman" w:hAnsi="Times New Roman" w:cs="Times New Roman"/>
                <w:bCs/>
                <w:sz w:val="20"/>
                <w:szCs w:val="20"/>
              </w:rPr>
              <w:t xml:space="preserve">3: Mahasiswa mampu </w:t>
            </w:r>
            <w:r w:rsidRPr="003461A9">
              <w:rPr>
                <w:rFonts w:ascii="Times New Roman" w:hAnsi="Times New Roman" w:cs="Times New Roman"/>
                <w:sz w:val="20"/>
                <w:szCs w:val="20"/>
              </w:rPr>
              <w:t xml:space="preserve">memahami hakikat Tuhan dan manusia dalam Islam </w:t>
            </w:r>
          </w:p>
        </w:tc>
      </w:tr>
      <w:tr w:rsidR="007A34D2" w:rsidTr="2916AADC" w14:paraId="07592A2E"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7A34D2" w:rsidP="006B479D" w:rsidRDefault="007A34D2" w14:paraId="6669E3E8" w14:textId="77777777">
            <w:pPr>
              <w:rPr>
                <w:rFonts w:ascii="Times New Roman" w:hAnsi="Times New Roman" w:cs="Times New Roman"/>
                <w:b/>
                <w:bCs/>
                <w:sz w:val="20"/>
                <w:szCs w:val="20"/>
              </w:rPr>
            </w:pPr>
            <w:r>
              <w:rPr>
                <w:rFonts w:ascii="Times New Roman" w:hAnsi="Times New Roman" w:cs="Times New Roman"/>
                <w:b/>
                <w:bCs/>
                <w:sz w:val="20"/>
                <w:szCs w:val="20"/>
              </w:rPr>
              <w:t>Deskripsi Penilaian</w:t>
            </w:r>
          </w:p>
        </w:tc>
      </w:tr>
      <w:tr w:rsidR="007A34D2" w:rsidTr="2916AADC" w14:paraId="47C9407D"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3461A9" w:rsidR="003461A9" w:rsidP="003461A9" w:rsidRDefault="007A34D2" w14:paraId="46928715" w14:textId="056BF9CB">
            <w:pPr>
              <w:ind w:right="314"/>
              <w:rPr>
                <w:rFonts w:asciiTheme="majorBidi" w:hAnsiTheme="majorBidi" w:cstheme="majorBidi"/>
                <w:color w:val="000000"/>
                <w:sz w:val="20"/>
                <w:szCs w:val="20"/>
                <w:lang w:eastAsia="id-ID"/>
              </w:rPr>
            </w:pPr>
            <w:r>
              <w:rPr>
                <w:rFonts w:ascii="Times New Roman" w:hAnsi="Times New Roman" w:cs="Times New Roman"/>
                <w:sz w:val="20"/>
                <w:szCs w:val="20"/>
              </w:rPr>
              <w:t xml:space="preserve">Menilai kemampuan mahasiswa dalam </w:t>
            </w:r>
            <w:r w:rsidR="003461A9">
              <w:rPr>
                <w:rFonts w:asciiTheme="majorBidi" w:hAnsiTheme="majorBidi" w:cstheme="majorBidi"/>
                <w:bCs/>
                <w:sz w:val="20"/>
                <w:szCs w:val="20"/>
                <w:lang w:val="sv-SE"/>
              </w:rPr>
              <w:t xml:space="preserve">memahami </w:t>
            </w:r>
            <w:r w:rsidRPr="007B1818" w:rsidR="003461A9">
              <w:rPr>
                <w:rFonts w:asciiTheme="majorBidi" w:hAnsiTheme="majorBidi" w:cstheme="majorBidi"/>
                <w:color w:val="000000"/>
                <w:sz w:val="20"/>
                <w:szCs w:val="20"/>
                <w:lang w:eastAsia="id-ID"/>
              </w:rPr>
              <w:t>Makna Agama dan Beragama</w:t>
            </w:r>
            <w:r w:rsidR="003461A9">
              <w:rPr>
                <w:rFonts w:asciiTheme="majorBidi" w:hAnsiTheme="majorBidi" w:cstheme="majorBidi"/>
                <w:color w:val="000000"/>
                <w:sz w:val="20"/>
                <w:szCs w:val="20"/>
                <w:lang w:eastAsia="id-ID"/>
              </w:rPr>
              <w:t xml:space="preserve">, </w:t>
            </w:r>
            <w:r w:rsidRPr="003461A9" w:rsidR="003461A9">
              <w:rPr>
                <w:rFonts w:asciiTheme="majorBidi" w:hAnsiTheme="majorBidi" w:cstheme="majorBidi"/>
                <w:color w:val="000000"/>
                <w:sz w:val="20"/>
                <w:szCs w:val="20"/>
                <w:lang w:eastAsia="id-ID"/>
              </w:rPr>
              <w:t xml:space="preserve">Islam sebagai </w:t>
            </w:r>
            <w:r w:rsidRPr="003461A9" w:rsidR="003461A9">
              <w:rPr>
                <w:rFonts w:asciiTheme="majorBidi" w:hAnsiTheme="majorBidi" w:cstheme="majorBidi"/>
                <w:i/>
                <w:iCs/>
                <w:color w:val="000000"/>
                <w:sz w:val="20"/>
                <w:szCs w:val="20"/>
                <w:lang w:eastAsia="id-ID"/>
              </w:rPr>
              <w:t>Way of Life</w:t>
            </w:r>
            <w:r w:rsidR="003461A9">
              <w:rPr>
                <w:rFonts w:asciiTheme="majorBidi" w:hAnsiTheme="majorBidi" w:cstheme="majorBidi"/>
                <w:i/>
                <w:iCs/>
                <w:color w:val="000000"/>
                <w:sz w:val="20"/>
                <w:szCs w:val="20"/>
                <w:lang w:eastAsia="id-ID"/>
              </w:rPr>
              <w:t xml:space="preserve"> dan </w:t>
            </w:r>
            <w:r w:rsidRPr="003461A9" w:rsidR="003461A9">
              <w:rPr>
                <w:rFonts w:asciiTheme="majorBidi" w:hAnsiTheme="majorBidi" w:cstheme="majorBidi"/>
                <w:color w:val="000000"/>
                <w:sz w:val="20"/>
                <w:szCs w:val="20"/>
                <w:lang w:eastAsia="id-ID"/>
              </w:rPr>
              <w:t>Hakikat Manusia dalam Pandangan Islam</w:t>
            </w:r>
          </w:p>
          <w:p w:rsidR="007A34D2" w:rsidP="006B479D" w:rsidRDefault="007A34D2" w14:paraId="02B3D399" w14:textId="7E551135">
            <w:pPr>
              <w:rPr>
                <w:rFonts w:ascii="Times New Roman" w:hAnsi="Times New Roman" w:cs="Times New Roman"/>
                <w:sz w:val="20"/>
                <w:szCs w:val="20"/>
              </w:rPr>
            </w:pPr>
          </w:p>
        </w:tc>
      </w:tr>
      <w:tr w:rsidR="007A34D2" w:rsidTr="2916AADC" w14:paraId="597A83B2"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7A34D2" w:rsidP="006B479D" w:rsidRDefault="007A34D2" w14:paraId="0EBBE630" w14:textId="77777777">
            <w:pPr>
              <w:rPr>
                <w:rFonts w:ascii="Times New Roman" w:hAnsi="Times New Roman" w:cs="Times New Roman"/>
                <w:b/>
                <w:bCs/>
                <w:sz w:val="20"/>
                <w:szCs w:val="20"/>
              </w:rPr>
            </w:pPr>
            <w:r>
              <w:rPr>
                <w:rFonts w:ascii="Times New Roman" w:hAnsi="Times New Roman" w:cs="Times New Roman"/>
                <w:b/>
                <w:bCs/>
                <w:sz w:val="20"/>
                <w:szCs w:val="20"/>
              </w:rPr>
              <w:t>Metode Evaluasi</w:t>
            </w:r>
          </w:p>
        </w:tc>
      </w:tr>
      <w:tr w:rsidRPr="008137F3" w:rsidR="007A34D2" w:rsidTr="2916AADC" w14:paraId="4A02301C"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7A34D2" w:rsidP="006B479D" w:rsidRDefault="007A34D2" w14:paraId="4C1B2FB6" w14:textId="67F8AD36">
            <w:pPr>
              <w:rPr>
                <w:rFonts w:ascii="Times New Roman" w:hAnsi="Times New Roman" w:cs="Times New Roman"/>
                <w:sz w:val="20"/>
                <w:szCs w:val="20"/>
              </w:rPr>
            </w:pPr>
            <w:r>
              <w:rPr>
                <w:rFonts w:ascii="Times New Roman" w:hAnsi="Times New Roman" w:cs="Times New Roman"/>
                <w:sz w:val="20"/>
                <w:szCs w:val="20"/>
              </w:rPr>
              <w:t xml:space="preserve">Mahasiswa </w:t>
            </w:r>
            <w:r w:rsidR="003461A9">
              <w:rPr>
                <w:rFonts w:ascii="Times New Roman" w:hAnsi="Times New Roman" w:cs="Times New Roman"/>
                <w:sz w:val="20"/>
                <w:szCs w:val="20"/>
              </w:rPr>
              <w:t>menjawab soal dan d</w:t>
            </w:r>
            <w:r>
              <w:rPr>
                <w:rFonts w:ascii="Times New Roman" w:hAnsi="Times New Roman" w:cs="Times New Roman"/>
                <w:sz w:val="20"/>
                <w:szCs w:val="20"/>
              </w:rPr>
              <w:t>ikumpulkan secara online. Dosen memberikan penilaian dan masukan</w:t>
            </w:r>
          </w:p>
        </w:tc>
      </w:tr>
      <w:tr w:rsidRPr="008137F3" w:rsidR="007A34D2" w:rsidTr="2916AADC" w14:paraId="0084B865"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7A34D2" w:rsidP="006B479D" w:rsidRDefault="007A34D2" w14:paraId="50FC7797" w14:textId="77777777">
            <w:pPr>
              <w:rPr>
                <w:rFonts w:ascii="Times New Roman" w:hAnsi="Times New Roman" w:cs="Times New Roman"/>
                <w:b/>
                <w:bCs/>
                <w:sz w:val="20"/>
                <w:szCs w:val="20"/>
              </w:rPr>
            </w:pPr>
            <w:r w:rsidRPr="008137F3">
              <w:rPr>
                <w:rFonts w:ascii="Times New Roman" w:hAnsi="Times New Roman" w:cs="Times New Roman"/>
                <w:sz w:val="20"/>
                <w:szCs w:val="20"/>
              </w:rPr>
              <w:t xml:space="preserve"> </w:t>
            </w:r>
            <w:r w:rsidRPr="008137F3">
              <w:rPr>
                <w:rFonts w:ascii="Times New Roman" w:hAnsi="Times New Roman" w:cs="Times New Roman"/>
                <w:b/>
                <w:bCs/>
                <w:sz w:val="20"/>
                <w:szCs w:val="20"/>
              </w:rPr>
              <w:t>OUTPUT</w:t>
            </w:r>
          </w:p>
        </w:tc>
      </w:tr>
      <w:tr w:rsidRPr="008137F3" w:rsidR="007A34D2" w:rsidTr="2916AADC" w14:paraId="43E083B2"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7A34D2" w:rsidP="006B479D" w:rsidRDefault="007A34D2" w14:paraId="7EA2BAAD" w14:textId="77777777">
            <w:pPr>
              <w:rPr>
                <w:rFonts w:ascii="Times New Roman" w:hAnsi="Times New Roman" w:cs="Times New Roman"/>
                <w:sz w:val="20"/>
                <w:szCs w:val="20"/>
              </w:rPr>
            </w:pPr>
            <w:r>
              <w:rPr>
                <w:rFonts w:ascii="Times New Roman" w:hAnsi="Times New Roman" w:cs="Times New Roman"/>
                <w:sz w:val="20"/>
                <w:szCs w:val="20"/>
              </w:rPr>
              <w:t xml:space="preserve">Nilai dan masukan disampaikan di MyKlass, </w:t>
            </w:r>
          </w:p>
        </w:tc>
      </w:tr>
      <w:tr w:rsidRPr="008137F3" w:rsidR="007A34D2" w:rsidTr="2916AADC" w14:paraId="21631842"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7A34D2" w:rsidP="006B479D" w:rsidRDefault="007A34D2" w14:paraId="17292AFE" w14:textId="77777777">
            <w:pPr>
              <w:rPr>
                <w:rFonts w:ascii="Times New Roman" w:hAnsi="Times New Roman" w:cs="Times New Roman"/>
                <w:b/>
                <w:bCs/>
                <w:sz w:val="20"/>
                <w:szCs w:val="20"/>
              </w:rPr>
            </w:pPr>
            <w:r w:rsidRPr="008137F3">
              <w:rPr>
                <w:rFonts w:ascii="Times New Roman" w:hAnsi="Times New Roman" w:cs="Times New Roman"/>
                <w:b/>
                <w:bCs/>
                <w:sz w:val="20"/>
                <w:szCs w:val="20"/>
              </w:rPr>
              <w:t>Indikator, kriteria dan Bobot</w:t>
            </w:r>
          </w:p>
        </w:tc>
      </w:tr>
      <w:tr w:rsidRPr="008137F3" w:rsidR="007A34D2" w:rsidTr="2916AADC" w14:paraId="457BBA6F"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7A34D2" w:rsidP="006B479D" w:rsidRDefault="00480A75" w14:paraId="71A6687A" w14:textId="721E75F4">
            <w:pPr>
              <w:rPr>
                <w:rFonts w:ascii="Times New Roman" w:hAnsi="Times New Roman" w:cs="Times New Roman"/>
                <w:sz w:val="20"/>
                <w:szCs w:val="20"/>
              </w:rPr>
            </w:pPr>
            <w:r>
              <w:rPr>
                <w:rFonts w:ascii="Times New Roman" w:hAnsi="Times New Roman" w:cs="Times New Roman"/>
                <w:sz w:val="20"/>
                <w:szCs w:val="20"/>
              </w:rPr>
              <w:t xml:space="preserve">Pemahaman Komprehensif tentang </w:t>
            </w:r>
            <w:r w:rsidRPr="007B1818">
              <w:rPr>
                <w:rFonts w:asciiTheme="majorBidi" w:hAnsiTheme="majorBidi" w:cstheme="majorBidi"/>
                <w:color w:val="000000"/>
                <w:sz w:val="20"/>
                <w:szCs w:val="20"/>
                <w:lang w:eastAsia="id-ID"/>
              </w:rPr>
              <w:t>Makna Agama dan Beragama</w:t>
            </w:r>
            <w:r>
              <w:rPr>
                <w:rFonts w:asciiTheme="majorBidi" w:hAnsiTheme="majorBidi" w:cstheme="majorBidi"/>
                <w:color w:val="000000"/>
                <w:sz w:val="20"/>
                <w:szCs w:val="20"/>
                <w:lang w:eastAsia="id-ID"/>
              </w:rPr>
              <w:t xml:space="preserve">, </w:t>
            </w:r>
            <w:r w:rsidRPr="003461A9">
              <w:rPr>
                <w:rFonts w:asciiTheme="majorBidi" w:hAnsiTheme="majorBidi" w:cstheme="majorBidi"/>
                <w:color w:val="000000"/>
                <w:sz w:val="20"/>
                <w:szCs w:val="20"/>
                <w:lang w:eastAsia="id-ID"/>
              </w:rPr>
              <w:t xml:space="preserve">Islam sebagai </w:t>
            </w:r>
            <w:r w:rsidRPr="003461A9">
              <w:rPr>
                <w:rFonts w:asciiTheme="majorBidi" w:hAnsiTheme="majorBidi" w:cstheme="majorBidi"/>
                <w:i/>
                <w:iCs/>
                <w:color w:val="000000"/>
                <w:sz w:val="20"/>
                <w:szCs w:val="20"/>
                <w:lang w:eastAsia="id-ID"/>
              </w:rPr>
              <w:t>Way of Life</w:t>
            </w:r>
            <w:r>
              <w:rPr>
                <w:rFonts w:asciiTheme="majorBidi" w:hAnsiTheme="majorBidi" w:cstheme="majorBidi"/>
                <w:i/>
                <w:iCs/>
                <w:color w:val="000000"/>
                <w:sz w:val="20"/>
                <w:szCs w:val="20"/>
                <w:lang w:eastAsia="id-ID"/>
              </w:rPr>
              <w:t xml:space="preserve"> dan </w:t>
            </w:r>
            <w:r w:rsidRPr="003461A9">
              <w:rPr>
                <w:rFonts w:asciiTheme="majorBidi" w:hAnsiTheme="majorBidi" w:cstheme="majorBidi"/>
                <w:color w:val="000000"/>
                <w:sz w:val="20"/>
                <w:szCs w:val="20"/>
                <w:lang w:eastAsia="id-ID"/>
              </w:rPr>
              <w:t>Hakikat Manusia dalam Pandangan Islam</w:t>
            </w:r>
          </w:p>
          <w:p w:rsidRPr="008137F3" w:rsidR="007A34D2" w:rsidP="006B479D" w:rsidRDefault="007A34D2" w14:paraId="1802FB9F" w14:textId="361363A7">
            <w:pPr>
              <w:rPr>
                <w:rFonts w:ascii="Times New Roman" w:hAnsi="Times New Roman" w:cs="Times New Roman"/>
                <w:sz w:val="20"/>
                <w:szCs w:val="20"/>
              </w:rPr>
            </w:pPr>
            <w:r w:rsidRPr="008137F3">
              <w:rPr>
                <w:rFonts w:ascii="Times New Roman" w:hAnsi="Times New Roman" w:cs="Times New Roman"/>
                <w:sz w:val="20"/>
                <w:szCs w:val="20"/>
              </w:rPr>
              <w:t xml:space="preserve">Bobot </w:t>
            </w:r>
            <w:r w:rsidR="003461A9">
              <w:rPr>
                <w:rFonts w:ascii="Times New Roman" w:hAnsi="Times New Roman" w:cs="Times New Roman"/>
                <w:sz w:val="20"/>
                <w:szCs w:val="20"/>
              </w:rPr>
              <w:t xml:space="preserve">30 </w:t>
            </w:r>
            <w:r w:rsidRPr="008137F3">
              <w:rPr>
                <w:rFonts w:ascii="Times New Roman" w:hAnsi="Times New Roman" w:cs="Times New Roman"/>
                <w:sz w:val="20"/>
                <w:szCs w:val="20"/>
              </w:rPr>
              <w:t>%</w:t>
            </w:r>
          </w:p>
        </w:tc>
      </w:tr>
      <w:tr w:rsidRPr="008137F3" w:rsidR="007A34D2" w:rsidTr="2916AADC" w14:paraId="016BD5A6"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7A34D2" w:rsidP="006B479D" w:rsidRDefault="007A34D2" w14:paraId="36AC0C97" w14:textId="77777777">
            <w:pPr>
              <w:rPr>
                <w:rFonts w:ascii="Times New Roman" w:hAnsi="Times New Roman" w:cs="Times New Roman"/>
                <w:b/>
                <w:bCs/>
                <w:sz w:val="20"/>
                <w:szCs w:val="20"/>
              </w:rPr>
            </w:pPr>
            <w:r w:rsidRPr="008137F3">
              <w:rPr>
                <w:rFonts w:ascii="Times New Roman" w:hAnsi="Times New Roman" w:cs="Times New Roman"/>
                <w:b/>
                <w:bCs/>
                <w:sz w:val="20"/>
                <w:szCs w:val="20"/>
              </w:rPr>
              <w:t xml:space="preserve">Jadwal </w:t>
            </w:r>
          </w:p>
        </w:tc>
      </w:tr>
      <w:tr w:rsidRPr="008137F3" w:rsidR="007A34D2" w:rsidTr="2916AADC" w14:paraId="31F5BE2A"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7A34D2" w:rsidP="006B479D" w:rsidRDefault="007A34D2" w14:paraId="20EFFE26" w14:textId="77777777">
            <w:pPr>
              <w:rPr>
                <w:rFonts w:ascii="Times New Roman" w:hAnsi="Times New Roman" w:cs="Times New Roman"/>
                <w:sz w:val="20"/>
                <w:szCs w:val="20"/>
              </w:rPr>
            </w:pPr>
            <w:r w:rsidRPr="008137F3">
              <w:rPr>
                <w:rFonts w:ascii="Times New Roman" w:hAnsi="Times New Roman" w:cs="Times New Roman"/>
                <w:sz w:val="20"/>
                <w:szCs w:val="20"/>
              </w:rPr>
              <w:t xml:space="preserve">Minggu ke </w:t>
            </w:r>
            <w:r>
              <w:rPr>
                <w:rFonts w:ascii="Times New Roman" w:hAnsi="Times New Roman" w:cs="Times New Roman"/>
                <w:sz w:val="20"/>
                <w:szCs w:val="20"/>
              </w:rPr>
              <w:t>5</w:t>
            </w:r>
          </w:p>
        </w:tc>
      </w:tr>
      <w:tr w:rsidRPr="008137F3" w:rsidR="007A34D2" w:rsidTr="2916AADC" w14:paraId="30EDA900"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7A34D2" w:rsidP="006B479D" w:rsidRDefault="007A34D2" w14:paraId="3B8D25BD" w14:textId="77777777">
            <w:pPr>
              <w:rPr>
                <w:rFonts w:ascii="Times New Roman" w:hAnsi="Times New Roman" w:cs="Times New Roman"/>
                <w:b/>
                <w:bCs/>
                <w:sz w:val="20"/>
                <w:szCs w:val="20"/>
              </w:rPr>
            </w:pPr>
            <w:r w:rsidRPr="008137F3">
              <w:rPr>
                <w:rFonts w:ascii="Times New Roman" w:hAnsi="Times New Roman" w:cs="Times New Roman"/>
                <w:b/>
                <w:bCs/>
                <w:sz w:val="20"/>
                <w:szCs w:val="20"/>
                <w:shd w:val="clear" w:color="auto" w:fill="F2F2F2" w:themeFill="background1" w:themeFillShade="F2"/>
              </w:rPr>
              <w:t>Pustaka</w:t>
            </w:r>
          </w:p>
        </w:tc>
      </w:tr>
      <w:tr w:rsidRPr="008137F3" w:rsidR="007A34D2" w:rsidTr="2916AADC" w14:paraId="4F66A486" w14:textId="77777777">
        <w:tc>
          <w:tcPr>
            <w:tcW w:w="12950" w:type="dxa"/>
            <w:gridSpan w:val="7"/>
            <w:tcBorders>
              <w:top w:val="single" w:color="auto" w:sz="4" w:space="0"/>
              <w:left w:val="single" w:color="auto" w:sz="4" w:space="0"/>
              <w:bottom w:val="single" w:color="auto" w:sz="4" w:space="0"/>
              <w:right w:val="single" w:color="auto" w:sz="4" w:space="0"/>
            </w:tcBorders>
            <w:tcMar/>
          </w:tcPr>
          <w:p w:rsidRPr="008137F3" w:rsidR="007A34D2" w:rsidP="006B479D" w:rsidRDefault="007A34D2" w14:paraId="2879455C" w14:textId="354D0615">
            <w:pPr>
              <w:rPr>
                <w:rFonts w:ascii="Times New Roman" w:hAnsi="Times New Roman" w:cs="Times New Roman"/>
                <w:sz w:val="20"/>
                <w:szCs w:val="20"/>
              </w:rPr>
            </w:pPr>
            <w:r>
              <w:rPr>
                <w:rFonts w:ascii="Times New Roman" w:hAnsi="Times New Roman" w:cs="Times New Roman"/>
                <w:sz w:val="20"/>
                <w:szCs w:val="20"/>
              </w:rPr>
              <w:t>[1] – [</w:t>
            </w:r>
            <w:r w:rsidR="00480A75">
              <w:rPr>
                <w:rFonts w:ascii="Times New Roman" w:hAnsi="Times New Roman" w:cs="Times New Roman"/>
                <w:sz w:val="20"/>
                <w:szCs w:val="20"/>
              </w:rPr>
              <w:t>2</w:t>
            </w:r>
            <w:r>
              <w:rPr>
                <w:rFonts w:ascii="Times New Roman" w:hAnsi="Times New Roman" w:cs="Times New Roman"/>
                <w:sz w:val="20"/>
                <w:szCs w:val="20"/>
              </w:rPr>
              <w:t>]</w:t>
            </w:r>
          </w:p>
        </w:tc>
      </w:tr>
      <w:tr w:rsidRPr="008137F3" w:rsidR="007A34D2" w:rsidTr="2916AADC" w14:paraId="57C7AF70"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7A34D2" w:rsidP="006B479D" w:rsidRDefault="007A34D2" w14:paraId="2FC29B2C" w14:textId="77777777">
            <w:pPr>
              <w:rPr>
                <w:rFonts w:ascii="Times New Roman" w:hAnsi="Times New Roman" w:cs="Times New Roman"/>
                <w:b/>
                <w:bCs/>
                <w:sz w:val="20"/>
                <w:szCs w:val="20"/>
              </w:rPr>
            </w:pPr>
            <w:r w:rsidRPr="008137F3">
              <w:rPr>
                <w:rFonts w:ascii="Times New Roman" w:hAnsi="Times New Roman" w:cs="Times New Roman"/>
                <w:b/>
                <w:bCs/>
                <w:sz w:val="20"/>
                <w:szCs w:val="20"/>
              </w:rPr>
              <w:t>Lainnya</w:t>
            </w:r>
          </w:p>
        </w:tc>
      </w:tr>
      <w:tr w:rsidR="007A34D2" w:rsidTr="2916AADC" w14:paraId="47A3C2E8"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7A34D2" w:rsidP="006B479D" w:rsidRDefault="007A34D2" w14:paraId="22A24E54" w14:textId="77777777">
            <w:pPr>
              <w:rPr>
                <w:rFonts w:ascii="Times New Roman" w:hAnsi="Times New Roman" w:cs="Times New Roman"/>
                <w:b/>
                <w:bCs/>
                <w:sz w:val="20"/>
                <w:szCs w:val="20"/>
              </w:rPr>
            </w:pPr>
          </w:p>
        </w:tc>
      </w:tr>
    </w:tbl>
    <w:p w:rsidR="008616E7" w:rsidP="008616E7" w:rsidRDefault="008616E7" w14:paraId="767AC4DB" w14:textId="51AAB3FE"/>
    <w:p w:rsidR="00333975" w:rsidRDefault="00333975" w14:paraId="1CC7E859" w14:textId="3C296657">
      <w:r>
        <w:br w:type="page"/>
      </w:r>
    </w:p>
    <w:tbl>
      <w:tblPr>
        <w:tblStyle w:val="TableGrid"/>
        <w:tblW w:w="0" w:type="auto"/>
        <w:tblLook w:val="04A0" w:firstRow="1" w:lastRow="0" w:firstColumn="1" w:lastColumn="0" w:noHBand="0" w:noVBand="1"/>
      </w:tblPr>
      <w:tblGrid>
        <w:gridCol w:w="1504"/>
        <w:gridCol w:w="1461"/>
        <w:gridCol w:w="4781"/>
        <w:gridCol w:w="672"/>
        <w:gridCol w:w="1509"/>
        <w:gridCol w:w="1514"/>
        <w:gridCol w:w="1509"/>
      </w:tblGrid>
      <w:tr w:rsidR="00333975" w:rsidTr="2916AADC" w14:paraId="5D232314" w14:textId="77777777">
        <w:tc>
          <w:tcPr>
            <w:tcW w:w="1504" w:type="dxa"/>
            <w:vMerge w:val="restart"/>
            <w:tcBorders>
              <w:top w:val="single" w:color="auto" w:sz="4" w:space="0"/>
              <w:left w:val="single" w:color="auto" w:sz="4" w:space="0"/>
              <w:bottom w:val="single" w:color="auto" w:sz="4" w:space="0"/>
              <w:right w:val="single" w:color="auto" w:sz="4" w:space="0"/>
            </w:tcBorders>
            <w:tcMar/>
          </w:tcPr>
          <w:p w:rsidR="00333975" w:rsidP="006B479D" w:rsidRDefault="00333975" w14:paraId="2F79F172" w14:textId="77777777">
            <w:pPr>
              <w:spacing w:before="120"/>
              <w:jc w:val="center"/>
              <w:rPr>
                <w:rFonts w:ascii="Times New Roman" w:hAnsi="Times New Roman" w:cs="Times New Roman"/>
                <w:sz w:val="20"/>
                <w:szCs w:val="20"/>
              </w:rPr>
            </w:pPr>
            <w:r>
              <w:drawing>
                <wp:inline wp14:editId="7535E862" wp14:anchorId="041D5B26">
                  <wp:extent cx="514350" cy="752475"/>
                  <wp:effectExtent l="0" t="0" r="0" b="9525"/>
                  <wp:docPr id="8" name="Picture 8" descr="Logo, company name&#10;&#10;Description automatically generated" title=""/>
                  <wp:cNvGraphicFramePr>
                    <a:graphicFrameLocks noChangeAspect="1"/>
                  </wp:cNvGraphicFramePr>
                  <a:graphic>
                    <a:graphicData uri="http://schemas.openxmlformats.org/drawingml/2006/picture">
                      <pic:pic>
                        <pic:nvPicPr>
                          <pic:cNvPr id="0" name="Picture 8"/>
                          <pic:cNvPicPr/>
                        </pic:nvPicPr>
                        <pic:blipFill>
                          <a:blip r:embed="R3fd3c6fd0c344613">
                            <a:extLst xmlns:a="http://schemas.openxmlformats.org/drawingml/2006/main">
                              <a:ext uri="{28A0092B-C50C-407E-A947-70E740481C1C}">
                                <a14:useLocalDpi xmlns:a14="http://schemas.microsoft.com/office/drawing/2010/main" val="0"/>
                              </a:ext>
                            </a:extLst>
                          </a:blip>
                          <a:srcRect t="9636"/>
                          <a:stretch>
                            <a:fillRect/>
                          </a:stretch>
                        </pic:blipFill>
                        <pic:spPr>
                          <a:xfrm rot="0" flipH="0" flipV="0">
                            <a:off x="0" y="0"/>
                            <a:ext cx="514350" cy="752475"/>
                          </a:xfrm>
                          <a:prstGeom prst="rect">
                            <a:avLst/>
                          </a:prstGeom>
                        </pic:spPr>
                      </pic:pic>
                    </a:graphicData>
                  </a:graphic>
                </wp:inline>
              </w:drawing>
            </w:r>
          </w:p>
          <w:p w:rsidR="00333975" w:rsidP="006B479D" w:rsidRDefault="00333975" w14:paraId="74306433" w14:textId="77777777">
            <w:pPr>
              <w:jc w:val="cente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shd w:val="clear" w:color="auto" w:fill="5B9BD5" w:themeFill="accent5"/>
            <w:tcMar/>
          </w:tcPr>
          <w:p w:rsidR="00333975" w:rsidP="006B479D" w:rsidRDefault="00333975" w14:paraId="7F80E4CC" w14:textId="65C09BF2">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PROGRAM STUDI </w:t>
            </w:r>
            <w:r w:rsidRPr="00F1406B" w:rsidR="00F1406B">
              <w:rPr>
                <w:rFonts w:ascii="Times New Roman" w:hAnsi="Times New Roman" w:cs="Times New Roman"/>
                <w:b/>
                <w:bCs/>
                <w:sz w:val="24"/>
                <w:szCs w:val="24"/>
                <w:lang w:val="en-ID"/>
              </w:rPr>
              <w:t>TEKNOLOGI INFORMASI</w:t>
            </w:r>
            <w:r>
              <w:rPr>
                <w:rFonts w:ascii="Times New Roman" w:hAnsi="Times New Roman" w:cs="Times New Roman"/>
                <w:b/>
                <w:bCs/>
                <w:sz w:val="24"/>
                <w:szCs w:val="24"/>
                <w:lang w:val="en-ID"/>
              </w:rPr>
              <w:t xml:space="preserve"> </w:t>
            </w:r>
          </w:p>
          <w:p w:rsidR="00333975" w:rsidP="006B479D" w:rsidRDefault="00333975" w14:paraId="0ED65216" w14:textId="77777777">
            <w:pPr>
              <w:jc w:val="center"/>
              <w:rPr>
                <w:rFonts w:ascii="Times New Roman" w:hAnsi="Times New Roman" w:cs="Times New Roman"/>
                <w:b/>
                <w:bCs/>
                <w:sz w:val="24"/>
                <w:szCs w:val="24"/>
                <w:lang w:val="id-ID"/>
              </w:rPr>
            </w:pPr>
            <w:r>
              <w:rPr>
                <w:rFonts w:ascii="Times New Roman" w:hAnsi="Times New Roman" w:cs="Times New Roman"/>
                <w:b/>
                <w:bCs/>
                <w:sz w:val="24"/>
                <w:szCs w:val="24"/>
                <w:lang w:val="en-ID"/>
              </w:rPr>
              <w:t xml:space="preserve">FAKULTAS TEKNIK </w:t>
            </w:r>
          </w:p>
          <w:p w:rsidR="00333975" w:rsidP="006B479D" w:rsidRDefault="00333975" w14:paraId="4F17BFBA" w14:textId="77777777">
            <w:pPr>
              <w:jc w:val="center"/>
              <w:rPr>
                <w:rFonts w:ascii="Times New Roman" w:hAnsi="Times New Roman" w:cs="Times New Roman"/>
                <w:sz w:val="28"/>
                <w:szCs w:val="28"/>
              </w:rPr>
            </w:pPr>
            <w:r>
              <w:rPr>
                <w:rFonts w:ascii="Times New Roman" w:hAnsi="Times New Roman" w:cs="Times New Roman"/>
                <w:b/>
                <w:bCs/>
                <w:sz w:val="24"/>
                <w:szCs w:val="24"/>
                <w:lang w:val="id-ID"/>
              </w:rPr>
              <w:t>UNIVERSITAS MUHAMMADIYAH YOGYAKARTA</w:t>
            </w:r>
            <w:r>
              <w:rPr>
                <w:rFonts w:ascii="Times New Roman" w:hAnsi="Times New Roman" w:cs="Times New Roman"/>
                <w:sz w:val="28"/>
                <w:szCs w:val="28"/>
                <w:lang w:val="id-ID"/>
              </w:rPr>
              <w:t xml:space="preserve"> </w:t>
            </w:r>
          </w:p>
        </w:tc>
      </w:tr>
      <w:tr w:rsidR="00333975" w:rsidTr="2916AADC" w14:paraId="1221B3B3" w14:textId="77777777">
        <w:tc>
          <w:tcPr>
            <w:tcW w:w="0" w:type="auto"/>
            <w:vMerge/>
            <w:tcBorders/>
            <w:tcMar/>
            <w:vAlign w:val="center"/>
            <w:hideMark/>
          </w:tcPr>
          <w:p w:rsidR="00333975" w:rsidP="006B479D" w:rsidRDefault="00333975" w14:paraId="28058E4F" w14:textId="77777777">
            <w:pP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tcMar/>
            <w:hideMark/>
          </w:tcPr>
          <w:p w:rsidR="00333975" w:rsidP="006B479D" w:rsidRDefault="00333975" w14:paraId="78313095" w14:textId="77777777">
            <w:pPr>
              <w:jc w:val="center"/>
              <w:rPr>
                <w:rFonts w:ascii="Times New Roman" w:hAnsi="Times New Roman" w:cs="Times New Roman"/>
                <w:sz w:val="20"/>
                <w:szCs w:val="20"/>
              </w:rPr>
            </w:pPr>
            <w:r>
              <w:rPr>
                <w:rFonts w:ascii="Times New Roman" w:hAnsi="Times New Roman" w:cs="Times New Roman"/>
                <w:sz w:val="20"/>
                <w:szCs w:val="20"/>
              </w:rPr>
              <w:t>Level 3 document: Guidelines</w:t>
            </w:r>
          </w:p>
        </w:tc>
      </w:tr>
      <w:tr w:rsidR="00333975" w:rsidTr="2916AADC" w14:paraId="03A880C2"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333975" w:rsidP="006B479D" w:rsidRDefault="00333975" w14:paraId="31F79F56" w14:textId="77777777">
            <w:pPr>
              <w:jc w:val="center"/>
              <w:rPr>
                <w:rFonts w:ascii="Times New Roman" w:hAnsi="Times New Roman" w:cs="Times New Roman"/>
                <w:b/>
                <w:bCs/>
                <w:sz w:val="24"/>
                <w:szCs w:val="24"/>
              </w:rPr>
            </w:pPr>
            <w:r>
              <w:rPr>
                <w:rFonts w:ascii="Times New Roman" w:hAnsi="Times New Roman" w:cs="Times New Roman"/>
                <w:b/>
                <w:bCs/>
                <w:sz w:val="24"/>
                <w:szCs w:val="24"/>
              </w:rPr>
              <w:t>RENCANA PENILAIAN MAHASISWA</w:t>
            </w:r>
          </w:p>
        </w:tc>
      </w:tr>
      <w:tr w:rsidR="00480A75" w:rsidTr="2916AADC" w14:paraId="3785F5FC"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480A75" w:rsidP="00480A75" w:rsidRDefault="00480A75" w14:paraId="72605622" w14:textId="77777777">
            <w:pPr>
              <w:rPr>
                <w:rFonts w:ascii="Times New Roman" w:hAnsi="Times New Roman" w:cs="Times New Roman"/>
                <w:b/>
                <w:bCs/>
                <w:sz w:val="20"/>
                <w:szCs w:val="20"/>
              </w:rPr>
            </w:pPr>
            <w:r>
              <w:rPr>
                <w:rFonts w:ascii="Times New Roman" w:hAnsi="Times New Roman" w:cs="Times New Roman"/>
                <w:b/>
                <w:bCs/>
                <w:sz w:val="20"/>
                <w:szCs w:val="20"/>
              </w:rPr>
              <w:t>Mata Kuliah</w:t>
            </w:r>
          </w:p>
        </w:tc>
        <w:tc>
          <w:tcPr>
            <w:tcW w:w="9985" w:type="dxa"/>
            <w:gridSpan w:val="5"/>
            <w:tcBorders>
              <w:top w:val="single" w:color="auto" w:sz="4" w:space="0"/>
              <w:left w:val="single" w:color="auto" w:sz="4" w:space="0"/>
              <w:bottom w:val="single" w:color="auto" w:sz="4" w:space="0"/>
              <w:right w:val="single" w:color="auto" w:sz="4" w:space="0"/>
            </w:tcBorders>
            <w:tcMar/>
            <w:vAlign w:val="center"/>
            <w:hideMark/>
          </w:tcPr>
          <w:p w:rsidRPr="006E7227" w:rsidR="00480A75" w:rsidP="00480A75" w:rsidRDefault="00480A75" w14:paraId="74D55760" w14:textId="53A72A8F">
            <w:pPr>
              <w:rPr>
                <w:rFonts w:ascii="Times New Roman" w:hAnsi="Times New Roman" w:cs="Times New Roman"/>
                <w:sz w:val="20"/>
                <w:szCs w:val="20"/>
              </w:rPr>
            </w:pPr>
            <w:r w:rsidRPr="006A5A09">
              <w:rPr>
                <w:rFonts w:ascii="Times New Roman" w:hAnsi="Times New Roman" w:cs="Times New Roman"/>
                <w:sz w:val="20"/>
                <w:szCs w:val="20"/>
              </w:rPr>
              <w:t>AIK I (Kemanusiaan dan Keimanan)</w:t>
            </w:r>
          </w:p>
        </w:tc>
      </w:tr>
      <w:tr w:rsidR="00480A75" w:rsidTr="2916AADC" w14:paraId="4FCDFDA8"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480A75" w:rsidP="00480A75" w:rsidRDefault="00480A75" w14:paraId="293AA4FB" w14:textId="77777777">
            <w:pPr>
              <w:rPr>
                <w:rFonts w:ascii="Times New Roman" w:hAnsi="Times New Roman" w:cs="Times New Roman"/>
                <w:b/>
                <w:bCs/>
                <w:sz w:val="20"/>
                <w:szCs w:val="20"/>
              </w:rPr>
            </w:pPr>
            <w:r>
              <w:rPr>
                <w:rFonts w:ascii="Times New Roman" w:hAnsi="Times New Roman" w:cs="Times New Roman"/>
                <w:b/>
                <w:bCs/>
                <w:sz w:val="20"/>
                <w:szCs w:val="20"/>
              </w:rPr>
              <w:t>Kode</w:t>
            </w:r>
          </w:p>
        </w:tc>
        <w:tc>
          <w:tcPr>
            <w:tcW w:w="4781" w:type="dxa"/>
            <w:tcBorders>
              <w:top w:val="single" w:color="auto" w:sz="4" w:space="0"/>
              <w:left w:val="single" w:color="auto" w:sz="4" w:space="0"/>
              <w:bottom w:val="single" w:color="auto" w:sz="4" w:space="0"/>
              <w:right w:val="single" w:color="auto" w:sz="4" w:space="0"/>
            </w:tcBorders>
            <w:tcMar/>
            <w:vAlign w:val="center"/>
          </w:tcPr>
          <w:p w:rsidR="00480A75" w:rsidP="00480A75" w:rsidRDefault="00FF38F8" w14:paraId="49D80241" w14:textId="6C992767">
            <w:pPr>
              <w:rPr>
                <w:rFonts w:ascii="Times New Roman" w:hAnsi="Times New Roman" w:cs="Times New Roman"/>
                <w:sz w:val="20"/>
                <w:szCs w:val="20"/>
              </w:rPr>
            </w:pPr>
            <w:r>
              <w:rPr>
                <w:rFonts w:ascii="Times New Roman" w:hAnsi="Times New Roman" w:cs="Times New Roman"/>
                <w:sz w:val="20"/>
                <w:szCs w:val="20"/>
              </w:rPr>
              <w:t>TI102</w:t>
            </w:r>
          </w:p>
        </w:tc>
        <w:tc>
          <w:tcPr>
            <w:tcW w:w="672" w:type="dxa"/>
            <w:tcBorders>
              <w:top w:val="single" w:color="auto" w:sz="4" w:space="0"/>
              <w:left w:val="single" w:color="auto" w:sz="4" w:space="0"/>
              <w:bottom w:val="single" w:color="auto" w:sz="4" w:space="0"/>
              <w:right w:val="single" w:color="auto" w:sz="4" w:space="0"/>
            </w:tcBorders>
            <w:tcMar/>
            <w:hideMark/>
          </w:tcPr>
          <w:p w:rsidR="00480A75" w:rsidP="00480A75" w:rsidRDefault="00480A75" w14:paraId="7EDB65FB" w14:textId="77777777">
            <w:pPr>
              <w:rPr>
                <w:rFonts w:ascii="Times New Roman" w:hAnsi="Times New Roman" w:cs="Times New Roman"/>
                <w:sz w:val="20"/>
                <w:szCs w:val="20"/>
              </w:rPr>
            </w:pPr>
            <w:r>
              <w:rPr>
                <w:rFonts w:ascii="Times New Roman" w:hAnsi="Times New Roman" w:cs="Times New Roman"/>
                <w:b/>
                <w:bCs/>
                <w:sz w:val="20"/>
                <w:szCs w:val="20"/>
              </w:rPr>
              <w:t>SKS</w:t>
            </w:r>
          </w:p>
        </w:tc>
        <w:tc>
          <w:tcPr>
            <w:tcW w:w="1509" w:type="dxa"/>
            <w:tcBorders>
              <w:top w:val="single" w:color="auto" w:sz="4" w:space="0"/>
              <w:left w:val="single" w:color="auto" w:sz="4" w:space="0"/>
              <w:bottom w:val="single" w:color="auto" w:sz="4" w:space="0"/>
              <w:right w:val="single" w:color="auto" w:sz="4" w:space="0"/>
            </w:tcBorders>
            <w:tcMar/>
            <w:hideMark/>
          </w:tcPr>
          <w:p w:rsidR="00480A75" w:rsidP="00480A75" w:rsidRDefault="00480A75" w14:paraId="41E43D61" w14:textId="7B315EA3">
            <w:pPr>
              <w:rPr>
                <w:rFonts w:ascii="Times New Roman" w:hAnsi="Times New Roman" w:cs="Times New Roman"/>
                <w:sz w:val="20"/>
                <w:szCs w:val="20"/>
              </w:rPr>
            </w:pPr>
            <w:r>
              <w:rPr>
                <w:rFonts w:ascii="Times New Roman" w:hAnsi="Times New Roman" w:cs="Times New Roman"/>
                <w:sz w:val="20"/>
                <w:szCs w:val="20"/>
              </w:rPr>
              <w:t>2</w:t>
            </w:r>
          </w:p>
        </w:tc>
        <w:tc>
          <w:tcPr>
            <w:tcW w:w="1514" w:type="dxa"/>
            <w:tcBorders>
              <w:top w:val="single" w:color="auto" w:sz="4" w:space="0"/>
              <w:left w:val="single" w:color="auto" w:sz="4" w:space="0"/>
              <w:bottom w:val="single" w:color="auto" w:sz="4" w:space="0"/>
              <w:right w:val="single" w:color="auto" w:sz="4" w:space="0"/>
            </w:tcBorders>
            <w:tcMar/>
            <w:hideMark/>
          </w:tcPr>
          <w:p w:rsidR="00480A75" w:rsidP="00480A75" w:rsidRDefault="00480A75" w14:paraId="6C137AFE" w14:textId="77777777">
            <w:pPr>
              <w:rPr>
                <w:rFonts w:ascii="Times New Roman" w:hAnsi="Times New Roman" w:cs="Times New Roman"/>
                <w:sz w:val="20"/>
                <w:szCs w:val="20"/>
              </w:rPr>
            </w:pPr>
            <w:r>
              <w:rPr>
                <w:rFonts w:ascii="Times New Roman" w:hAnsi="Times New Roman" w:cs="Times New Roman"/>
                <w:b/>
                <w:bCs/>
                <w:sz w:val="20"/>
                <w:szCs w:val="20"/>
              </w:rPr>
              <w:t>Semester</w:t>
            </w:r>
          </w:p>
        </w:tc>
        <w:tc>
          <w:tcPr>
            <w:tcW w:w="1509" w:type="dxa"/>
            <w:tcBorders>
              <w:top w:val="single" w:color="auto" w:sz="4" w:space="0"/>
              <w:left w:val="single" w:color="auto" w:sz="4" w:space="0"/>
              <w:bottom w:val="single" w:color="auto" w:sz="4" w:space="0"/>
              <w:right w:val="single" w:color="auto" w:sz="4" w:space="0"/>
            </w:tcBorders>
            <w:tcMar/>
            <w:hideMark/>
          </w:tcPr>
          <w:p w:rsidR="00480A75" w:rsidP="00480A75" w:rsidRDefault="00FF38F8" w14:paraId="42624A6D" w14:textId="6685C01E">
            <w:pPr>
              <w:rPr>
                <w:rFonts w:ascii="Times New Roman" w:hAnsi="Times New Roman" w:cs="Times New Roman"/>
                <w:sz w:val="20"/>
                <w:szCs w:val="20"/>
              </w:rPr>
            </w:pPr>
            <w:r>
              <w:rPr>
                <w:rFonts w:ascii="Times New Roman" w:hAnsi="Times New Roman" w:cs="Times New Roman"/>
                <w:sz w:val="20"/>
                <w:szCs w:val="20"/>
              </w:rPr>
              <w:t>Wajib</w:t>
            </w:r>
            <w:r w:rsidR="00480A75">
              <w:rPr>
                <w:rFonts w:ascii="Times New Roman" w:hAnsi="Times New Roman" w:cs="Times New Roman"/>
                <w:sz w:val="20"/>
                <w:szCs w:val="20"/>
              </w:rPr>
              <w:t xml:space="preserve"> Ganjil</w:t>
            </w:r>
          </w:p>
        </w:tc>
      </w:tr>
      <w:tr w:rsidR="00480A75" w:rsidTr="2916AADC" w14:paraId="1B705D43"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480A75" w:rsidP="00480A75" w:rsidRDefault="00480A75" w14:paraId="2C88E981" w14:textId="77777777">
            <w:pPr>
              <w:rPr>
                <w:rFonts w:ascii="Times New Roman" w:hAnsi="Times New Roman" w:cs="Times New Roman"/>
                <w:b/>
                <w:bCs/>
                <w:sz w:val="20"/>
                <w:szCs w:val="20"/>
              </w:rPr>
            </w:pPr>
            <w:r>
              <w:rPr>
                <w:rFonts w:ascii="Times New Roman" w:hAnsi="Times New Roman" w:cs="Times New Roman"/>
                <w:b/>
                <w:bCs/>
                <w:sz w:val="20"/>
                <w:szCs w:val="20"/>
              </w:rPr>
              <w:t>Dosen Pengampu</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480A75" w:rsidP="00480A75" w:rsidRDefault="00480A75" w14:paraId="1B72BAAE" w14:textId="33BBCE7E">
            <w:pPr>
              <w:rPr>
                <w:rFonts w:ascii="Times New Roman" w:hAnsi="Times New Roman" w:cs="Times New Roman"/>
                <w:sz w:val="20"/>
                <w:szCs w:val="20"/>
                <w:lang w:val="id-ID"/>
              </w:rPr>
            </w:pPr>
            <w:r>
              <w:rPr>
                <w:rFonts w:ascii="Times New Roman" w:hAnsi="Times New Roman" w:cs="Times New Roman"/>
                <w:sz w:val="20"/>
                <w:szCs w:val="20"/>
              </w:rPr>
              <w:t>Asep Setiawan, S.Th.I., M.Ud.</w:t>
            </w:r>
          </w:p>
        </w:tc>
      </w:tr>
      <w:tr w:rsidR="00480A75" w:rsidTr="2916AADC" w14:paraId="46E79368"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480A75" w:rsidP="00480A75" w:rsidRDefault="00480A75" w14:paraId="40B681B9" w14:textId="77777777">
            <w:pPr>
              <w:rPr>
                <w:rFonts w:ascii="Times New Roman" w:hAnsi="Times New Roman" w:cs="Times New Roman"/>
                <w:b/>
                <w:bCs/>
                <w:sz w:val="20"/>
                <w:szCs w:val="20"/>
              </w:rPr>
            </w:pPr>
            <w:r>
              <w:rPr>
                <w:rFonts w:ascii="Times New Roman" w:hAnsi="Times New Roman" w:cs="Times New Roman"/>
                <w:b/>
                <w:bCs/>
                <w:sz w:val="20"/>
                <w:szCs w:val="20"/>
              </w:rPr>
              <w:t>Jenis Evaluasi/Penilaian</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480A75" w:rsidP="00480A75" w:rsidRDefault="00480A75" w14:paraId="349B5A65" w14:textId="71B0E80D">
            <w:pPr>
              <w:rPr>
                <w:rFonts w:ascii="Times New Roman" w:hAnsi="Times New Roman" w:cs="Times New Roman"/>
                <w:sz w:val="20"/>
                <w:szCs w:val="20"/>
                <w:lang w:val="id-ID"/>
              </w:rPr>
            </w:pPr>
            <w:r>
              <w:rPr>
                <w:rFonts w:ascii="Times New Roman" w:hAnsi="Times New Roman" w:cs="Times New Roman"/>
                <w:sz w:val="20"/>
                <w:szCs w:val="20"/>
              </w:rPr>
              <w:t xml:space="preserve">UCP 2 </w:t>
            </w:r>
          </w:p>
        </w:tc>
      </w:tr>
      <w:tr w:rsidR="00480A75" w:rsidTr="2916AADC" w14:paraId="7D7D413B"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480A75" w:rsidP="00480A75" w:rsidRDefault="00480A75" w14:paraId="3D0ED7E5" w14:textId="38AE4271">
            <w:pPr>
              <w:rPr>
                <w:rFonts w:ascii="Times New Roman" w:hAnsi="Times New Roman" w:cs="Times New Roman"/>
                <w:sz w:val="20"/>
                <w:szCs w:val="20"/>
              </w:rPr>
            </w:pPr>
            <w:r>
              <w:rPr>
                <w:rFonts w:ascii="Times New Roman" w:hAnsi="Times New Roman" w:cs="Times New Roman"/>
                <w:sz w:val="20"/>
                <w:szCs w:val="20"/>
              </w:rPr>
              <w:t>Diumumkan di kelas, hasil berupa lembar jawaban dan dikumpulkan secara online</w:t>
            </w:r>
          </w:p>
        </w:tc>
      </w:tr>
      <w:tr w:rsidR="00480A75" w:rsidTr="2916AADC" w14:paraId="3041F84E"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480A75" w:rsidP="00480A75" w:rsidRDefault="00480A75" w14:paraId="493C7ADB" w14:textId="77777777">
            <w:pPr>
              <w:rPr>
                <w:rFonts w:ascii="Times New Roman" w:hAnsi="Times New Roman" w:cs="Times New Roman"/>
                <w:b/>
                <w:bCs/>
                <w:sz w:val="20"/>
                <w:szCs w:val="20"/>
              </w:rPr>
            </w:pPr>
            <w:r>
              <w:rPr>
                <w:rFonts w:ascii="Times New Roman" w:hAnsi="Times New Roman" w:cs="Times New Roman"/>
                <w:b/>
                <w:bCs/>
                <w:sz w:val="20"/>
                <w:szCs w:val="20"/>
              </w:rPr>
              <w:t>Judul Penilaian</w:t>
            </w:r>
          </w:p>
        </w:tc>
      </w:tr>
      <w:tr w:rsidR="00480A75" w:rsidTr="2916AADC" w14:paraId="341EAF65"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480A75" w:rsidP="00480A75" w:rsidRDefault="00480A75" w14:paraId="6DDF8C85" w14:textId="686D426E">
            <w:pPr>
              <w:rPr>
                <w:rFonts w:ascii="Times New Roman" w:hAnsi="Times New Roman" w:cs="Times New Roman"/>
                <w:sz w:val="20"/>
                <w:szCs w:val="20"/>
                <w:lang w:val="id-ID"/>
              </w:rPr>
            </w:pPr>
            <w:r>
              <w:rPr>
                <w:rFonts w:ascii="Times New Roman" w:hAnsi="Times New Roman" w:cs="Times New Roman"/>
                <w:sz w:val="20"/>
                <w:szCs w:val="20"/>
              </w:rPr>
              <w:t>UCP 2 (Ujian Tulis)</w:t>
            </w:r>
          </w:p>
        </w:tc>
      </w:tr>
      <w:tr w:rsidR="00480A75" w:rsidTr="2916AADC" w14:paraId="4031E3C0"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480A75" w:rsidP="00480A75" w:rsidRDefault="00480A75" w14:paraId="183B90E2" w14:textId="77777777">
            <w:pPr>
              <w:rPr>
                <w:rFonts w:ascii="Times New Roman" w:hAnsi="Times New Roman" w:cs="Times New Roman"/>
                <w:b/>
                <w:bCs/>
                <w:sz w:val="20"/>
                <w:szCs w:val="20"/>
              </w:rPr>
            </w:pPr>
            <w:r>
              <w:rPr>
                <w:rFonts w:ascii="Times New Roman" w:hAnsi="Times New Roman" w:cs="Times New Roman"/>
                <w:b/>
                <w:bCs/>
                <w:sz w:val="20"/>
                <w:szCs w:val="20"/>
              </w:rPr>
              <w:t>Sub CPMK</w:t>
            </w:r>
          </w:p>
        </w:tc>
      </w:tr>
      <w:tr w:rsidR="00480A75" w:rsidTr="2916AADC" w14:paraId="4C03595F" w14:textId="77777777">
        <w:trPr>
          <w:trHeight w:val="188"/>
        </w:trPr>
        <w:tc>
          <w:tcPr>
            <w:tcW w:w="12950" w:type="dxa"/>
            <w:gridSpan w:val="7"/>
            <w:tcBorders>
              <w:top w:val="single" w:color="auto" w:sz="4" w:space="0"/>
              <w:left w:val="single" w:color="auto" w:sz="4" w:space="0"/>
              <w:bottom w:val="single" w:color="auto" w:sz="4" w:space="0"/>
              <w:right w:val="single" w:color="auto" w:sz="4" w:space="0"/>
            </w:tcBorders>
            <w:tcMar/>
            <w:hideMark/>
          </w:tcPr>
          <w:p w:rsidRPr="00DF22D8" w:rsidR="00DF22D8" w:rsidP="0018178B" w:rsidRDefault="00DF22D8" w14:paraId="562E50A7" w14:textId="77777777">
            <w:pPr>
              <w:numPr>
                <w:ilvl w:val="0"/>
                <w:numId w:val="32"/>
              </w:numPr>
              <w:ind w:left="316" w:hanging="284"/>
              <w:rPr>
                <w:rFonts w:ascii="Times New Roman" w:hAnsi="Times New Roman" w:cs="Times New Roman"/>
                <w:sz w:val="20"/>
                <w:szCs w:val="20"/>
              </w:rPr>
            </w:pPr>
            <w:r w:rsidRPr="00DF22D8">
              <w:rPr>
                <w:rFonts w:ascii="Times New Roman" w:hAnsi="Times New Roman" w:cs="Times New Roman"/>
                <w:sz w:val="20"/>
                <w:szCs w:val="20"/>
              </w:rPr>
              <w:t xml:space="preserve">Sub-CPMK2: Mampu memahami </w:t>
            </w:r>
            <w:r w:rsidRPr="00DF22D8">
              <w:rPr>
                <w:rFonts w:ascii="Times New Roman" w:hAnsi="Times New Roman" w:cs="Times New Roman"/>
                <w:sz w:val="20"/>
                <w:szCs w:val="20"/>
                <w:cs/>
              </w:rPr>
              <w:t>‎</w:t>
            </w:r>
            <w:r w:rsidRPr="00DF22D8">
              <w:rPr>
                <w:rFonts w:ascii="Times New Roman" w:hAnsi="Times New Roman" w:cs="Times New Roman"/>
                <w:sz w:val="20"/>
                <w:szCs w:val="20"/>
              </w:rPr>
              <w:t xml:space="preserve">hakikat Tuhan dan manusia dalam </w:t>
            </w:r>
            <w:r w:rsidRPr="00DF22D8">
              <w:rPr>
                <w:rFonts w:ascii="Times New Roman" w:hAnsi="Times New Roman" w:cs="Times New Roman"/>
                <w:sz w:val="20"/>
                <w:szCs w:val="20"/>
                <w:cs/>
              </w:rPr>
              <w:t>‎</w:t>
            </w:r>
            <w:r w:rsidRPr="00DF22D8">
              <w:rPr>
                <w:rFonts w:ascii="Times New Roman" w:hAnsi="Times New Roman" w:cs="Times New Roman"/>
                <w:sz w:val="20"/>
                <w:szCs w:val="20"/>
              </w:rPr>
              <w:t xml:space="preserve">Islam </w:t>
            </w:r>
            <w:r w:rsidRPr="00DF22D8">
              <w:rPr>
                <w:rFonts w:ascii="Times New Roman" w:hAnsi="Times New Roman" w:cs="Times New Roman"/>
                <w:sz w:val="20"/>
                <w:szCs w:val="20"/>
                <w:cs/>
              </w:rPr>
              <w:t>‎</w:t>
            </w:r>
          </w:p>
          <w:p w:rsidRPr="00DF22D8" w:rsidR="00DF22D8" w:rsidP="0018178B" w:rsidRDefault="00DF22D8" w14:paraId="49D8FA53" w14:textId="77777777">
            <w:pPr>
              <w:numPr>
                <w:ilvl w:val="0"/>
                <w:numId w:val="32"/>
              </w:numPr>
              <w:ind w:left="316" w:hanging="284"/>
              <w:rPr>
                <w:rFonts w:ascii="Times New Roman" w:hAnsi="Times New Roman" w:cs="Times New Roman"/>
                <w:sz w:val="20"/>
                <w:szCs w:val="20"/>
              </w:rPr>
            </w:pPr>
            <w:r w:rsidRPr="00DF22D8">
              <w:rPr>
                <w:rFonts w:ascii="Times New Roman" w:hAnsi="Times New Roman" w:cs="Times New Roman"/>
                <w:sz w:val="20"/>
                <w:szCs w:val="20"/>
              </w:rPr>
              <w:t xml:space="preserve">Sub-CPMK3: Mampu memahami dan </w:t>
            </w:r>
            <w:r w:rsidRPr="00DF22D8">
              <w:rPr>
                <w:rFonts w:ascii="Times New Roman" w:hAnsi="Times New Roman" w:cs="Times New Roman"/>
                <w:sz w:val="20"/>
                <w:szCs w:val="20"/>
                <w:cs/>
              </w:rPr>
              <w:t>‎</w:t>
            </w:r>
            <w:r w:rsidRPr="00DF22D8">
              <w:rPr>
                <w:rFonts w:ascii="Times New Roman" w:hAnsi="Times New Roman" w:cs="Times New Roman"/>
                <w:sz w:val="20"/>
                <w:szCs w:val="20"/>
              </w:rPr>
              <w:t xml:space="preserve">mengamalkan nilai-nilai Tauhid dalam </w:t>
            </w:r>
            <w:r w:rsidRPr="00DF22D8">
              <w:rPr>
                <w:rFonts w:ascii="Times New Roman" w:hAnsi="Times New Roman" w:cs="Times New Roman"/>
                <w:sz w:val="20"/>
                <w:szCs w:val="20"/>
                <w:cs/>
              </w:rPr>
              <w:t>‎</w:t>
            </w:r>
            <w:r w:rsidRPr="00DF22D8">
              <w:rPr>
                <w:rFonts w:ascii="Times New Roman" w:hAnsi="Times New Roman" w:cs="Times New Roman"/>
                <w:sz w:val="20"/>
                <w:szCs w:val="20"/>
              </w:rPr>
              <w:t>kehidupan sehari-hari</w:t>
            </w:r>
          </w:p>
          <w:p w:rsidRPr="00DF22D8" w:rsidR="00DF22D8" w:rsidP="0018178B" w:rsidRDefault="00DF22D8" w14:paraId="24080BF5" w14:textId="77777777">
            <w:pPr>
              <w:numPr>
                <w:ilvl w:val="0"/>
                <w:numId w:val="32"/>
              </w:numPr>
              <w:ind w:left="316" w:hanging="284"/>
              <w:rPr>
                <w:rFonts w:ascii="Times New Roman" w:hAnsi="Times New Roman" w:cs="Times New Roman"/>
                <w:sz w:val="20"/>
                <w:szCs w:val="20"/>
              </w:rPr>
            </w:pPr>
            <w:r w:rsidRPr="00DF22D8">
              <w:rPr>
                <w:rFonts w:ascii="Times New Roman" w:hAnsi="Times New Roman" w:cs="Times New Roman"/>
                <w:sz w:val="20"/>
                <w:szCs w:val="20"/>
              </w:rPr>
              <w:t xml:space="preserve">Sub-CPMK4: Mampu mengetahui dan </w:t>
            </w:r>
            <w:r w:rsidRPr="00DF22D8">
              <w:rPr>
                <w:rFonts w:ascii="Times New Roman" w:hAnsi="Times New Roman" w:cs="Times New Roman"/>
                <w:sz w:val="20"/>
                <w:szCs w:val="20"/>
                <w:cs/>
              </w:rPr>
              <w:t>‎</w:t>
            </w:r>
            <w:r w:rsidRPr="00DF22D8">
              <w:rPr>
                <w:rFonts w:ascii="Times New Roman" w:hAnsi="Times New Roman" w:cs="Times New Roman"/>
                <w:sz w:val="20"/>
                <w:szCs w:val="20"/>
              </w:rPr>
              <w:t xml:space="preserve">mengamalkan akidah Islam dalam </w:t>
            </w:r>
            <w:r w:rsidRPr="00DF22D8">
              <w:rPr>
                <w:rFonts w:ascii="Times New Roman" w:hAnsi="Times New Roman" w:cs="Times New Roman"/>
                <w:sz w:val="20"/>
                <w:szCs w:val="20"/>
                <w:cs/>
              </w:rPr>
              <w:t>‎</w:t>
            </w:r>
            <w:r w:rsidRPr="00DF22D8">
              <w:rPr>
                <w:rFonts w:ascii="Times New Roman" w:hAnsi="Times New Roman" w:cs="Times New Roman"/>
                <w:sz w:val="20"/>
                <w:szCs w:val="20"/>
              </w:rPr>
              <w:t>bidang keahlian dan keilmuan</w:t>
            </w:r>
          </w:p>
          <w:p w:rsidRPr="00DF22D8" w:rsidR="00480A75" w:rsidP="0018178B" w:rsidRDefault="00DF22D8" w14:paraId="3FEEECE8" w14:textId="7B92B6EF">
            <w:pPr>
              <w:numPr>
                <w:ilvl w:val="0"/>
                <w:numId w:val="32"/>
              </w:numPr>
              <w:ind w:left="316" w:hanging="284"/>
              <w:rPr>
                <w:rFonts w:ascii="Times New Roman" w:hAnsi="Times New Roman" w:cs="Times New Roman"/>
                <w:sz w:val="20"/>
                <w:szCs w:val="20"/>
              </w:rPr>
            </w:pPr>
            <w:r w:rsidRPr="00DF22D8">
              <w:rPr>
                <w:rFonts w:ascii="Times New Roman" w:hAnsi="Times New Roman" w:cs="Times New Roman"/>
                <w:sz w:val="20"/>
                <w:szCs w:val="20"/>
              </w:rPr>
              <w:t xml:space="preserve">Sub-CPMK5: Mampu menjauhi syirik </w:t>
            </w:r>
            <w:r w:rsidRPr="00DF22D8">
              <w:rPr>
                <w:rFonts w:ascii="Times New Roman" w:hAnsi="Times New Roman" w:cs="Times New Roman"/>
                <w:sz w:val="20"/>
                <w:szCs w:val="20"/>
                <w:cs/>
              </w:rPr>
              <w:t>‎</w:t>
            </w:r>
            <w:r w:rsidRPr="00DF22D8">
              <w:rPr>
                <w:rFonts w:ascii="Times New Roman" w:hAnsi="Times New Roman" w:cs="Times New Roman"/>
                <w:sz w:val="20"/>
                <w:szCs w:val="20"/>
              </w:rPr>
              <w:t>klasik dan modern dalam kehidupa</w:t>
            </w:r>
            <w:r>
              <w:rPr>
                <w:rFonts w:ascii="Times New Roman" w:hAnsi="Times New Roman" w:cs="Times New Roman"/>
                <w:sz w:val="20"/>
                <w:szCs w:val="20"/>
              </w:rPr>
              <w:t>n</w:t>
            </w:r>
          </w:p>
        </w:tc>
      </w:tr>
      <w:tr w:rsidR="00480A75" w:rsidTr="2916AADC" w14:paraId="07600F50"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480A75" w:rsidP="00480A75" w:rsidRDefault="00480A75" w14:paraId="37886A3A" w14:textId="77777777">
            <w:pPr>
              <w:rPr>
                <w:rFonts w:ascii="Times New Roman" w:hAnsi="Times New Roman" w:cs="Times New Roman"/>
                <w:b/>
                <w:bCs/>
                <w:sz w:val="20"/>
                <w:szCs w:val="20"/>
              </w:rPr>
            </w:pPr>
            <w:r>
              <w:rPr>
                <w:rFonts w:ascii="Times New Roman" w:hAnsi="Times New Roman" w:cs="Times New Roman"/>
                <w:b/>
                <w:bCs/>
                <w:sz w:val="20"/>
                <w:szCs w:val="20"/>
              </w:rPr>
              <w:t>Deskripsi Penilaian</w:t>
            </w:r>
          </w:p>
        </w:tc>
      </w:tr>
      <w:tr w:rsidR="00480A75" w:rsidTr="2916AADC" w14:paraId="016AF152"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480A75" w:rsidP="00DF22D8" w:rsidRDefault="00480A75" w14:paraId="0B38142E" w14:textId="22EDF377">
            <w:pPr>
              <w:rPr>
                <w:rFonts w:ascii="Times New Roman" w:hAnsi="Times New Roman" w:cs="Times New Roman"/>
                <w:sz w:val="20"/>
                <w:szCs w:val="20"/>
              </w:rPr>
            </w:pPr>
            <w:r w:rsidRPr="00DF22D8">
              <w:rPr>
                <w:rFonts w:ascii="Times New Roman" w:hAnsi="Times New Roman" w:cs="Times New Roman"/>
                <w:sz w:val="20"/>
                <w:szCs w:val="20"/>
              </w:rPr>
              <w:t xml:space="preserve">Menilai kemampuan mahasiswa dalam </w:t>
            </w:r>
            <w:r w:rsidRPr="00DF22D8" w:rsidR="00DF22D8">
              <w:rPr>
                <w:rFonts w:ascii="Times New Roman" w:hAnsi="Times New Roman" w:cs="Times New Roman"/>
                <w:sz w:val="20"/>
                <w:szCs w:val="20"/>
              </w:rPr>
              <w:t xml:space="preserve">memahami konsep tentang </w:t>
            </w:r>
            <w:r w:rsidRPr="00DF22D8" w:rsidR="00DF22D8">
              <w:rPr>
                <w:rFonts w:ascii="Times New Roman" w:hAnsi="Times New Roman" w:cs="Times New Roman"/>
                <w:sz w:val="20"/>
                <w:szCs w:val="20"/>
              </w:rPr>
              <w:t xml:space="preserve">Manusia dan </w:t>
            </w:r>
            <w:r w:rsidRPr="00DF22D8" w:rsidR="00DF22D8">
              <w:rPr>
                <w:rFonts w:ascii="Times New Roman" w:hAnsi="Times New Roman" w:cs="Times New Roman"/>
                <w:sz w:val="20"/>
                <w:szCs w:val="20"/>
                <w:cs/>
              </w:rPr>
              <w:t>‎</w:t>
            </w:r>
            <w:r w:rsidRPr="00DF22D8" w:rsidR="00DF22D8">
              <w:rPr>
                <w:rFonts w:ascii="Times New Roman" w:hAnsi="Times New Roman" w:cs="Times New Roman"/>
                <w:sz w:val="20"/>
                <w:szCs w:val="20"/>
              </w:rPr>
              <w:t>Kehidupan</w:t>
            </w:r>
            <w:r w:rsidR="00DF22D8">
              <w:rPr>
                <w:rFonts w:ascii="Times New Roman" w:hAnsi="Times New Roman" w:cs="Times New Roman"/>
                <w:sz w:val="20"/>
                <w:szCs w:val="20"/>
              </w:rPr>
              <w:t xml:space="preserve">, </w:t>
            </w:r>
            <w:r w:rsidRPr="00DF22D8" w:rsidR="00DF22D8">
              <w:rPr>
                <w:rFonts w:ascii="Times New Roman" w:hAnsi="Times New Roman" w:cs="Times New Roman"/>
                <w:sz w:val="20"/>
                <w:szCs w:val="20"/>
              </w:rPr>
              <w:t xml:space="preserve">Tauhid dan </w:t>
            </w:r>
            <w:r w:rsidRPr="00DF22D8" w:rsidR="00DF22D8">
              <w:rPr>
                <w:rFonts w:ascii="Times New Roman" w:hAnsi="Times New Roman" w:cs="Times New Roman"/>
                <w:sz w:val="20"/>
                <w:szCs w:val="20"/>
                <w:cs/>
              </w:rPr>
              <w:t>‎</w:t>
            </w:r>
            <w:r w:rsidRPr="00DF22D8" w:rsidR="00DF22D8">
              <w:rPr>
                <w:rFonts w:ascii="Times New Roman" w:hAnsi="Times New Roman" w:cs="Times New Roman"/>
                <w:sz w:val="20"/>
                <w:szCs w:val="20"/>
              </w:rPr>
              <w:t>Urgensinya</w:t>
            </w:r>
            <w:r w:rsidR="00DF22D8">
              <w:rPr>
                <w:rFonts w:ascii="Times New Roman" w:hAnsi="Times New Roman" w:cs="Times New Roman"/>
                <w:sz w:val="20"/>
                <w:szCs w:val="20"/>
              </w:rPr>
              <w:t xml:space="preserve">, </w:t>
            </w:r>
            <w:r w:rsidRPr="00DF22D8" w:rsidR="00DF22D8">
              <w:rPr>
                <w:rFonts w:ascii="Times New Roman" w:hAnsi="Times New Roman" w:cs="Times New Roman"/>
                <w:sz w:val="20"/>
                <w:szCs w:val="20"/>
              </w:rPr>
              <w:t>Aqidah Islam</w:t>
            </w:r>
            <w:r w:rsidR="00DF22D8">
              <w:rPr>
                <w:rFonts w:ascii="Times New Roman" w:hAnsi="Times New Roman" w:cs="Times New Roman"/>
                <w:sz w:val="20"/>
                <w:szCs w:val="20"/>
              </w:rPr>
              <w:t xml:space="preserve"> serta </w:t>
            </w:r>
            <w:r w:rsidRPr="00D03CDB" w:rsidR="00DF22D8">
              <w:rPr>
                <w:rFonts w:ascii="Times New Roman" w:hAnsi="Times New Roman" w:cs="Times New Roman"/>
                <w:sz w:val="20"/>
                <w:szCs w:val="20"/>
              </w:rPr>
              <w:t xml:space="preserve">Syirik Klasik dan </w:t>
            </w:r>
            <w:r w:rsidRPr="00D03CDB" w:rsidR="00DF22D8">
              <w:rPr>
                <w:rFonts w:ascii="Times New Roman" w:hAnsi="Times New Roman" w:cs="Times New Roman"/>
                <w:sz w:val="20"/>
                <w:szCs w:val="20"/>
                <w:cs/>
              </w:rPr>
              <w:t>‎</w:t>
            </w:r>
            <w:r w:rsidRPr="00D03CDB" w:rsidR="00DF22D8">
              <w:rPr>
                <w:rFonts w:ascii="Times New Roman" w:hAnsi="Times New Roman" w:cs="Times New Roman"/>
                <w:sz w:val="20"/>
                <w:szCs w:val="20"/>
              </w:rPr>
              <w:t>Modern</w:t>
            </w:r>
          </w:p>
        </w:tc>
      </w:tr>
      <w:tr w:rsidR="00480A75" w:rsidTr="2916AADC" w14:paraId="08AB83BC"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480A75" w:rsidP="00480A75" w:rsidRDefault="00480A75" w14:paraId="7EB88AA3" w14:textId="77777777">
            <w:pPr>
              <w:rPr>
                <w:rFonts w:ascii="Times New Roman" w:hAnsi="Times New Roman" w:cs="Times New Roman"/>
                <w:b/>
                <w:bCs/>
                <w:sz w:val="20"/>
                <w:szCs w:val="20"/>
              </w:rPr>
            </w:pPr>
            <w:r>
              <w:rPr>
                <w:rFonts w:ascii="Times New Roman" w:hAnsi="Times New Roman" w:cs="Times New Roman"/>
                <w:b/>
                <w:bCs/>
                <w:sz w:val="20"/>
                <w:szCs w:val="20"/>
              </w:rPr>
              <w:t>Metode Evaluasi</w:t>
            </w:r>
          </w:p>
        </w:tc>
      </w:tr>
      <w:tr w:rsidRPr="008137F3" w:rsidR="00480A75" w:rsidTr="2916AADC" w14:paraId="34142BE6"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480A75" w:rsidP="00480A75" w:rsidRDefault="00480A75" w14:paraId="36E96D55" w14:textId="655FABAC">
            <w:pPr>
              <w:rPr>
                <w:rFonts w:ascii="Times New Roman" w:hAnsi="Times New Roman" w:cs="Times New Roman"/>
                <w:sz w:val="20"/>
                <w:szCs w:val="20"/>
              </w:rPr>
            </w:pPr>
            <w:r>
              <w:rPr>
                <w:rFonts w:ascii="Times New Roman" w:hAnsi="Times New Roman" w:cs="Times New Roman"/>
                <w:sz w:val="20"/>
                <w:szCs w:val="20"/>
              </w:rPr>
              <w:t xml:space="preserve">Mahasiswa </w:t>
            </w:r>
            <w:r w:rsidR="00DF22D8">
              <w:rPr>
                <w:rFonts w:ascii="Times New Roman" w:hAnsi="Times New Roman" w:cs="Times New Roman"/>
                <w:sz w:val="20"/>
                <w:szCs w:val="20"/>
              </w:rPr>
              <w:t>menjawab soal</w:t>
            </w:r>
            <w:r>
              <w:rPr>
                <w:rFonts w:ascii="Times New Roman" w:hAnsi="Times New Roman" w:cs="Times New Roman"/>
                <w:sz w:val="20"/>
                <w:szCs w:val="20"/>
              </w:rPr>
              <w:t xml:space="preserve"> dan dikumpulkan secara online. Dosen memberikan penilaian dan masukan</w:t>
            </w:r>
          </w:p>
        </w:tc>
      </w:tr>
      <w:tr w:rsidRPr="008137F3" w:rsidR="00480A75" w:rsidTr="2916AADC" w14:paraId="5B29C3EB"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480A75" w:rsidP="00480A75" w:rsidRDefault="00480A75" w14:paraId="04E4DE1D" w14:textId="77777777">
            <w:pPr>
              <w:rPr>
                <w:rFonts w:ascii="Times New Roman" w:hAnsi="Times New Roman" w:cs="Times New Roman"/>
                <w:b/>
                <w:bCs/>
                <w:sz w:val="20"/>
                <w:szCs w:val="20"/>
              </w:rPr>
            </w:pPr>
            <w:r w:rsidRPr="008137F3">
              <w:rPr>
                <w:rFonts w:ascii="Times New Roman" w:hAnsi="Times New Roman" w:cs="Times New Roman"/>
                <w:sz w:val="20"/>
                <w:szCs w:val="20"/>
              </w:rPr>
              <w:t xml:space="preserve"> </w:t>
            </w:r>
            <w:r w:rsidRPr="008137F3">
              <w:rPr>
                <w:rFonts w:ascii="Times New Roman" w:hAnsi="Times New Roman" w:cs="Times New Roman"/>
                <w:b/>
                <w:bCs/>
                <w:sz w:val="20"/>
                <w:szCs w:val="20"/>
              </w:rPr>
              <w:t>OUTPUT</w:t>
            </w:r>
          </w:p>
        </w:tc>
      </w:tr>
      <w:tr w:rsidRPr="008137F3" w:rsidR="00480A75" w:rsidTr="2916AADC" w14:paraId="04F7641A"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480A75" w:rsidP="00480A75" w:rsidRDefault="00480A75" w14:paraId="6C4DEFDA" w14:textId="310E3BB6">
            <w:pPr>
              <w:rPr>
                <w:rFonts w:ascii="Times New Roman" w:hAnsi="Times New Roman" w:cs="Times New Roman"/>
                <w:sz w:val="20"/>
                <w:szCs w:val="20"/>
              </w:rPr>
            </w:pPr>
            <w:r>
              <w:rPr>
                <w:rFonts w:ascii="Times New Roman" w:hAnsi="Times New Roman" w:cs="Times New Roman"/>
                <w:sz w:val="20"/>
                <w:szCs w:val="20"/>
              </w:rPr>
              <w:t>Nilai dan masukan disampaikan di MyKlass,</w:t>
            </w:r>
          </w:p>
        </w:tc>
      </w:tr>
      <w:tr w:rsidRPr="008137F3" w:rsidR="00480A75" w:rsidTr="2916AADC" w14:paraId="0E06E957"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480A75" w:rsidP="00480A75" w:rsidRDefault="00480A75" w14:paraId="21C7EE1F" w14:textId="77777777">
            <w:pPr>
              <w:rPr>
                <w:rFonts w:ascii="Times New Roman" w:hAnsi="Times New Roman" w:cs="Times New Roman"/>
                <w:b/>
                <w:bCs/>
                <w:sz w:val="20"/>
                <w:szCs w:val="20"/>
              </w:rPr>
            </w:pPr>
            <w:r w:rsidRPr="008137F3">
              <w:rPr>
                <w:rFonts w:ascii="Times New Roman" w:hAnsi="Times New Roman" w:cs="Times New Roman"/>
                <w:b/>
                <w:bCs/>
                <w:sz w:val="20"/>
                <w:szCs w:val="20"/>
              </w:rPr>
              <w:t>Indikator, kriteria dan Bobot</w:t>
            </w:r>
          </w:p>
        </w:tc>
      </w:tr>
      <w:tr w:rsidRPr="008137F3" w:rsidR="00480A75" w:rsidTr="2916AADC" w14:paraId="426D2546"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480A75" w:rsidP="00DF22D8" w:rsidRDefault="00DF22D8" w14:paraId="11F53C0F" w14:textId="0C0282E7">
            <w:pPr>
              <w:rPr>
                <w:rFonts w:ascii="Times New Roman" w:hAnsi="Times New Roman" w:cs="Times New Roman"/>
                <w:sz w:val="20"/>
                <w:szCs w:val="20"/>
              </w:rPr>
            </w:pPr>
            <w:r w:rsidRPr="00DF22D8">
              <w:rPr>
                <w:rFonts w:ascii="Times New Roman" w:hAnsi="Times New Roman" w:cs="Times New Roman"/>
                <w:sz w:val="20"/>
                <w:szCs w:val="20"/>
              </w:rPr>
              <w:t>Pem</w:t>
            </w:r>
            <w:r>
              <w:rPr>
                <w:rFonts w:ascii="Times New Roman" w:hAnsi="Times New Roman" w:cs="Times New Roman"/>
                <w:sz w:val="20"/>
                <w:szCs w:val="20"/>
              </w:rPr>
              <w:t>a</w:t>
            </w:r>
            <w:r w:rsidRPr="00DF22D8">
              <w:rPr>
                <w:rFonts w:ascii="Times New Roman" w:hAnsi="Times New Roman" w:cs="Times New Roman"/>
                <w:sz w:val="20"/>
                <w:szCs w:val="20"/>
              </w:rPr>
              <w:t xml:space="preserve">haman Komprehensif tentang </w:t>
            </w:r>
            <w:r w:rsidRPr="00DF22D8">
              <w:rPr>
                <w:rFonts w:ascii="Times New Roman" w:hAnsi="Times New Roman" w:cs="Times New Roman"/>
                <w:sz w:val="20"/>
                <w:szCs w:val="20"/>
              </w:rPr>
              <w:t xml:space="preserve">Manusia dan </w:t>
            </w:r>
            <w:r w:rsidRPr="00DF22D8">
              <w:rPr>
                <w:rFonts w:ascii="Times New Roman" w:hAnsi="Times New Roman" w:cs="Times New Roman"/>
                <w:sz w:val="20"/>
                <w:szCs w:val="20"/>
                <w:cs/>
              </w:rPr>
              <w:t>‎</w:t>
            </w:r>
            <w:r w:rsidRPr="00DF22D8">
              <w:rPr>
                <w:rFonts w:ascii="Times New Roman" w:hAnsi="Times New Roman" w:cs="Times New Roman"/>
                <w:sz w:val="20"/>
                <w:szCs w:val="20"/>
              </w:rPr>
              <w:t>Kehidupan</w:t>
            </w:r>
            <w:r>
              <w:rPr>
                <w:rFonts w:ascii="Times New Roman" w:hAnsi="Times New Roman" w:cs="Times New Roman"/>
                <w:sz w:val="20"/>
                <w:szCs w:val="20"/>
              </w:rPr>
              <w:t xml:space="preserve">, </w:t>
            </w:r>
            <w:r w:rsidRPr="00DF22D8">
              <w:rPr>
                <w:rFonts w:ascii="Times New Roman" w:hAnsi="Times New Roman" w:cs="Times New Roman"/>
                <w:sz w:val="20"/>
                <w:szCs w:val="20"/>
              </w:rPr>
              <w:t xml:space="preserve">Tauhid dan </w:t>
            </w:r>
            <w:r w:rsidRPr="00DF22D8">
              <w:rPr>
                <w:rFonts w:ascii="Times New Roman" w:hAnsi="Times New Roman" w:cs="Times New Roman"/>
                <w:sz w:val="20"/>
                <w:szCs w:val="20"/>
                <w:cs/>
              </w:rPr>
              <w:t>‎</w:t>
            </w:r>
            <w:r w:rsidRPr="00DF22D8">
              <w:rPr>
                <w:rFonts w:ascii="Times New Roman" w:hAnsi="Times New Roman" w:cs="Times New Roman"/>
                <w:sz w:val="20"/>
                <w:szCs w:val="20"/>
              </w:rPr>
              <w:t>Urgensinya</w:t>
            </w:r>
            <w:r>
              <w:rPr>
                <w:rFonts w:ascii="Times New Roman" w:hAnsi="Times New Roman" w:cs="Times New Roman"/>
                <w:sz w:val="20"/>
                <w:szCs w:val="20"/>
              </w:rPr>
              <w:t xml:space="preserve">, </w:t>
            </w:r>
            <w:r w:rsidRPr="00DF22D8">
              <w:rPr>
                <w:rFonts w:ascii="Times New Roman" w:hAnsi="Times New Roman" w:cs="Times New Roman"/>
                <w:sz w:val="20"/>
                <w:szCs w:val="20"/>
              </w:rPr>
              <w:t>Aqidah Islam</w:t>
            </w:r>
            <w:r>
              <w:rPr>
                <w:rFonts w:ascii="Times New Roman" w:hAnsi="Times New Roman" w:cs="Times New Roman"/>
                <w:sz w:val="20"/>
                <w:szCs w:val="20"/>
              </w:rPr>
              <w:t xml:space="preserve">, serta </w:t>
            </w:r>
            <w:r w:rsidRPr="00D03CDB">
              <w:rPr>
                <w:rFonts w:ascii="Times New Roman" w:hAnsi="Times New Roman" w:cs="Times New Roman"/>
                <w:sz w:val="20"/>
                <w:szCs w:val="20"/>
              </w:rPr>
              <w:t xml:space="preserve">Syirik Klasik dan </w:t>
            </w:r>
            <w:r w:rsidRPr="00D03CDB">
              <w:rPr>
                <w:rFonts w:ascii="Times New Roman" w:hAnsi="Times New Roman" w:cs="Times New Roman"/>
                <w:sz w:val="20"/>
                <w:szCs w:val="20"/>
                <w:cs/>
              </w:rPr>
              <w:t>‎</w:t>
            </w:r>
            <w:r w:rsidRPr="00D03CDB">
              <w:rPr>
                <w:rFonts w:ascii="Times New Roman" w:hAnsi="Times New Roman" w:cs="Times New Roman"/>
                <w:sz w:val="20"/>
                <w:szCs w:val="20"/>
              </w:rPr>
              <w:t>Modern</w:t>
            </w:r>
          </w:p>
          <w:p w:rsidRPr="008137F3" w:rsidR="00480A75" w:rsidP="00480A75" w:rsidRDefault="00480A75" w14:paraId="3B763F74" w14:textId="1B5DBE6B">
            <w:pPr>
              <w:rPr>
                <w:rFonts w:ascii="Times New Roman" w:hAnsi="Times New Roman" w:cs="Times New Roman"/>
                <w:sz w:val="20"/>
                <w:szCs w:val="20"/>
              </w:rPr>
            </w:pPr>
            <w:r w:rsidRPr="008137F3">
              <w:rPr>
                <w:rFonts w:ascii="Times New Roman" w:hAnsi="Times New Roman" w:cs="Times New Roman"/>
                <w:sz w:val="20"/>
                <w:szCs w:val="20"/>
              </w:rPr>
              <w:t xml:space="preserve">Bobot </w:t>
            </w:r>
            <w:r w:rsidR="00DF22D8">
              <w:rPr>
                <w:rFonts w:ascii="Times New Roman" w:hAnsi="Times New Roman" w:cs="Times New Roman"/>
                <w:sz w:val="20"/>
                <w:szCs w:val="20"/>
              </w:rPr>
              <w:t>30</w:t>
            </w:r>
            <w:r w:rsidRPr="008137F3">
              <w:rPr>
                <w:rFonts w:ascii="Times New Roman" w:hAnsi="Times New Roman" w:cs="Times New Roman"/>
                <w:sz w:val="20"/>
                <w:szCs w:val="20"/>
              </w:rPr>
              <w:t>%</w:t>
            </w:r>
          </w:p>
        </w:tc>
      </w:tr>
      <w:tr w:rsidRPr="008137F3" w:rsidR="00480A75" w:rsidTr="2916AADC" w14:paraId="40C0EDC4"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480A75" w:rsidP="00480A75" w:rsidRDefault="00480A75" w14:paraId="703BC9FD" w14:textId="77777777">
            <w:pPr>
              <w:rPr>
                <w:rFonts w:ascii="Times New Roman" w:hAnsi="Times New Roman" w:cs="Times New Roman"/>
                <w:b/>
                <w:bCs/>
                <w:sz w:val="20"/>
                <w:szCs w:val="20"/>
              </w:rPr>
            </w:pPr>
            <w:r w:rsidRPr="008137F3">
              <w:rPr>
                <w:rFonts w:ascii="Times New Roman" w:hAnsi="Times New Roman" w:cs="Times New Roman"/>
                <w:b/>
                <w:bCs/>
                <w:sz w:val="20"/>
                <w:szCs w:val="20"/>
              </w:rPr>
              <w:t xml:space="preserve">Jadwal </w:t>
            </w:r>
          </w:p>
        </w:tc>
      </w:tr>
      <w:tr w:rsidRPr="008137F3" w:rsidR="00480A75" w:rsidTr="2916AADC" w14:paraId="548B217B"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480A75" w:rsidP="00480A75" w:rsidRDefault="00480A75" w14:paraId="446E3F9C" w14:textId="5D183565">
            <w:pPr>
              <w:rPr>
                <w:rFonts w:ascii="Times New Roman" w:hAnsi="Times New Roman" w:cs="Times New Roman"/>
                <w:sz w:val="20"/>
                <w:szCs w:val="20"/>
              </w:rPr>
            </w:pPr>
            <w:r w:rsidRPr="008137F3">
              <w:rPr>
                <w:rFonts w:ascii="Times New Roman" w:hAnsi="Times New Roman" w:cs="Times New Roman"/>
                <w:sz w:val="20"/>
                <w:szCs w:val="20"/>
              </w:rPr>
              <w:t xml:space="preserve">Minggu ke </w:t>
            </w:r>
            <w:r w:rsidR="00DF22D8">
              <w:rPr>
                <w:rFonts w:ascii="Times New Roman" w:hAnsi="Times New Roman" w:cs="Times New Roman"/>
                <w:sz w:val="20"/>
                <w:szCs w:val="20"/>
              </w:rPr>
              <w:t>11</w:t>
            </w:r>
          </w:p>
        </w:tc>
      </w:tr>
      <w:tr w:rsidRPr="008137F3" w:rsidR="00480A75" w:rsidTr="2916AADC" w14:paraId="54295BEF"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480A75" w:rsidP="00480A75" w:rsidRDefault="00480A75" w14:paraId="78905567" w14:textId="77777777">
            <w:pPr>
              <w:rPr>
                <w:rFonts w:ascii="Times New Roman" w:hAnsi="Times New Roman" w:cs="Times New Roman"/>
                <w:b/>
                <w:bCs/>
                <w:sz w:val="20"/>
                <w:szCs w:val="20"/>
              </w:rPr>
            </w:pPr>
            <w:r w:rsidRPr="008137F3">
              <w:rPr>
                <w:rFonts w:ascii="Times New Roman" w:hAnsi="Times New Roman" w:cs="Times New Roman"/>
                <w:b/>
                <w:bCs/>
                <w:sz w:val="20"/>
                <w:szCs w:val="20"/>
                <w:shd w:val="clear" w:color="auto" w:fill="F2F2F2" w:themeFill="background1" w:themeFillShade="F2"/>
              </w:rPr>
              <w:t>Pustaka</w:t>
            </w:r>
          </w:p>
        </w:tc>
      </w:tr>
      <w:tr w:rsidRPr="008137F3" w:rsidR="00480A75" w:rsidTr="2916AADC" w14:paraId="37F971F2" w14:textId="77777777">
        <w:tc>
          <w:tcPr>
            <w:tcW w:w="12950" w:type="dxa"/>
            <w:gridSpan w:val="7"/>
            <w:tcBorders>
              <w:top w:val="single" w:color="auto" w:sz="4" w:space="0"/>
              <w:left w:val="single" w:color="auto" w:sz="4" w:space="0"/>
              <w:bottom w:val="single" w:color="auto" w:sz="4" w:space="0"/>
              <w:right w:val="single" w:color="auto" w:sz="4" w:space="0"/>
            </w:tcBorders>
            <w:tcMar/>
          </w:tcPr>
          <w:p w:rsidRPr="008137F3" w:rsidR="00480A75" w:rsidP="00480A75" w:rsidRDefault="00480A75" w14:paraId="51B8C20E" w14:textId="1F93E809">
            <w:pPr>
              <w:rPr>
                <w:rFonts w:ascii="Times New Roman" w:hAnsi="Times New Roman" w:cs="Times New Roman"/>
                <w:sz w:val="20"/>
                <w:szCs w:val="20"/>
              </w:rPr>
            </w:pPr>
            <w:r>
              <w:rPr>
                <w:rFonts w:ascii="Times New Roman" w:hAnsi="Times New Roman" w:cs="Times New Roman"/>
                <w:sz w:val="20"/>
                <w:szCs w:val="20"/>
              </w:rPr>
              <w:t>[1] – [</w:t>
            </w:r>
            <w:r w:rsidR="00DF22D8">
              <w:rPr>
                <w:rFonts w:ascii="Times New Roman" w:hAnsi="Times New Roman" w:cs="Times New Roman"/>
                <w:sz w:val="20"/>
                <w:szCs w:val="20"/>
              </w:rPr>
              <w:t>2</w:t>
            </w:r>
            <w:r>
              <w:rPr>
                <w:rFonts w:ascii="Times New Roman" w:hAnsi="Times New Roman" w:cs="Times New Roman"/>
                <w:sz w:val="20"/>
                <w:szCs w:val="20"/>
              </w:rPr>
              <w:t>]</w:t>
            </w:r>
          </w:p>
        </w:tc>
      </w:tr>
      <w:tr w:rsidRPr="008137F3" w:rsidR="00480A75" w:rsidTr="2916AADC" w14:paraId="3056C2A2"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480A75" w:rsidP="00480A75" w:rsidRDefault="00480A75" w14:paraId="7795291A" w14:textId="77777777">
            <w:pPr>
              <w:rPr>
                <w:rFonts w:ascii="Times New Roman" w:hAnsi="Times New Roman" w:cs="Times New Roman"/>
                <w:b/>
                <w:bCs/>
                <w:sz w:val="20"/>
                <w:szCs w:val="20"/>
              </w:rPr>
            </w:pPr>
            <w:r w:rsidRPr="008137F3">
              <w:rPr>
                <w:rFonts w:ascii="Times New Roman" w:hAnsi="Times New Roman" w:cs="Times New Roman"/>
                <w:b/>
                <w:bCs/>
                <w:sz w:val="20"/>
                <w:szCs w:val="20"/>
              </w:rPr>
              <w:t>Lainnya</w:t>
            </w:r>
          </w:p>
        </w:tc>
      </w:tr>
      <w:tr w:rsidR="00480A75" w:rsidTr="2916AADC" w14:paraId="3601F4E9"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480A75" w:rsidP="00480A75" w:rsidRDefault="00480A75" w14:paraId="0B7581D1" w14:textId="77777777">
            <w:pPr>
              <w:rPr>
                <w:rFonts w:ascii="Times New Roman" w:hAnsi="Times New Roman" w:cs="Times New Roman"/>
                <w:b/>
                <w:bCs/>
                <w:sz w:val="20"/>
                <w:szCs w:val="20"/>
              </w:rPr>
            </w:pPr>
          </w:p>
        </w:tc>
      </w:tr>
    </w:tbl>
    <w:p w:rsidR="00333975" w:rsidP="008616E7" w:rsidRDefault="00333975" w14:paraId="1B47E070" w14:textId="7A9D81B1"/>
    <w:p w:rsidR="00333975" w:rsidRDefault="00333975" w14:paraId="07856202" w14:textId="230DA033">
      <w:r>
        <w:br w:type="page"/>
      </w:r>
    </w:p>
    <w:tbl>
      <w:tblPr>
        <w:tblStyle w:val="TableGrid"/>
        <w:tblW w:w="0" w:type="auto"/>
        <w:tblLook w:val="04A0" w:firstRow="1" w:lastRow="0" w:firstColumn="1" w:lastColumn="0" w:noHBand="0" w:noVBand="1"/>
      </w:tblPr>
      <w:tblGrid>
        <w:gridCol w:w="1504"/>
        <w:gridCol w:w="1461"/>
        <w:gridCol w:w="4781"/>
        <w:gridCol w:w="672"/>
        <w:gridCol w:w="1509"/>
        <w:gridCol w:w="1514"/>
        <w:gridCol w:w="1509"/>
      </w:tblGrid>
      <w:tr w:rsidR="00333975" w:rsidTr="2916AADC" w14:paraId="4F89E998" w14:textId="77777777">
        <w:tc>
          <w:tcPr>
            <w:tcW w:w="1504" w:type="dxa"/>
            <w:vMerge w:val="restart"/>
            <w:tcBorders>
              <w:top w:val="single" w:color="auto" w:sz="4" w:space="0"/>
              <w:left w:val="single" w:color="auto" w:sz="4" w:space="0"/>
              <w:bottom w:val="single" w:color="auto" w:sz="4" w:space="0"/>
              <w:right w:val="single" w:color="auto" w:sz="4" w:space="0"/>
            </w:tcBorders>
            <w:tcMar/>
          </w:tcPr>
          <w:p w:rsidR="00333975" w:rsidP="006B479D" w:rsidRDefault="00333975" w14:paraId="6D281AF4" w14:textId="77777777">
            <w:pPr>
              <w:spacing w:before="120"/>
              <w:jc w:val="center"/>
              <w:rPr>
                <w:rFonts w:ascii="Times New Roman" w:hAnsi="Times New Roman" w:cs="Times New Roman"/>
                <w:sz w:val="20"/>
                <w:szCs w:val="20"/>
              </w:rPr>
            </w:pPr>
            <w:r>
              <w:drawing>
                <wp:inline wp14:editId="44746C6F" wp14:anchorId="4A6CFED3">
                  <wp:extent cx="514350" cy="752475"/>
                  <wp:effectExtent l="0" t="0" r="0" b="9525"/>
                  <wp:docPr id="9" name="Picture 9" descr="Logo, company name&#10;&#10;Description automatically generated" title=""/>
                  <wp:cNvGraphicFramePr>
                    <a:graphicFrameLocks noChangeAspect="1"/>
                  </wp:cNvGraphicFramePr>
                  <a:graphic>
                    <a:graphicData uri="http://schemas.openxmlformats.org/drawingml/2006/picture">
                      <pic:pic>
                        <pic:nvPicPr>
                          <pic:cNvPr id="0" name="Picture 9"/>
                          <pic:cNvPicPr/>
                        </pic:nvPicPr>
                        <pic:blipFill>
                          <a:blip r:embed="R72886020a6b348f4">
                            <a:extLst xmlns:a="http://schemas.openxmlformats.org/drawingml/2006/main">
                              <a:ext uri="{28A0092B-C50C-407E-A947-70E740481C1C}">
                                <a14:useLocalDpi xmlns:a14="http://schemas.microsoft.com/office/drawing/2010/main" val="0"/>
                              </a:ext>
                            </a:extLst>
                          </a:blip>
                          <a:srcRect t="9636"/>
                          <a:stretch>
                            <a:fillRect/>
                          </a:stretch>
                        </pic:blipFill>
                        <pic:spPr>
                          <a:xfrm rot="0" flipH="0" flipV="0">
                            <a:off x="0" y="0"/>
                            <a:ext cx="514350" cy="752475"/>
                          </a:xfrm>
                          <a:prstGeom prst="rect">
                            <a:avLst/>
                          </a:prstGeom>
                        </pic:spPr>
                      </pic:pic>
                    </a:graphicData>
                  </a:graphic>
                </wp:inline>
              </w:drawing>
            </w:r>
          </w:p>
          <w:p w:rsidR="00333975" w:rsidP="006B479D" w:rsidRDefault="00333975" w14:paraId="369EEED7" w14:textId="77777777">
            <w:pPr>
              <w:jc w:val="cente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shd w:val="clear" w:color="auto" w:fill="5B9BD5" w:themeFill="accent5"/>
            <w:tcMar/>
          </w:tcPr>
          <w:p w:rsidR="00333975" w:rsidP="006B479D" w:rsidRDefault="00333975" w14:paraId="0A3D6CAD" w14:textId="06CC022E">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PROGRAM STUDI </w:t>
            </w:r>
            <w:r w:rsidRPr="00F1406B" w:rsidR="00F1406B">
              <w:rPr>
                <w:rFonts w:ascii="Times New Roman" w:hAnsi="Times New Roman" w:cs="Times New Roman"/>
                <w:b/>
                <w:bCs/>
                <w:sz w:val="24"/>
                <w:szCs w:val="24"/>
                <w:lang w:val="en-ID"/>
              </w:rPr>
              <w:t>TEKNOLOGI INFORMASI</w:t>
            </w:r>
            <w:r>
              <w:rPr>
                <w:rFonts w:ascii="Times New Roman" w:hAnsi="Times New Roman" w:cs="Times New Roman"/>
                <w:b/>
                <w:bCs/>
                <w:sz w:val="24"/>
                <w:szCs w:val="24"/>
                <w:lang w:val="en-ID"/>
              </w:rPr>
              <w:t xml:space="preserve"> </w:t>
            </w:r>
          </w:p>
          <w:p w:rsidR="00333975" w:rsidP="006B479D" w:rsidRDefault="00333975" w14:paraId="717ECFA8" w14:textId="77777777">
            <w:pPr>
              <w:jc w:val="center"/>
              <w:rPr>
                <w:rFonts w:ascii="Times New Roman" w:hAnsi="Times New Roman" w:cs="Times New Roman"/>
                <w:b/>
                <w:bCs/>
                <w:sz w:val="24"/>
                <w:szCs w:val="24"/>
                <w:lang w:val="id-ID"/>
              </w:rPr>
            </w:pPr>
            <w:r>
              <w:rPr>
                <w:rFonts w:ascii="Times New Roman" w:hAnsi="Times New Roman" w:cs="Times New Roman"/>
                <w:b/>
                <w:bCs/>
                <w:sz w:val="24"/>
                <w:szCs w:val="24"/>
                <w:lang w:val="en-ID"/>
              </w:rPr>
              <w:t xml:space="preserve">FAKULTAS TEKNIK </w:t>
            </w:r>
          </w:p>
          <w:p w:rsidR="00333975" w:rsidP="006B479D" w:rsidRDefault="00333975" w14:paraId="28F163AF" w14:textId="77777777">
            <w:pPr>
              <w:jc w:val="center"/>
              <w:rPr>
                <w:rFonts w:ascii="Times New Roman" w:hAnsi="Times New Roman" w:cs="Times New Roman"/>
                <w:sz w:val="28"/>
                <w:szCs w:val="28"/>
              </w:rPr>
            </w:pPr>
            <w:r>
              <w:rPr>
                <w:rFonts w:ascii="Times New Roman" w:hAnsi="Times New Roman" w:cs="Times New Roman"/>
                <w:b/>
                <w:bCs/>
                <w:sz w:val="24"/>
                <w:szCs w:val="24"/>
                <w:lang w:val="id-ID"/>
              </w:rPr>
              <w:t>UNIVERSITAS MUHAMMADIYAH YOGYAKARTA</w:t>
            </w:r>
            <w:r>
              <w:rPr>
                <w:rFonts w:ascii="Times New Roman" w:hAnsi="Times New Roman" w:cs="Times New Roman"/>
                <w:sz w:val="28"/>
                <w:szCs w:val="28"/>
                <w:lang w:val="id-ID"/>
              </w:rPr>
              <w:t xml:space="preserve"> </w:t>
            </w:r>
          </w:p>
        </w:tc>
      </w:tr>
      <w:tr w:rsidR="00333975" w:rsidTr="2916AADC" w14:paraId="24CF06F0" w14:textId="77777777">
        <w:tc>
          <w:tcPr>
            <w:tcW w:w="0" w:type="auto"/>
            <w:vMerge/>
            <w:tcBorders/>
            <w:tcMar/>
            <w:vAlign w:val="center"/>
            <w:hideMark/>
          </w:tcPr>
          <w:p w:rsidR="00333975" w:rsidP="006B479D" w:rsidRDefault="00333975" w14:paraId="78D34ED2" w14:textId="77777777">
            <w:pPr>
              <w:rPr>
                <w:rFonts w:ascii="Times New Roman" w:hAnsi="Times New Roman" w:cs="Times New Roman"/>
                <w:sz w:val="20"/>
                <w:szCs w:val="20"/>
              </w:rPr>
            </w:pPr>
          </w:p>
        </w:tc>
        <w:tc>
          <w:tcPr>
            <w:tcW w:w="11446" w:type="dxa"/>
            <w:gridSpan w:val="6"/>
            <w:tcBorders>
              <w:top w:val="single" w:color="auto" w:sz="4" w:space="0"/>
              <w:left w:val="single" w:color="auto" w:sz="4" w:space="0"/>
              <w:bottom w:val="single" w:color="auto" w:sz="4" w:space="0"/>
              <w:right w:val="single" w:color="auto" w:sz="4" w:space="0"/>
            </w:tcBorders>
            <w:tcMar/>
            <w:hideMark/>
          </w:tcPr>
          <w:p w:rsidR="00333975" w:rsidP="006B479D" w:rsidRDefault="00333975" w14:paraId="5D83CFFD" w14:textId="77777777">
            <w:pPr>
              <w:jc w:val="center"/>
              <w:rPr>
                <w:rFonts w:ascii="Times New Roman" w:hAnsi="Times New Roman" w:cs="Times New Roman"/>
                <w:sz w:val="20"/>
                <w:szCs w:val="20"/>
              </w:rPr>
            </w:pPr>
            <w:r>
              <w:rPr>
                <w:rFonts w:ascii="Times New Roman" w:hAnsi="Times New Roman" w:cs="Times New Roman"/>
                <w:sz w:val="20"/>
                <w:szCs w:val="20"/>
              </w:rPr>
              <w:t>Level 3 document: Guidelines</w:t>
            </w:r>
          </w:p>
        </w:tc>
      </w:tr>
      <w:tr w:rsidR="00333975" w:rsidTr="2916AADC" w14:paraId="6D296201"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333975" w:rsidP="006B479D" w:rsidRDefault="00333975" w14:paraId="3549D97D" w14:textId="77777777">
            <w:pPr>
              <w:jc w:val="center"/>
              <w:rPr>
                <w:rFonts w:ascii="Times New Roman" w:hAnsi="Times New Roman" w:cs="Times New Roman"/>
                <w:b/>
                <w:bCs/>
                <w:sz w:val="24"/>
                <w:szCs w:val="24"/>
              </w:rPr>
            </w:pPr>
            <w:r>
              <w:rPr>
                <w:rFonts w:ascii="Times New Roman" w:hAnsi="Times New Roman" w:cs="Times New Roman"/>
                <w:b/>
                <w:bCs/>
                <w:sz w:val="24"/>
                <w:szCs w:val="24"/>
              </w:rPr>
              <w:t>RENCANA PENILAIAN MAHASISWA</w:t>
            </w:r>
          </w:p>
        </w:tc>
      </w:tr>
      <w:tr w:rsidR="00333975" w:rsidTr="2916AADC" w14:paraId="7AF3D88B"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333975" w:rsidP="006B479D" w:rsidRDefault="00333975" w14:paraId="67A1B925" w14:textId="77777777">
            <w:pPr>
              <w:rPr>
                <w:rFonts w:ascii="Times New Roman" w:hAnsi="Times New Roman" w:cs="Times New Roman"/>
                <w:b/>
                <w:bCs/>
                <w:sz w:val="20"/>
                <w:szCs w:val="20"/>
              </w:rPr>
            </w:pPr>
            <w:r>
              <w:rPr>
                <w:rFonts w:ascii="Times New Roman" w:hAnsi="Times New Roman" w:cs="Times New Roman"/>
                <w:b/>
                <w:bCs/>
                <w:sz w:val="20"/>
                <w:szCs w:val="20"/>
              </w:rPr>
              <w:t>Mata Kuliah</w:t>
            </w:r>
          </w:p>
        </w:tc>
        <w:tc>
          <w:tcPr>
            <w:tcW w:w="9985" w:type="dxa"/>
            <w:gridSpan w:val="5"/>
            <w:tcBorders>
              <w:top w:val="single" w:color="auto" w:sz="4" w:space="0"/>
              <w:left w:val="single" w:color="auto" w:sz="4" w:space="0"/>
              <w:bottom w:val="single" w:color="auto" w:sz="4" w:space="0"/>
              <w:right w:val="single" w:color="auto" w:sz="4" w:space="0"/>
            </w:tcBorders>
            <w:tcMar/>
            <w:vAlign w:val="center"/>
            <w:hideMark/>
          </w:tcPr>
          <w:p w:rsidRPr="006E7227" w:rsidR="00333975" w:rsidP="006B479D" w:rsidRDefault="00FF38F8" w14:paraId="4248B927" w14:textId="19B05219">
            <w:pPr>
              <w:rPr>
                <w:rFonts w:ascii="Times New Roman" w:hAnsi="Times New Roman" w:cs="Times New Roman"/>
                <w:sz w:val="20"/>
                <w:szCs w:val="20"/>
              </w:rPr>
            </w:pPr>
            <w:r w:rsidRPr="006A5A09">
              <w:rPr>
                <w:rFonts w:ascii="Times New Roman" w:hAnsi="Times New Roman" w:cs="Times New Roman"/>
                <w:sz w:val="20"/>
                <w:szCs w:val="20"/>
              </w:rPr>
              <w:t>AIK I (Kemanusiaan dan Keimanan)</w:t>
            </w:r>
          </w:p>
        </w:tc>
      </w:tr>
      <w:tr w:rsidR="00333975" w:rsidTr="2916AADC" w14:paraId="3F717AB0"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333975" w:rsidP="006B479D" w:rsidRDefault="00333975" w14:paraId="77C7425B" w14:textId="77777777">
            <w:pPr>
              <w:rPr>
                <w:rFonts w:ascii="Times New Roman" w:hAnsi="Times New Roman" w:cs="Times New Roman"/>
                <w:b/>
                <w:bCs/>
                <w:sz w:val="20"/>
                <w:szCs w:val="20"/>
              </w:rPr>
            </w:pPr>
            <w:r>
              <w:rPr>
                <w:rFonts w:ascii="Times New Roman" w:hAnsi="Times New Roman" w:cs="Times New Roman"/>
                <w:b/>
                <w:bCs/>
                <w:sz w:val="20"/>
                <w:szCs w:val="20"/>
              </w:rPr>
              <w:t>Kode</w:t>
            </w:r>
          </w:p>
        </w:tc>
        <w:tc>
          <w:tcPr>
            <w:tcW w:w="4781" w:type="dxa"/>
            <w:tcBorders>
              <w:top w:val="single" w:color="auto" w:sz="4" w:space="0"/>
              <w:left w:val="single" w:color="auto" w:sz="4" w:space="0"/>
              <w:bottom w:val="single" w:color="auto" w:sz="4" w:space="0"/>
              <w:right w:val="single" w:color="auto" w:sz="4" w:space="0"/>
            </w:tcBorders>
            <w:tcMar/>
            <w:vAlign w:val="center"/>
          </w:tcPr>
          <w:p w:rsidR="00333975" w:rsidP="006B479D" w:rsidRDefault="00333975" w14:paraId="3249929F" w14:textId="77777777">
            <w:pPr>
              <w:rPr>
                <w:rFonts w:ascii="Times New Roman" w:hAnsi="Times New Roman" w:cs="Times New Roman"/>
                <w:sz w:val="20"/>
                <w:szCs w:val="20"/>
              </w:rPr>
            </w:pPr>
          </w:p>
        </w:tc>
        <w:tc>
          <w:tcPr>
            <w:tcW w:w="672" w:type="dxa"/>
            <w:tcBorders>
              <w:top w:val="single" w:color="auto" w:sz="4" w:space="0"/>
              <w:left w:val="single" w:color="auto" w:sz="4" w:space="0"/>
              <w:bottom w:val="single" w:color="auto" w:sz="4" w:space="0"/>
              <w:right w:val="single" w:color="auto" w:sz="4" w:space="0"/>
            </w:tcBorders>
            <w:tcMar/>
            <w:hideMark/>
          </w:tcPr>
          <w:p w:rsidR="00333975" w:rsidP="006B479D" w:rsidRDefault="00333975" w14:paraId="4B8AB773" w14:textId="77777777">
            <w:pPr>
              <w:rPr>
                <w:rFonts w:ascii="Times New Roman" w:hAnsi="Times New Roman" w:cs="Times New Roman"/>
                <w:sz w:val="20"/>
                <w:szCs w:val="20"/>
              </w:rPr>
            </w:pPr>
            <w:r>
              <w:rPr>
                <w:rFonts w:ascii="Times New Roman" w:hAnsi="Times New Roman" w:cs="Times New Roman"/>
                <w:b/>
                <w:bCs/>
                <w:sz w:val="20"/>
                <w:szCs w:val="20"/>
              </w:rPr>
              <w:t>SKS</w:t>
            </w:r>
          </w:p>
        </w:tc>
        <w:tc>
          <w:tcPr>
            <w:tcW w:w="1509" w:type="dxa"/>
            <w:tcBorders>
              <w:top w:val="single" w:color="auto" w:sz="4" w:space="0"/>
              <w:left w:val="single" w:color="auto" w:sz="4" w:space="0"/>
              <w:bottom w:val="single" w:color="auto" w:sz="4" w:space="0"/>
              <w:right w:val="single" w:color="auto" w:sz="4" w:space="0"/>
            </w:tcBorders>
            <w:tcMar/>
            <w:hideMark/>
          </w:tcPr>
          <w:p w:rsidR="00333975" w:rsidP="006B479D" w:rsidRDefault="00FF38F8" w14:paraId="23ACA0E1" w14:textId="692712EB">
            <w:pPr>
              <w:rPr>
                <w:rFonts w:ascii="Times New Roman" w:hAnsi="Times New Roman" w:cs="Times New Roman"/>
                <w:sz w:val="20"/>
                <w:szCs w:val="20"/>
              </w:rPr>
            </w:pPr>
            <w:r>
              <w:rPr>
                <w:rFonts w:ascii="Times New Roman" w:hAnsi="Times New Roman" w:cs="Times New Roman"/>
                <w:sz w:val="20"/>
                <w:szCs w:val="20"/>
              </w:rPr>
              <w:t>2</w:t>
            </w:r>
          </w:p>
        </w:tc>
        <w:tc>
          <w:tcPr>
            <w:tcW w:w="1514" w:type="dxa"/>
            <w:tcBorders>
              <w:top w:val="single" w:color="auto" w:sz="4" w:space="0"/>
              <w:left w:val="single" w:color="auto" w:sz="4" w:space="0"/>
              <w:bottom w:val="single" w:color="auto" w:sz="4" w:space="0"/>
              <w:right w:val="single" w:color="auto" w:sz="4" w:space="0"/>
            </w:tcBorders>
            <w:tcMar/>
            <w:hideMark/>
          </w:tcPr>
          <w:p w:rsidR="00333975" w:rsidP="006B479D" w:rsidRDefault="00333975" w14:paraId="30A49302" w14:textId="77777777">
            <w:pPr>
              <w:rPr>
                <w:rFonts w:ascii="Times New Roman" w:hAnsi="Times New Roman" w:cs="Times New Roman"/>
                <w:sz w:val="20"/>
                <w:szCs w:val="20"/>
              </w:rPr>
            </w:pPr>
            <w:r>
              <w:rPr>
                <w:rFonts w:ascii="Times New Roman" w:hAnsi="Times New Roman" w:cs="Times New Roman"/>
                <w:b/>
                <w:bCs/>
                <w:sz w:val="20"/>
                <w:szCs w:val="20"/>
              </w:rPr>
              <w:t>Semester</w:t>
            </w:r>
          </w:p>
        </w:tc>
        <w:tc>
          <w:tcPr>
            <w:tcW w:w="1509" w:type="dxa"/>
            <w:tcBorders>
              <w:top w:val="single" w:color="auto" w:sz="4" w:space="0"/>
              <w:left w:val="single" w:color="auto" w:sz="4" w:space="0"/>
              <w:bottom w:val="single" w:color="auto" w:sz="4" w:space="0"/>
              <w:right w:val="single" w:color="auto" w:sz="4" w:space="0"/>
            </w:tcBorders>
            <w:tcMar/>
            <w:hideMark/>
          </w:tcPr>
          <w:p w:rsidR="00333975" w:rsidP="006B479D" w:rsidRDefault="00FF38F8" w14:paraId="34A88134" w14:textId="20761E3C">
            <w:pPr>
              <w:rPr>
                <w:rFonts w:ascii="Times New Roman" w:hAnsi="Times New Roman" w:cs="Times New Roman"/>
                <w:sz w:val="20"/>
                <w:szCs w:val="20"/>
              </w:rPr>
            </w:pPr>
            <w:r>
              <w:rPr>
                <w:rFonts w:ascii="Times New Roman" w:hAnsi="Times New Roman" w:cs="Times New Roman"/>
                <w:sz w:val="20"/>
                <w:szCs w:val="20"/>
              </w:rPr>
              <w:t>Wajib</w:t>
            </w:r>
            <w:r w:rsidR="00333975">
              <w:rPr>
                <w:rFonts w:ascii="Times New Roman" w:hAnsi="Times New Roman" w:cs="Times New Roman"/>
                <w:sz w:val="20"/>
                <w:szCs w:val="20"/>
              </w:rPr>
              <w:t xml:space="preserve"> Ganjil</w:t>
            </w:r>
          </w:p>
        </w:tc>
      </w:tr>
      <w:tr w:rsidR="00333975" w:rsidTr="2916AADC" w14:paraId="3BDA6945"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333975" w:rsidP="006B479D" w:rsidRDefault="00333975" w14:paraId="7F7C80C2" w14:textId="77777777">
            <w:pPr>
              <w:rPr>
                <w:rFonts w:ascii="Times New Roman" w:hAnsi="Times New Roman" w:cs="Times New Roman"/>
                <w:b/>
                <w:bCs/>
                <w:sz w:val="20"/>
                <w:szCs w:val="20"/>
              </w:rPr>
            </w:pPr>
            <w:r>
              <w:rPr>
                <w:rFonts w:ascii="Times New Roman" w:hAnsi="Times New Roman" w:cs="Times New Roman"/>
                <w:b/>
                <w:bCs/>
                <w:sz w:val="20"/>
                <w:szCs w:val="20"/>
              </w:rPr>
              <w:t>Dosen Pengampu</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333975" w:rsidP="006B479D" w:rsidRDefault="00FF38F8" w14:paraId="666495F9" w14:textId="01E6BACC">
            <w:pPr>
              <w:rPr>
                <w:rFonts w:ascii="Times New Roman" w:hAnsi="Times New Roman" w:cs="Times New Roman"/>
                <w:sz w:val="20"/>
                <w:szCs w:val="20"/>
                <w:lang w:val="id-ID"/>
              </w:rPr>
            </w:pPr>
            <w:r>
              <w:rPr>
                <w:rFonts w:ascii="Times New Roman" w:hAnsi="Times New Roman" w:cs="Times New Roman"/>
                <w:sz w:val="20"/>
                <w:szCs w:val="20"/>
              </w:rPr>
              <w:t>Asep Setiawan, S.Th.I., M.Ud.</w:t>
            </w:r>
          </w:p>
        </w:tc>
      </w:tr>
      <w:tr w:rsidR="00333975" w:rsidTr="2916AADC" w14:paraId="53256531" w14:textId="77777777">
        <w:tc>
          <w:tcPr>
            <w:tcW w:w="2965" w:type="dxa"/>
            <w:gridSpan w:val="2"/>
            <w:tcBorders>
              <w:top w:val="single" w:color="auto" w:sz="4" w:space="0"/>
              <w:left w:val="single" w:color="auto" w:sz="4" w:space="0"/>
              <w:bottom w:val="single" w:color="auto" w:sz="4" w:space="0"/>
              <w:right w:val="single" w:color="auto" w:sz="4" w:space="0"/>
            </w:tcBorders>
            <w:tcMar/>
            <w:hideMark/>
          </w:tcPr>
          <w:p w:rsidR="00333975" w:rsidP="006B479D" w:rsidRDefault="00333975" w14:paraId="4505408D" w14:textId="77777777">
            <w:pPr>
              <w:rPr>
                <w:rFonts w:ascii="Times New Roman" w:hAnsi="Times New Roman" w:cs="Times New Roman"/>
                <w:b/>
                <w:bCs/>
                <w:sz w:val="20"/>
                <w:szCs w:val="20"/>
              </w:rPr>
            </w:pPr>
            <w:r>
              <w:rPr>
                <w:rFonts w:ascii="Times New Roman" w:hAnsi="Times New Roman" w:cs="Times New Roman"/>
                <w:b/>
                <w:bCs/>
                <w:sz w:val="20"/>
                <w:szCs w:val="20"/>
              </w:rPr>
              <w:t>Jenis Evaluasi/Penilaian</w:t>
            </w:r>
          </w:p>
        </w:tc>
        <w:tc>
          <w:tcPr>
            <w:tcW w:w="9985" w:type="dxa"/>
            <w:gridSpan w:val="5"/>
            <w:tcBorders>
              <w:top w:val="single" w:color="auto" w:sz="4" w:space="0"/>
              <w:left w:val="single" w:color="auto" w:sz="4" w:space="0"/>
              <w:bottom w:val="single" w:color="auto" w:sz="4" w:space="0"/>
              <w:right w:val="single" w:color="auto" w:sz="4" w:space="0"/>
            </w:tcBorders>
            <w:tcMar/>
            <w:hideMark/>
          </w:tcPr>
          <w:p w:rsidR="00333975" w:rsidP="006B479D" w:rsidRDefault="00333975" w14:paraId="758A3BCF" w14:textId="64681BDB">
            <w:pPr>
              <w:rPr>
                <w:rFonts w:ascii="Times New Roman" w:hAnsi="Times New Roman" w:cs="Times New Roman"/>
                <w:sz w:val="20"/>
                <w:szCs w:val="20"/>
                <w:lang w:val="id-ID"/>
              </w:rPr>
            </w:pPr>
            <w:r>
              <w:rPr>
                <w:rFonts w:ascii="Times New Roman" w:hAnsi="Times New Roman" w:cs="Times New Roman"/>
                <w:sz w:val="20"/>
                <w:szCs w:val="20"/>
              </w:rPr>
              <w:t xml:space="preserve">UCP </w:t>
            </w:r>
            <w:r w:rsidR="008C4F27">
              <w:rPr>
                <w:rFonts w:ascii="Times New Roman" w:hAnsi="Times New Roman" w:cs="Times New Roman"/>
                <w:sz w:val="20"/>
                <w:szCs w:val="20"/>
              </w:rPr>
              <w:t>3</w:t>
            </w:r>
          </w:p>
        </w:tc>
      </w:tr>
      <w:tr w:rsidR="00333975" w:rsidTr="2916AADC" w14:paraId="2F3004F1"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333975" w:rsidP="006B479D" w:rsidRDefault="00333975" w14:paraId="5CA7DF57" w14:textId="06F7DA5D">
            <w:pPr>
              <w:rPr>
                <w:rFonts w:ascii="Times New Roman" w:hAnsi="Times New Roman" w:cs="Times New Roman"/>
                <w:sz w:val="20"/>
                <w:szCs w:val="20"/>
              </w:rPr>
            </w:pPr>
            <w:r>
              <w:rPr>
                <w:rFonts w:ascii="Times New Roman" w:hAnsi="Times New Roman" w:cs="Times New Roman"/>
                <w:sz w:val="20"/>
                <w:szCs w:val="20"/>
              </w:rPr>
              <w:t>Diumumkan di kelas, hasil berupa l</w:t>
            </w:r>
            <w:r w:rsidR="00FF38F8">
              <w:rPr>
                <w:rFonts w:ascii="Times New Roman" w:hAnsi="Times New Roman" w:cs="Times New Roman"/>
                <w:sz w:val="20"/>
                <w:szCs w:val="20"/>
              </w:rPr>
              <w:t>embar jawaban</w:t>
            </w:r>
            <w:r>
              <w:rPr>
                <w:rFonts w:ascii="Times New Roman" w:hAnsi="Times New Roman" w:cs="Times New Roman"/>
                <w:sz w:val="20"/>
                <w:szCs w:val="20"/>
              </w:rPr>
              <w:t xml:space="preserve"> dan dikumpulkan secara online</w:t>
            </w:r>
          </w:p>
        </w:tc>
      </w:tr>
      <w:tr w:rsidR="00333975" w:rsidTr="2916AADC" w14:paraId="3A92FFE2"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333975" w:rsidP="006B479D" w:rsidRDefault="00333975" w14:paraId="603A6073" w14:textId="77777777">
            <w:pPr>
              <w:rPr>
                <w:rFonts w:ascii="Times New Roman" w:hAnsi="Times New Roman" w:cs="Times New Roman"/>
                <w:b/>
                <w:bCs/>
                <w:sz w:val="20"/>
                <w:szCs w:val="20"/>
              </w:rPr>
            </w:pPr>
            <w:r>
              <w:rPr>
                <w:rFonts w:ascii="Times New Roman" w:hAnsi="Times New Roman" w:cs="Times New Roman"/>
                <w:b/>
                <w:bCs/>
                <w:sz w:val="20"/>
                <w:szCs w:val="20"/>
              </w:rPr>
              <w:t>Judul Penilaian</w:t>
            </w:r>
          </w:p>
        </w:tc>
      </w:tr>
      <w:tr w:rsidR="00333975" w:rsidTr="2916AADC" w14:paraId="2D1DB6F3"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333975" w:rsidP="006B479D" w:rsidRDefault="00333975" w14:paraId="346F4E5B" w14:textId="7547E533">
            <w:pPr>
              <w:rPr>
                <w:rFonts w:ascii="Times New Roman" w:hAnsi="Times New Roman" w:cs="Times New Roman"/>
                <w:sz w:val="20"/>
                <w:szCs w:val="20"/>
                <w:lang w:val="id-ID"/>
              </w:rPr>
            </w:pPr>
            <w:r>
              <w:rPr>
                <w:rFonts w:ascii="Times New Roman" w:hAnsi="Times New Roman" w:cs="Times New Roman"/>
                <w:sz w:val="20"/>
                <w:szCs w:val="20"/>
              </w:rPr>
              <w:t xml:space="preserve">UCP </w:t>
            </w:r>
            <w:r w:rsidR="008A05EC">
              <w:rPr>
                <w:rFonts w:ascii="Times New Roman" w:hAnsi="Times New Roman" w:cs="Times New Roman"/>
                <w:sz w:val="20"/>
                <w:szCs w:val="20"/>
              </w:rPr>
              <w:t>3</w:t>
            </w:r>
            <w:r>
              <w:rPr>
                <w:rFonts w:ascii="Times New Roman" w:hAnsi="Times New Roman" w:cs="Times New Roman"/>
                <w:sz w:val="20"/>
                <w:szCs w:val="20"/>
              </w:rPr>
              <w:t xml:space="preserve"> (</w:t>
            </w:r>
            <w:r w:rsidR="00FF38F8">
              <w:rPr>
                <w:rFonts w:ascii="Times New Roman" w:hAnsi="Times New Roman" w:cs="Times New Roman"/>
                <w:sz w:val="20"/>
                <w:szCs w:val="20"/>
              </w:rPr>
              <w:t>Ujian Tulis</w:t>
            </w:r>
            <w:r>
              <w:rPr>
                <w:rFonts w:ascii="Times New Roman" w:hAnsi="Times New Roman" w:cs="Times New Roman"/>
                <w:sz w:val="20"/>
                <w:szCs w:val="20"/>
              </w:rPr>
              <w:t>)</w:t>
            </w:r>
          </w:p>
        </w:tc>
      </w:tr>
      <w:tr w:rsidR="00333975" w:rsidTr="2916AADC" w14:paraId="71F4A83D"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333975" w:rsidP="006B479D" w:rsidRDefault="00333975" w14:paraId="68006377" w14:textId="77777777">
            <w:pPr>
              <w:rPr>
                <w:rFonts w:ascii="Times New Roman" w:hAnsi="Times New Roman" w:cs="Times New Roman"/>
                <w:b/>
                <w:bCs/>
                <w:sz w:val="20"/>
                <w:szCs w:val="20"/>
              </w:rPr>
            </w:pPr>
            <w:r>
              <w:rPr>
                <w:rFonts w:ascii="Times New Roman" w:hAnsi="Times New Roman" w:cs="Times New Roman"/>
                <w:b/>
                <w:bCs/>
                <w:sz w:val="20"/>
                <w:szCs w:val="20"/>
              </w:rPr>
              <w:t>Sub CPMK</w:t>
            </w:r>
          </w:p>
        </w:tc>
      </w:tr>
      <w:tr w:rsidR="00333975" w:rsidTr="2916AADC" w14:paraId="4A307FB4" w14:textId="77777777">
        <w:trPr>
          <w:trHeight w:val="188"/>
        </w:trPr>
        <w:tc>
          <w:tcPr>
            <w:tcW w:w="12950" w:type="dxa"/>
            <w:gridSpan w:val="7"/>
            <w:tcBorders>
              <w:top w:val="single" w:color="auto" w:sz="4" w:space="0"/>
              <w:left w:val="single" w:color="auto" w:sz="4" w:space="0"/>
              <w:bottom w:val="single" w:color="auto" w:sz="4" w:space="0"/>
              <w:right w:val="single" w:color="auto" w:sz="4" w:space="0"/>
            </w:tcBorders>
            <w:tcMar/>
            <w:hideMark/>
          </w:tcPr>
          <w:p w:rsidRPr="000967E4" w:rsidR="00FF38F8" w:rsidP="0018178B" w:rsidRDefault="00FF38F8" w14:paraId="4F5CA358" w14:textId="77777777">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Pr>
                <w:rFonts w:ascii="Times New Roman" w:hAnsi="Times New Roman" w:cs="Times New Roman"/>
                <w:sz w:val="20"/>
                <w:szCs w:val="20"/>
              </w:rPr>
              <w:t xml:space="preserve"> </w:t>
            </w:r>
            <w:r w:rsidRPr="000967E4">
              <w:rPr>
                <w:rFonts w:ascii="Times New Roman" w:hAnsi="Times New Roman" w:cs="Times New Roman"/>
                <w:sz w:val="20"/>
                <w:szCs w:val="20"/>
              </w:rPr>
              <w:t xml:space="preserve">6: Mampu menanamkan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keimanan dalam diri, keluarga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masyarakat serta kehidupan berbangsa </w:t>
            </w:r>
            <w:r w:rsidRPr="000967E4">
              <w:rPr>
                <w:rFonts w:ascii="Times New Roman" w:hAnsi="Times New Roman" w:cs="Times New Roman"/>
                <w:sz w:val="20"/>
                <w:szCs w:val="20"/>
                <w:cs/>
              </w:rPr>
              <w:t>‎</w:t>
            </w:r>
            <w:r w:rsidRPr="000967E4">
              <w:rPr>
                <w:rFonts w:ascii="Times New Roman" w:hAnsi="Times New Roman" w:cs="Times New Roman"/>
                <w:sz w:val="20"/>
                <w:szCs w:val="20"/>
              </w:rPr>
              <w:t>dan bernegara</w:t>
            </w:r>
          </w:p>
          <w:p w:rsidRPr="000967E4" w:rsidR="00FF38F8" w:rsidP="0018178B" w:rsidRDefault="00FF38F8" w14:paraId="2FF34335" w14:textId="77777777">
            <w:pPr>
              <w:pStyle w:val="ListParagraph"/>
              <w:numPr>
                <w:ilvl w:val="0"/>
                <w:numId w:val="36"/>
              </w:numPr>
              <w:ind w:left="276" w:hanging="283"/>
              <w:rPr>
                <w:rFonts w:ascii="Times New Roman" w:hAnsi="Times New Roman" w:cs="Times New Roman"/>
                <w:sz w:val="20"/>
                <w:szCs w:val="20"/>
              </w:rPr>
            </w:pPr>
            <w:r w:rsidRPr="000967E4">
              <w:rPr>
                <w:rFonts w:ascii="Times New Roman" w:hAnsi="Times New Roman" w:cs="Times New Roman"/>
                <w:sz w:val="20"/>
                <w:szCs w:val="20"/>
              </w:rPr>
              <w:t>Sub-CPMK</w:t>
            </w:r>
            <w:r>
              <w:rPr>
                <w:rFonts w:ascii="Times New Roman" w:hAnsi="Times New Roman" w:cs="Times New Roman"/>
                <w:sz w:val="20"/>
                <w:szCs w:val="20"/>
              </w:rPr>
              <w:t xml:space="preserve"> </w:t>
            </w:r>
            <w:r w:rsidRPr="000967E4">
              <w:rPr>
                <w:rFonts w:ascii="Times New Roman" w:hAnsi="Times New Roman" w:cs="Times New Roman"/>
                <w:sz w:val="20"/>
                <w:szCs w:val="20"/>
              </w:rPr>
              <w:t xml:space="preserve">7: Mampu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mengetahui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menguasai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urgensi akhlak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pembentukannya </w:t>
            </w:r>
            <w:r w:rsidRPr="000967E4">
              <w:rPr>
                <w:rFonts w:ascii="Times New Roman" w:hAnsi="Times New Roman" w:cs="Times New Roman"/>
                <w:sz w:val="20"/>
                <w:szCs w:val="20"/>
                <w:cs/>
              </w:rPr>
              <w:t>‎</w:t>
            </w:r>
          </w:p>
          <w:p w:rsidR="00FF38F8" w:rsidP="0018178B" w:rsidRDefault="00FF38F8" w14:paraId="49F84939" w14:textId="77777777">
            <w:pPr>
              <w:pStyle w:val="ListParagraph"/>
              <w:numPr>
                <w:ilvl w:val="0"/>
                <w:numId w:val="36"/>
              </w:numPr>
              <w:ind w:left="276" w:hanging="283"/>
              <w:rPr>
                <w:rFonts w:ascii="Times New Roman" w:hAnsi="Times New Roman" w:cs="Times New Roman"/>
                <w:sz w:val="20"/>
                <w:szCs w:val="20"/>
                <w:cs/>
              </w:rPr>
            </w:pPr>
            <w:r w:rsidRPr="000967E4">
              <w:rPr>
                <w:rFonts w:ascii="Times New Roman" w:hAnsi="Times New Roman" w:cs="Times New Roman"/>
                <w:sz w:val="20"/>
                <w:szCs w:val="20"/>
              </w:rPr>
              <w:t>Sub-CPMK</w:t>
            </w:r>
            <w:r>
              <w:rPr>
                <w:rFonts w:ascii="Times New Roman" w:hAnsi="Times New Roman" w:cs="Times New Roman"/>
                <w:sz w:val="20"/>
                <w:szCs w:val="20"/>
              </w:rPr>
              <w:t xml:space="preserve"> </w:t>
            </w:r>
            <w:r w:rsidRPr="000967E4">
              <w:rPr>
                <w:rFonts w:ascii="Times New Roman" w:hAnsi="Times New Roman" w:cs="Times New Roman"/>
                <w:sz w:val="20"/>
                <w:szCs w:val="20"/>
              </w:rPr>
              <w:t xml:space="preserve">8: Mampu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mengetahui dan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menerapkan akhlak pribadi,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keluarga,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sosial dalam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kehidupan sehari-hari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 </w:t>
            </w:r>
            <w:r w:rsidRPr="000967E4">
              <w:rPr>
                <w:rFonts w:ascii="Times New Roman" w:hAnsi="Times New Roman" w:cs="Times New Roman"/>
                <w:sz w:val="20"/>
                <w:szCs w:val="20"/>
                <w:cs/>
              </w:rPr>
              <w:t>‎</w:t>
            </w:r>
          </w:p>
          <w:p w:rsidRPr="00FF38F8" w:rsidR="00333975" w:rsidP="0018178B" w:rsidRDefault="00FF38F8" w14:paraId="2CEE39EA" w14:textId="7CFE7C6C">
            <w:pPr>
              <w:pStyle w:val="ListParagraph"/>
              <w:numPr>
                <w:ilvl w:val="0"/>
                <w:numId w:val="36"/>
              </w:numPr>
              <w:ind w:left="276" w:hanging="283"/>
              <w:rPr>
                <w:rFonts w:ascii="Times New Roman" w:hAnsi="Times New Roman" w:cs="Times New Roman"/>
                <w:sz w:val="20"/>
                <w:szCs w:val="20"/>
              </w:rPr>
            </w:pPr>
            <w:r w:rsidRPr="00FF38F8">
              <w:rPr>
                <w:rFonts w:ascii="Times New Roman" w:hAnsi="Times New Roman" w:cs="Times New Roman"/>
                <w:sz w:val="20"/>
                <w:szCs w:val="20"/>
              </w:rPr>
              <w:t xml:space="preserve">Sub-CPMK 9: Mampu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menerapkan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akhlak dalam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kehidupan berorganisasi,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berbangsa dan bernegara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serta berpikir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logis dan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kritis sesuai bidang </w:t>
            </w:r>
            <w:r w:rsidRPr="00FF38F8">
              <w:rPr>
                <w:rFonts w:ascii="Times New Roman" w:hAnsi="Times New Roman" w:cs="Times New Roman"/>
                <w:sz w:val="20"/>
                <w:szCs w:val="20"/>
                <w:cs/>
              </w:rPr>
              <w:t>‎‎</w:t>
            </w:r>
            <w:r w:rsidRPr="00FF38F8">
              <w:rPr>
                <w:rFonts w:ascii="Times New Roman" w:hAnsi="Times New Roman" w:cs="Times New Roman"/>
                <w:sz w:val="20"/>
                <w:szCs w:val="20"/>
              </w:rPr>
              <w:t>keahliannya</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 </w:t>
            </w:r>
            <w:r w:rsidRPr="00FF38F8">
              <w:rPr>
                <w:rFonts w:ascii="Times New Roman" w:hAnsi="Times New Roman" w:cs="Times New Roman"/>
                <w:sz w:val="20"/>
                <w:szCs w:val="20"/>
                <w:cs/>
              </w:rPr>
              <w:t>‎</w:t>
            </w:r>
          </w:p>
        </w:tc>
      </w:tr>
      <w:tr w:rsidR="00333975" w:rsidTr="2916AADC" w14:paraId="2FECD029"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333975" w:rsidP="006B479D" w:rsidRDefault="00333975" w14:paraId="419FF0FC" w14:textId="77777777">
            <w:pPr>
              <w:rPr>
                <w:rFonts w:ascii="Times New Roman" w:hAnsi="Times New Roman" w:cs="Times New Roman"/>
                <w:b/>
                <w:bCs/>
                <w:sz w:val="20"/>
                <w:szCs w:val="20"/>
              </w:rPr>
            </w:pPr>
            <w:r>
              <w:rPr>
                <w:rFonts w:ascii="Times New Roman" w:hAnsi="Times New Roman" w:cs="Times New Roman"/>
                <w:b/>
                <w:bCs/>
                <w:sz w:val="20"/>
                <w:szCs w:val="20"/>
              </w:rPr>
              <w:t>Deskripsi Penilaian</w:t>
            </w:r>
          </w:p>
        </w:tc>
      </w:tr>
      <w:tr w:rsidR="0061092C" w:rsidTr="2916AADC" w14:paraId="666E348F"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61092C" w:rsidP="00AF4E2C" w:rsidRDefault="0061092C" w14:paraId="2AFA7BDA" w14:textId="3ED155C3">
            <w:pPr>
              <w:rPr>
                <w:rFonts w:ascii="Times New Roman" w:hAnsi="Times New Roman" w:cs="Times New Roman"/>
                <w:sz w:val="20"/>
                <w:szCs w:val="20"/>
              </w:rPr>
            </w:pPr>
            <w:r>
              <w:rPr>
                <w:rFonts w:ascii="Times New Roman" w:hAnsi="Times New Roman" w:cs="Times New Roman"/>
                <w:sz w:val="20"/>
                <w:szCs w:val="20"/>
              </w:rPr>
              <w:t xml:space="preserve">Menilai kemampuan mahasiswa dalam </w:t>
            </w:r>
            <w:r w:rsidR="00FF38F8">
              <w:rPr>
                <w:rFonts w:ascii="Times New Roman" w:hAnsi="Times New Roman" w:cs="Times New Roman"/>
                <w:sz w:val="20"/>
                <w:szCs w:val="20"/>
              </w:rPr>
              <w:t xml:space="preserve">memahami konsep </w:t>
            </w:r>
            <w:r w:rsidRPr="000967E4" w:rsidR="00FF38F8">
              <w:rPr>
                <w:rFonts w:ascii="Times New Roman" w:hAnsi="Times New Roman" w:cs="Times New Roman"/>
                <w:sz w:val="20"/>
                <w:szCs w:val="20"/>
              </w:rPr>
              <w:t xml:space="preserve">Iman dan </w:t>
            </w:r>
            <w:r w:rsidRPr="000967E4" w:rsidR="00FF38F8">
              <w:rPr>
                <w:rFonts w:ascii="Times New Roman" w:hAnsi="Times New Roman" w:cs="Times New Roman"/>
                <w:sz w:val="20"/>
                <w:szCs w:val="20"/>
                <w:cs/>
              </w:rPr>
              <w:t>‎</w:t>
            </w:r>
            <w:r w:rsidRPr="000967E4" w:rsidR="00FF38F8">
              <w:rPr>
                <w:rFonts w:ascii="Times New Roman" w:hAnsi="Times New Roman" w:cs="Times New Roman"/>
                <w:sz w:val="20"/>
                <w:szCs w:val="20"/>
              </w:rPr>
              <w:t xml:space="preserve">Pengaruhnya </w:t>
            </w:r>
            <w:r w:rsidRPr="000967E4" w:rsidR="00FF38F8">
              <w:rPr>
                <w:rFonts w:ascii="Times New Roman" w:hAnsi="Times New Roman" w:cs="Times New Roman"/>
                <w:sz w:val="20"/>
                <w:szCs w:val="20"/>
                <w:cs/>
              </w:rPr>
              <w:t>‎</w:t>
            </w:r>
            <w:r w:rsidRPr="000967E4" w:rsidR="00FF38F8">
              <w:rPr>
                <w:rFonts w:ascii="Times New Roman" w:hAnsi="Times New Roman" w:cs="Times New Roman"/>
                <w:sz w:val="20"/>
                <w:szCs w:val="20"/>
              </w:rPr>
              <w:t>dalam Kehidupan</w:t>
            </w:r>
            <w:r w:rsidR="00FF38F8">
              <w:rPr>
                <w:rFonts w:ascii="Times New Roman" w:hAnsi="Times New Roman" w:cs="Times New Roman"/>
                <w:sz w:val="20"/>
                <w:szCs w:val="20"/>
              </w:rPr>
              <w:t xml:space="preserve">, </w:t>
            </w:r>
            <w:r w:rsidRPr="00FF38F8" w:rsidR="00FF38F8">
              <w:rPr>
                <w:rFonts w:ascii="Times New Roman" w:hAnsi="Times New Roman" w:cs="Times New Roman"/>
                <w:sz w:val="20"/>
                <w:szCs w:val="20"/>
              </w:rPr>
              <w:t xml:space="preserve">Akhlaq dalam </w:t>
            </w:r>
            <w:r w:rsidRPr="00FF38F8" w:rsidR="00FF38F8">
              <w:rPr>
                <w:rFonts w:ascii="Times New Roman" w:hAnsi="Times New Roman" w:cs="Times New Roman"/>
                <w:sz w:val="20"/>
                <w:szCs w:val="20"/>
                <w:cs/>
              </w:rPr>
              <w:t>‎</w:t>
            </w:r>
            <w:r w:rsidRPr="00FF38F8" w:rsidR="00FF38F8">
              <w:rPr>
                <w:rFonts w:ascii="Times New Roman" w:hAnsi="Times New Roman" w:cs="Times New Roman"/>
                <w:sz w:val="20"/>
                <w:szCs w:val="20"/>
              </w:rPr>
              <w:t>Islam</w:t>
            </w:r>
            <w:r w:rsidR="00FF38F8">
              <w:rPr>
                <w:rFonts w:ascii="Times New Roman" w:hAnsi="Times New Roman" w:cs="Times New Roman"/>
                <w:sz w:val="20"/>
                <w:szCs w:val="20"/>
              </w:rPr>
              <w:t xml:space="preserve">, </w:t>
            </w:r>
            <w:r w:rsidRPr="00FF38F8" w:rsidR="00FF38F8">
              <w:rPr>
                <w:rFonts w:ascii="Times New Roman" w:hAnsi="Times New Roman" w:cs="Times New Roman"/>
                <w:sz w:val="20"/>
                <w:szCs w:val="20"/>
              </w:rPr>
              <w:t xml:space="preserve">Akhlak Pribadi, </w:t>
            </w:r>
            <w:r w:rsidRPr="00FF38F8" w:rsidR="00FF38F8">
              <w:rPr>
                <w:rFonts w:ascii="Times New Roman" w:hAnsi="Times New Roman" w:cs="Times New Roman"/>
                <w:sz w:val="20"/>
                <w:szCs w:val="20"/>
                <w:cs/>
              </w:rPr>
              <w:t>‎</w:t>
            </w:r>
            <w:r w:rsidRPr="00FF38F8" w:rsidR="00FF38F8">
              <w:rPr>
                <w:rFonts w:ascii="Times New Roman" w:hAnsi="Times New Roman" w:cs="Times New Roman"/>
                <w:sz w:val="20"/>
                <w:szCs w:val="20"/>
              </w:rPr>
              <w:t xml:space="preserve">Keluarga dan </w:t>
            </w:r>
            <w:r w:rsidRPr="00FF38F8" w:rsidR="00FF38F8">
              <w:rPr>
                <w:rFonts w:ascii="Times New Roman" w:hAnsi="Times New Roman" w:cs="Times New Roman"/>
                <w:sz w:val="20"/>
                <w:szCs w:val="20"/>
                <w:cs/>
              </w:rPr>
              <w:t>‎</w:t>
            </w:r>
            <w:r w:rsidRPr="00FF38F8" w:rsidR="00FF38F8">
              <w:rPr>
                <w:rFonts w:ascii="Times New Roman" w:hAnsi="Times New Roman" w:cs="Times New Roman"/>
                <w:sz w:val="20"/>
                <w:szCs w:val="20"/>
              </w:rPr>
              <w:t>Sosial</w:t>
            </w:r>
            <w:r w:rsidR="00AF4E2C">
              <w:rPr>
                <w:rFonts w:ascii="Times New Roman" w:hAnsi="Times New Roman" w:cs="Times New Roman"/>
                <w:sz w:val="20"/>
                <w:szCs w:val="20"/>
              </w:rPr>
              <w:t xml:space="preserve"> serta </w:t>
            </w:r>
            <w:r w:rsidRPr="000967E4" w:rsidR="00FF38F8">
              <w:rPr>
                <w:rFonts w:ascii="Times New Roman" w:hAnsi="Times New Roman" w:cs="Times New Roman"/>
                <w:sz w:val="20"/>
                <w:szCs w:val="20"/>
              </w:rPr>
              <w:t xml:space="preserve">Akhlak </w:t>
            </w:r>
            <w:r w:rsidRPr="000967E4" w:rsidR="00FF38F8">
              <w:rPr>
                <w:rFonts w:ascii="Times New Roman" w:hAnsi="Times New Roman" w:cs="Times New Roman"/>
                <w:sz w:val="20"/>
                <w:szCs w:val="20"/>
                <w:cs/>
              </w:rPr>
              <w:t>‎</w:t>
            </w:r>
            <w:r w:rsidRPr="000967E4" w:rsidR="00FF38F8">
              <w:rPr>
                <w:rFonts w:ascii="Times New Roman" w:hAnsi="Times New Roman" w:cs="Times New Roman"/>
                <w:sz w:val="20"/>
                <w:szCs w:val="20"/>
              </w:rPr>
              <w:t xml:space="preserve">Berorganisasi, </w:t>
            </w:r>
            <w:r w:rsidRPr="000967E4" w:rsidR="00FF38F8">
              <w:rPr>
                <w:rFonts w:ascii="Times New Roman" w:hAnsi="Times New Roman" w:cs="Times New Roman"/>
                <w:sz w:val="20"/>
                <w:szCs w:val="20"/>
                <w:cs/>
              </w:rPr>
              <w:t>‎</w:t>
            </w:r>
            <w:r w:rsidRPr="000967E4" w:rsidR="00FF38F8">
              <w:rPr>
                <w:rFonts w:ascii="Times New Roman" w:hAnsi="Times New Roman" w:cs="Times New Roman"/>
                <w:sz w:val="20"/>
                <w:szCs w:val="20"/>
              </w:rPr>
              <w:t xml:space="preserve">Berbangsa dan </w:t>
            </w:r>
            <w:r w:rsidRPr="000967E4" w:rsidR="00FF38F8">
              <w:rPr>
                <w:rFonts w:ascii="Times New Roman" w:hAnsi="Times New Roman" w:cs="Times New Roman"/>
                <w:sz w:val="20"/>
                <w:szCs w:val="20"/>
                <w:cs/>
              </w:rPr>
              <w:t>‎</w:t>
            </w:r>
            <w:r w:rsidRPr="000967E4" w:rsidR="00FF38F8">
              <w:rPr>
                <w:rFonts w:ascii="Times New Roman" w:hAnsi="Times New Roman" w:cs="Times New Roman"/>
                <w:sz w:val="20"/>
                <w:szCs w:val="20"/>
              </w:rPr>
              <w:t>Bernegara</w:t>
            </w:r>
          </w:p>
        </w:tc>
      </w:tr>
      <w:tr w:rsidR="0061092C" w:rsidTr="2916AADC" w14:paraId="2269F22D"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61092C" w:rsidP="0061092C" w:rsidRDefault="0061092C" w14:paraId="2CE32E0A" w14:textId="77777777">
            <w:pPr>
              <w:rPr>
                <w:rFonts w:ascii="Times New Roman" w:hAnsi="Times New Roman" w:cs="Times New Roman"/>
                <w:b/>
                <w:bCs/>
                <w:sz w:val="20"/>
                <w:szCs w:val="20"/>
              </w:rPr>
            </w:pPr>
            <w:r>
              <w:rPr>
                <w:rFonts w:ascii="Times New Roman" w:hAnsi="Times New Roman" w:cs="Times New Roman"/>
                <w:b/>
                <w:bCs/>
                <w:sz w:val="20"/>
                <w:szCs w:val="20"/>
              </w:rPr>
              <w:t>Metode Evaluasi</w:t>
            </w:r>
          </w:p>
        </w:tc>
      </w:tr>
      <w:tr w:rsidRPr="008137F3" w:rsidR="0061092C" w:rsidTr="2916AADC" w14:paraId="23424CA1"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61092C" w:rsidP="0061092C" w:rsidRDefault="0061092C" w14:paraId="557C7932" w14:textId="51E089D3">
            <w:pPr>
              <w:rPr>
                <w:rFonts w:ascii="Times New Roman" w:hAnsi="Times New Roman" w:cs="Times New Roman"/>
                <w:sz w:val="20"/>
                <w:szCs w:val="20"/>
              </w:rPr>
            </w:pPr>
            <w:r>
              <w:rPr>
                <w:rFonts w:ascii="Times New Roman" w:hAnsi="Times New Roman" w:cs="Times New Roman"/>
                <w:sz w:val="20"/>
                <w:szCs w:val="20"/>
              </w:rPr>
              <w:t>Mahasiswa me</w:t>
            </w:r>
            <w:r w:rsidR="00FF38F8">
              <w:rPr>
                <w:rFonts w:ascii="Times New Roman" w:hAnsi="Times New Roman" w:cs="Times New Roman"/>
                <w:sz w:val="20"/>
                <w:szCs w:val="20"/>
              </w:rPr>
              <w:t>njawab soal</w:t>
            </w:r>
            <w:r>
              <w:rPr>
                <w:rFonts w:ascii="Times New Roman" w:hAnsi="Times New Roman" w:cs="Times New Roman"/>
                <w:sz w:val="20"/>
                <w:szCs w:val="20"/>
              </w:rPr>
              <w:t xml:space="preserve"> dan dikumpulkan secara online. Dosen memberikan penilaian dan masukan</w:t>
            </w:r>
          </w:p>
        </w:tc>
      </w:tr>
      <w:tr w:rsidRPr="008137F3" w:rsidR="0061092C" w:rsidTr="2916AADC" w14:paraId="491BAE35"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61092C" w:rsidP="0061092C" w:rsidRDefault="0061092C" w14:paraId="418291AF" w14:textId="77777777">
            <w:pPr>
              <w:rPr>
                <w:rFonts w:ascii="Times New Roman" w:hAnsi="Times New Roman" w:cs="Times New Roman"/>
                <w:b/>
                <w:bCs/>
                <w:sz w:val="20"/>
                <w:szCs w:val="20"/>
              </w:rPr>
            </w:pPr>
            <w:r w:rsidRPr="008137F3">
              <w:rPr>
                <w:rFonts w:ascii="Times New Roman" w:hAnsi="Times New Roman" w:cs="Times New Roman"/>
                <w:sz w:val="20"/>
                <w:szCs w:val="20"/>
              </w:rPr>
              <w:t xml:space="preserve"> </w:t>
            </w:r>
            <w:r w:rsidRPr="008137F3">
              <w:rPr>
                <w:rFonts w:ascii="Times New Roman" w:hAnsi="Times New Roman" w:cs="Times New Roman"/>
                <w:b/>
                <w:bCs/>
                <w:sz w:val="20"/>
                <w:szCs w:val="20"/>
              </w:rPr>
              <w:t>OUTPUT</w:t>
            </w:r>
          </w:p>
        </w:tc>
      </w:tr>
      <w:tr w:rsidRPr="008137F3" w:rsidR="0061092C" w:rsidTr="2916AADC" w14:paraId="2DEC5EAC"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61092C" w:rsidP="0061092C" w:rsidRDefault="0061092C" w14:paraId="45F6F39B" w14:textId="77777777">
            <w:pPr>
              <w:rPr>
                <w:rFonts w:ascii="Times New Roman" w:hAnsi="Times New Roman" w:cs="Times New Roman"/>
                <w:sz w:val="20"/>
                <w:szCs w:val="20"/>
              </w:rPr>
            </w:pPr>
            <w:r>
              <w:rPr>
                <w:rFonts w:ascii="Times New Roman" w:hAnsi="Times New Roman" w:cs="Times New Roman"/>
                <w:sz w:val="20"/>
                <w:szCs w:val="20"/>
              </w:rPr>
              <w:t xml:space="preserve">Nilai dan masukan disampaikan di MyKlass, </w:t>
            </w:r>
          </w:p>
        </w:tc>
      </w:tr>
      <w:tr w:rsidRPr="008137F3" w:rsidR="0061092C" w:rsidTr="2916AADC" w14:paraId="61FA9C92"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61092C" w:rsidP="0061092C" w:rsidRDefault="0061092C" w14:paraId="5FF8AC66" w14:textId="77777777">
            <w:pPr>
              <w:rPr>
                <w:rFonts w:ascii="Times New Roman" w:hAnsi="Times New Roman" w:cs="Times New Roman"/>
                <w:b/>
                <w:bCs/>
                <w:sz w:val="20"/>
                <w:szCs w:val="20"/>
              </w:rPr>
            </w:pPr>
            <w:r w:rsidRPr="008137F3">
              <w:rPr>
                <w:rFonts w:ascii="Times New Roman" w:hAnsi="Times New Roman" w:cs="Times New Roman"/>
                <w:b/>
                <w:bCs/>
                <w:sz w:val="20"/>
                <w:szCs w:val="20"/>
              </w:rPr>
              <w:t>Indikator, kriteria dan Bobot</w:t>
            </w:r>
          </w:p>
        </w:tc>
      </w:tr>
      <w:tr w:rsidRPr="008137F3" w:rsidR="0061092C" w:rsidTr="2916AADC" w14:paraId="58B687C9"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FF38F8" w:rsidP="00FF38F8" w:rsidRDefault="00FF38F8" w14:paraId="078EC6D5" w14:textId="77777777">
            <w:pPr>
              <w:rPr>
                <w:rFonts w:ascii="Times New Roman" w:hAnsi="Times New Roman" w:cs="Times New Roman"/>
                <w:sz w:val="20"/>
                <w:szCs w:val="20"/>
              </w:rPr>
            </w:pPr>
            <w:r>
              <w:rPr>
                <w:rFonts w:ascii="Times New Roman" w:hAnsi="Times New Roman" w:cs="Times New Roman"/>
                <w:sz w:val="20"/>
                <w:szCs w:val="20"/>
              </w:rPr>
              <w:t>Pemahaman Komprehensif tentang</w:t>
            </w:r>
            <w:r>
              <w:rPr>
                <w:rFonts w:ascii="Times New Roman" w:hAnsi="Times New Roman" w:cs="Times New Roman"/>
                <w:sz w:val="20"/>
                <w:szCs w:val="20"/>
              </w:rPr>
              <w:t xml:space="preserve"> </w:t>
            </w:r>
            <w:r w:rsidRPr="00FF38F8">
              <w:rPr>
                <w:rFonts w:ascii="Times New Roman" w:hAnsi="Times New Roman" w:cs="Times New Roman"/>
                <w:sz w:val="20"/>
                <w:szCs w:val="20"/>
              </w:rPr>
              <w:t xml:space="preserve">Iman dan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Pengaruhnya </w:t>
            </w:r>
            <w:r w:rsidRPr="00FF38F8">
              <w:rPr>
                <w:rFonts w:ascii="Times New Roman" w:hAnsi="Times New Roman" w:cs="Times New Roman"/>
                <w:sz w:val="20"/>
                <w:szCs w:val="20"/>
                <w:cs/>
              </w:rPr>
              <w:t>‎</w:t>
            </w:r>
            <w:r w:rsidRPr="00FF38F8">
              <w:rPr>
                <w:rFonts w:ascii="Times New Roman" w:hAnsi="Times New Roman" w:cs="Times New Roman"/>
                <w:sz w:val="20"/>
                <w:szCs w:val="20"/>
              </w:rPr>
              <w:t>dalam Kehidupan</w:t>
            </w:r>
            <w:r>
              <w:rPr>
                <w:rFonts w:ascii="Times New Roman" w:hAnsi="Times New Roman" w:cs="Times New Roman"/>
                <w:sz w:val="20"/>
                <w:szCs w:val="20"/>
              </w:rPr>
              <w:t xml:space="preserve">, </w:t>
            </w:r>
            <w:r w:rsidRPr="00FF38F8">
              <w:rPr>
                <w:rFonts w:ascii="Times New Roman" w:hAnsi="Times New Roman" w:cs="Times New Roman"/>
                <w:sz w:val="20"/>
                <w:szCs w:val="20"/>
              </w:rPr>
              <w:t xml:space="preserve">Akhlaq dalam </w:t>
            </w:r>
            <w:r w:rsidRPr="00FF38F8">
              <w:rPr>
                <w:rFonts w:ascii="Times New Roman" w:hAnsi="Times New Roman" w:cs="Times New Roman"/>
                <w:sz w:val="20"/>
                <w:szCs w:val="20"/>
                <w:cs/>
              </w:rPr>
              <w:t>‎</w:t>
            </w:r>
            <w:r w:rsidRPr="00FF38F8">
              <w:rPr>
                <w:rFonts w:ascii="Times New Roman" w:hAnsi="Times New Roman" w:cs="Times New Roman"/>
                <w:sz w:val="20"/>
                <w:szCs w:val="20"/>
              </w:rPr>
              <w:t>Islam</w:t>
            </w:r>
            <w:r>
              <w:rPr>
                <w:rFonts w:ascii="Times New Roman" w:hAnsi="Times New Roman" w:cs="Times New Roman"/>
                <w:sz w:val="20"/>
                <w:szCs w:val="20"/>
              </w:rPr>
              <w:t xml:space="preserve">, </w:t>
            </w:r>
            <w:r w:rsidRPr="00FF38F8">
              <w:rPr>
                <w:rFonts w:ascii="Times New Roman" w:hAnsi="Times New Roman" w:cs="Times New Roman"/>
                <w:sz w:val="20"/>
                <w:szCs w:val="20"/>
              </w:rPr>
              <w:t xml:space="preserve">Akhlak Pribadi, </w:t>
            </w:r>
            <w:r w:rsidRPr="00FF38F8">
              <w:rPr>
                <w:rFonts w:ascii="Times New Roman" w:hAnsi="Times New Roman" w:cs="Times New Roman"/>
                <w:sz w:val="20"/>
                <w:szCs w:val="20"/>
                <w:cs/>
              </w:rPr>
              <w:t>‎</w:t>
            </w:r>
            <w:r w:rsidRPr="00FF38F8">
              <w:rPr>
                <w:rFonts w:ascii="Times New Roman" w:hAnsi="Times New Roman" w:cs="Times New Roman"/>
                <w:sz w:val="20"/>
                <w:szCs w:val="20"/>
              </w:rPr>
              <w:t xml:space="preserve">Keluarga dan </w:t>
            </w:r>
            <w:r w:rsidRPr="00FF38F8">
              <w:rPr>
                <w:rFonts w:ascii="Times New Roman" w:hAnsi="Times New Roman" w:cs="Times New Roman"/>
                <w:sz w:val="20"/>
                <w:szCs w:val="20"/>
                <w:cs/>
              </w:rPr>
              <w:t>‎</w:t>
            </w:r>
            <w:r w:rsidRPr="00FF38F8">
              <w:rPr>
                <w:rFonts w:ascii="Times New Roman" w:hAnsi="Times New Roman" w:cs="Times New Roman"/>
                <w:sz w:val="20"/>
                <w:szCs w:val="20"/>
              </w:rPr>
              <w:t>Sosial</w:t>
            </w:r>
            <w:r>
              <w:rPr>
                <w:rFonts w:ascii="Times New Roman" w:hAnsi="Times New Roman" w:cs="Times New Roman"/>
                <w:sz w:val="20"/>
                <w:szCs w:val="20"/>
              </w:rPr>
              <w:t xml:space="preserve"> serta </w:t>
            </w:r>
            <w:r w:rsidRPr="000967E4">
              <w:rPr>
                <w:rFonts w:ascii="Times New Roman" w:hAnsi="Times New Roman" w:cs="Times New Roman"/>
                <w:sz w:val="20"/>
                <w:szCs w:val="20"/>
              </w:rPr>
              <w:t xml:space="preserve">Akhlak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Berorganisasi, </w:t>
            </w:r>
            <w:r w:rsidRPr="000967E4">
              <w:rPr>
                <w:rFonts w:ascii="Times New Roman" w:hAnsi="Times New Roman" w:cs="Times New Roman"/>
                <w:sz w:val="20"/>
                <w:szCs w:val="20"/>
                <w:cs/>
              </w:rPr>
              <w:t>‎</w:t>
            </w:r>
            <w:r w:rsidRPr="000967E4">
              <w:rPr>
                <w:rFonts w:ascii="Times New Roman" w:hAnsi="Times New Roman" w:cs="Times New Roman"/>
                <w:sz w:val="20"/>
                <w:szCs w:val="20"/>
              </w:rPr>
              <w:t xml:space="preserve">Berbangsa dan </w:t>
            </w:r>
            <w:r w:rsidRPr="000967E4">
              <w:rPr>
                <w:rFonts w:ascii="Times New Roman" w:hAnsi="Times New Roman" w:cs="Times New Roman"/>
                <w:sz w:val="20"/>
                <w:szCs w:val="20"/>
                <w:cs/>
              </w:rPr>
              <w:t>‎</w:t>
            </w:r>
            <w:r w:rsidRPr="000967E4">
              <w:rPr>
                <w:rFonts w:ascii="Times New Roman" w:hAnsi="Times New Roman" w:cs="Times New Roman"/>
                <w:sz w:val="20"/>
                <w:szCs w:val="20"/>
              </w:rPr>
              <w:t>Bernegara</w:t>
            </w:r>
            <w:r w:rsidRPr="008137F3">
              <w:rPr>
                <w:rFonts w:ascii="Times New Roman" w:hAnsi="Times New Roman" w:cs="Times New Roman"/>
                <w:sz w:val="20"/>
                <w:szCs w:val="20"/>
              </w:rPr>
              <w:t xml:space="preserve"> </w:t>
            </w:r>
          </w:p>
          <w:p w:rsidRPr="008137F3" w:rsidR="0061092C" w:rsidP="00FF38F8" w:rsidRDefault="0061092C" w14:paraId="763E8D10" w14:textId="317C45CE">
            <w:pPr>
              <w:rPr>
                <w:rFonts w:ascii="Times New Roman" w:hAnsi="Times New Roman" w:cs="Times New Roman"/>
                <w:sz w:val="20"/>
                <w:szCs w:val="20"/>
              </w:rPr>
            </w:pPr>
            <w:r w:rsidRPr="008137F3">
              <w:rPr>
                <w:rFonts w:ascii="Times New Roman" w:hAnsi="Times New Roman" w:cs="Times New Roman"/>
                <w:sz w:val="20"/>
                <w:szCs w:val="20"/>
              </w:rPr>
              <w:t xml:space="preserve">Bobot </w:t>
            </w:r>
            <w:r w:rsidR="00FF38F8">
              <w:rPr>
                <w:rFonts w:ascii="Times New Roman" w:hAnsi="Times New Roman" w:cs="Times New Roman"/>
                <w:sz w:val="20"/>
                <w:szCs w:val="20"/>
              </w:rPr>
              <w:t>4</w:t>
            </w:r>
            <w:r>
              <w:rPr>
                <w:rFonts w:ascii="Times New Roman" w:hAnsi="Times New Roman" w:cs="Times New Roman"/>
                <w:sz w:val="20"/>
                <w:szCs w:val="20"/>
              </w:rPr>
              <w:t>0</w:t>
            </w:r>
            <w:r w:rsidRPr="008137F3">
              <w:rPr>
                <w:rFonts w:ascii="Times New Roman" w:hAnsi="Times New Roman" w:cs="Times New Roman"/>
                <w:sz w:val="20"/>
                <w:szCs w:val="20"/>
              </w:rPr>
              <w:t>%</w:t>
            </w:r>
          </w:p>
        </w:tc>
      </w:tr>
      <w:tr w:rsidRPr="008137F3" w:rsidR="0061092C" w:rsidTr="2916AADC" w14:paraId="7F5800C7"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61092C" w:rsidP="0061092C" w:rsidRDefault="0061092C" w14:paraId="6D84164A" w14:textId="77777777">
            <w:pPr>
              <w:rPr>
                <w:rFonts w:ascii="Times New Roman" w:hAnsi="Times New Roman" w:cs="Times New Roman"/>
                <w:b/>
                <w:bCs/>
                <w:sz w:val="20"/>
                <w:szCs w:val="20"/>
              </w:rPr>
            </w:pPr>
            <w:r w:rsidRPr="008137F3">
              <w:rPr>
                <w:rFonts w:ascii="Times New Roman" w:hAnsi="Times New Roman" w:cs="Times New Roman"/>
                <w:b/>
                <w:bCs/>
                <w:sz w:val="20"/>
                <w:szCs w:val="20"/>
              </w:rPr>
              <w:t xml:space="preserve">Jadwal </w:t>
            </w:r>
          </w:p>
        </w:tc>
      </w:tr>
      <w:tr w:rsidRPr="008137F3" w:rsidR="0061092C" w:rsidTr="2916AADC" w14:paraId="466E40DA"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Pr="008137F3" w:rsidR="0061092C" w:rsidP="0061092C" w:rsidRDefault="0061092C" w14:paraId="6E22C1B5" w14:textId="7B52EDFB">
            <w:pPr>
              <w:rPr>
                <w:rFonts w:ascii="Times New Roman" w:hAnsi="Times New Roman" w:cs="Times New Roman"/>
                <w:sz w:val="20"/>
                <w:szCs w:val="20"/>
              </w:rPr>
            </w:pPr>
            <w:r w:rsidRPr="008137F3">
              <w:rPr>
                <w:rFonts w:ascii="Times New Roman" w:hAnsi="Times New Roman" w:cs="Times New Roman"/>
                <w:sz w:val="20"/>
                <w:szCs w:val="20"/>
              </w:rPr>
              <w:t xml:space="preserve">Minggu ke </w:t>
            </w:r>
            <w:r w:rsidR="00307324">
              <w:rPr>
                <w:rFonts w:ascii="Times New Roman" w:hAnsi="Times New Roman" w:cs="Times New Roman"/>
                <w:sz w:val="20"/>
                <w:szCs w:val="20"/>
              </w:rPr>
              <w:t>1</w:t>
            </w:r>
            <w:r w:rsidR="00BC5A99">
              <w:rPr>
                <w:rFonts w:ascii="Times New Roman" w:hAnsi="Times New Roman" w:cs="Times New Roman"/>
                <w:sz w:val="20"/>
                <w:szCs w:val="20"/>
              </w:rPr>
              <w:t>6</w:t>
            </w:r>
          </w:p>
        </w:tc>
      </w:tr>
      <w:tr w:rsidRPr="008137F3" w:rsidR="0061092C" w:rsidTr="2916AADC" w14:paraId="2F7EAC6C"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61092C" w:rsidP="0061092C" w:rsidRDefault="0061092C" w14:paraId="0EBACE07" w14:textId="77777777">
            <w:pPr>
              <w:rPr>
                <w:rFonts w:ascii="Times New Roman" w:hAnsi="Times New Roman" w:cs="Times New Roman"/>
                <w:b/>
                <w:bCs/>
                <w:sz w:val="20"/>
                <w:szCs w:val="20"/>
              </w:rPr>
            </w:pPr>
            <w:r w:rsidRPr="008137F3">
              <w:rPr>
                <w:rFonts w:ascii="Times New Roman" w:hAnsi="Times New Roman" w:cs="Times New Roman"/>
                <w:b/>
                <w:bCs/>
                <w:sz w:val="20"/>
                <w:szCs w:val="20"/>
                <w:shd w:val="clear" w:color="auto" w:fill="F2F2F2" w:themeFill="background1" w:themeFillShade="F2"/>
              </w:rPr>
              <w:t>Pustaka</w:t>
            </w:r>
          </w:p>
        </w:tc>
      </w:tr>
      <w:tr w:rsidRPr="008137F3" w:rsidR="0061092C" w:rsidTr="2916AADC" w14:paraId="67F2B51B" w14:textId="77777777">
        <w:tc>
          <w:tcPr>
            <w:tcW w:w="12950" w:type="dxa"/>
            <w:gridSpan w:val="7"/>
            <w:tcBorders>
              <w:top w:val="single" w:color="auto" w:sz="4" w:space="0"/>
              <w:left w:val="single" w:color="auto" w:sz="4" w:space="0"/>
              <w:bottom w:val="single" w:color="auto" w:sz="4" w:space="0"/>
              <w:right w:val="single" w:color="auto" w:sz="4" w:space="0"/>
            </w:tcBorders>
            <w:tcMar/>
          </w:tcPr>
          <w:p w:rsidRPr="008137F3" w:rsidR="0061092C" w:rsidP="0061092C" w:rsidRDefault="0061092C" w14:paraId="29A988D2" w14:textId="5D6F21E7">
            <w:pPr>
              <w:rPr>
                <w:rFonts w:ascii="Times New Roman" w:hAnsi="Times New Roman" w:cs="Times New Roman"/>
                <w:sz w:val="20"/>
                <w:szCs w:val="20"/>
              </w:rPr>
            </w:pPr>
            <w:r>
              <w:rPr>
                <w:rFonts w:ascii="Times New Roman" w:hAnsi="Times New Roman" w:cs="Times New Roman"/>
                <w:sz w:val="20"/>
                <w:szCs w:val="20"/>
              </w:rPr>
              <w:t>[1] – [</w:t>
            </w:r>
            <w:r w:rsidR="00BC5A99">
              <w:rPr>
                <w:rFonts w:ascii="Times New Roman" w:hAnsi="Times New Roman" w:cs="Times New Roman"/>
                <w:sz w:val="20"/>
                <w:szCs w:val="20"/>
              </w:rPr>
              <w:t>2</w:t>
            </w:r>
            <w:r>
              <w:rPr>
                <w:rFonts w:ascii="Times New Roman" w:hAnsi="Times New Roman" w:cs="Times New Roman"/>
                <w:sz w:val="20"/>
                <w:szCs w:val="20"/>
              </w:rPr>
              <w:t>]</w:t>
            </w:r>
          </w:p>
        </w:tc>
      </w:tr>
      <w:tr w:rsidRPr="008137F3" w:rsidR="0061092C" w:rsidTr="2916AADC" w14:paraId="4E04571C" w14:textId="77777777">
        <w:tc>
          <w:tcPr>
            <w:tcW w:w="129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8137F3" w:rsidR="0061092C" w:rsidP="0061092C" w:rsidRDefault="0061092C" w14:paraId="651ABE53" w14:textId="77777777">
            <w:pPr>
              <w:rPr>
                <w:rFonts w:ascii="Times New Roman" w:hAnsi="Times New Roman" w:cs="Times New Roman"/>
                <w:b/>
                <w:bCs/>
                <w:sz w:val="20"/>
                <w:szCs w:val="20"/>
              </w:rPr>
            </w:pPr>
            <w:r w:rsidRPr="008137F3">
              <w:rPr>
                <w:rFonts w:ascii="Times New Roman" w:hAnsi="Times New Roman" w:cs="Times New Roman"/>
                <w:b/>
                <w:bCs/>
                <w:sz w:val="20"/>
                <w:szCs w:val="20"/>
              </w:rPr>
              <w:t>Lainnya</w:t>
            </w:r>
          </w:p>
        </w:tc>
      </w:tr>
      <w:tr w:rsidR="0061092C" w:rsidTr="2916AADC" w14:paraId="56E92CEA" w14:textId="77777777">
        <w:tc>
          <w:tcPr>
            <w:tcW w:w="12950" w:type="dxa"/>
            <w:gridSpan w:val="7"/>
            <w:tcBorders>
              <w:top w:val="single" w:color="auto" w:sz="4" w:space="0"/>
              <w:left w:val="single" w:color="auto" w:sz="4" w:space="0"/>
              <w:bottom w:val="single" w:color="auto" w:sz="4" w:space="0"/>
              <w:right w:val="single" w:color="auto" w:sz="4" w:space="0"/>
            </w:tcBorders>
            <w:tcMar/>
            <w:hideMark/>
          </w:tcPr>
          <w:p w:rsidR="0061092C" w:rsidP="0061092C" w:rsidRDefault="0061092C" w14:paraId="178EA8AA" w14:textId="77777777">
            <w:pPr>
              <w:rPr>
                <w:rFonts w:ascii="Times New Roman" w:hAnsi="Times New Roman" w:cs="Times New Roman"/>
                <w:b/>
                <w:bCs/>
                <w:sz w:val="20"/>
                <w:szCs w:val="20"/>
              </w:rPr>
            </w:pPr>
          </w:p>
        </w:tc>
      </w:tr>
    </w:tbl>
    <w:p w:rsidR="00333975" w:rsidP="008616E7" w:rsidRDefault="00333975" w14:paraId="5CC78437" w14:textId="7CAF5F43"/>
    <w:p w:rsidR="00333975" w:rsidRDefault="00333975" w14:paraId="6EE686B9" w14:textId="1CCB4AF0">
      <w:r>
        <w:br w:type="page"/>
      </w:r>
    </w:p>
    <w:p w:rsidR="007A34D2" w:rsidRDefault="007A34D2" w14:paraId="6D34894A" w14:textId="19BD7B06">
      <w:pPr>
        <w:rPr>
          <w:rFonts w:ascii="Times New Roman" w:hAnsi="Times New Roman" w:cs="Times New Roman"/>
          <w:sz w:val="20"/>
          <w:szCs w:val="20"/>
        </w:rPr>
        <w:sectPr w:rsidR="007A34D2" w:rsidSect="00562123">
          <w:headerReference w:type="default" r:id="rId27"/>
          <w:footerReference w:type="default" r:id="rId28"/>
          <w:pgSz w:w="15840" w:h="12240" w:orient="landscape"/>
          <w:pgMar w:top="1123" w:right="1267" w:bottom="1138" w:left="1440" w:header="0" w:footer="979" w:gutter="0"/>
          <w:cols w:space="720"/>
        </w:sectPr>
      </w:pPr>
    </w:p>
    <w:p w:rsidR="00096459" w:rsidP="00096459" w:rsidRDefault="00096459" w14:paraId="12AB4B0B" w14:textId="03920C59">
      <w:pPr>
        <w:pStyle w:val="Caption"/>
        <w:spacing w:after="0"/>
        <w:ind w:right="620"/>
        <w:jc w:val="center"/>
        <w:rPr>
          <w:rFonts w:ascii="Times New Roman" w:hAnsi="Times New Roman" w:cs="Times New Roman"/>
          <w:bCs w:val="0"/>
          <w:color w:val="auto"/>
          <w:sz w:val="22"/>
          <w:szCs w:val="22"/>
        </w:rPr>
      </w:pPr>
      <w:r>
        <w:rPr>
          <w:rFonts w:ascii="Times New Roman" w:hAnsi="Times New Roman" w:cs="Times New Roman"/>
          <w:bCs w:val="0"/>
          <w:color w:val="auto"/>
          <w:sz w:val="22"/>
          <w:szCs w:val="22"/>
        </w:rPr>
        <w:lastRenderedPageBreak/>
        <w:t>Capaian Pembelajaran dan Indikator Kinerja</w:t>
      </w:r>
    </w:p>
    <w:p w:rsidRPr="003466EC" w:rsidR="003466EC" w:rsidP="003466EC" w:rsidRDefault="003466EC" w14:paraId="14F06643" w14:textId="77777777"/>
    <w:tbl>
      <w:tblPr>
        <w:tblStyle w:val="TableGrid"/>
        <w:tblW w:w="0" w:type="auto"/>
        <w:tblLook w:val="04A0" w:firstRow="1" w:lastRow="0" w:firstColumn="1" w:lastColumn="0" w:noHBand="0" w:noVBand="1"/>
      </w:tblPr>
      <w:tblGrid>
        <w:gridCol w:w="704"/>
        <w:gridCol w:w="4111"/>
        <w:gridCol w:w="425"/>
        <w:gridCol w:w="4830"/>
      </w:tblGrid>
      <w:tr w:rsidR="003466EC" w:rsidTr="003466EC" w14:paraId="2AA4E648" w14:textId="77777777">
        <w:tc>
          <w:tcPr>
            <w:tcW w:w="704" w:type="dxa"/>
          </w:tcPr>
          <w:p w:rsidRPr="003466EC" w:rsidR="003466EC" w:rsidP="003466EC" w:rsidRDefault="003466EC" w14:paraId="7B9F7C9A" w14:textId="2FFBEC8E">
            <w:pPr>
              <w:rPr>
                <w:rFonts w:asciiTheme="majorBidi" w:hAnsiTheme="majorBidi" w:cstheme="majorBidi"/>
                <w:b/>
                <w:bCs/>
              </w:rPr>
            </w:pPr>
            <w:r w:rsidRPr="003466EC">
              <w:rPr>
                <w:rFonts w:asciiTheme="majorBidi" w:hAnsiTheme="majorBidi" w:cstheme="majorBidi"/>
                <w:b/>
                <w:bCs/>
              </w:rPr>
              <w:t>CP</w:t>
            </w:r>
          </w:p>
        </w:tc>
        <w:tc>
          <w:tcPr>
            <w:tcW w:w="4111" w:type="dxa"/>
          </w:tcPr>
          <w:p w:rsidRPr="003466EC" w:rsidR="003466EC" w:rsidP="003466EC" w:rsidRDefault="003466EC" w14:paraId="307C23D2" w14:textId="2BC133AB">
            <w:pPr>
              <w:rPr>
                <w:rFonts w:asciiTheme="majorBidi" w:hAnsiTheme="majorBidi" w:cstheme="majorBidi"/>
                <w:b/>
                <w:bCs/>
              </w:rPr>
            </w:pPr>
            <w:r w:rsidRPr="003466EC">
              <w:rPr>
                <w:rFonts w:asciiTheme="majorBidi" w:hAnsiTheme="majorBidi" w:cstheme="majorBidi"/>
                <w:b/>
                <w:bCs/>
              </w:rPr>
              <w:t>Capaian Pembelajaran</w:t>
            </w:r>
          </w:p>
        </w:tc>
        <w:tc>
          <w:tcPr>
            <w:tcW w:w="425" w:type="dxa"/>
          </w:tcPr>
          <w:p w:rsidRPr="003466EC" w:rsidR="003466EC" w:rsidP="003466EC" w:rsidRDefault="003466EC" w14:paraId="2576FD24" w14:textId="77777777">
            <w:pPr>
              <w:rPr>
                <w:rFonts w:asciiTheme="majorBidi" w:hAnsiTheme="majorBidi" w:cstheme="majorBidi"/>
                <w:b/>
                <w:bCs/>
              </w:rPr>
            </w:pPr>
          </w:p>
        </w:tc>
        <w:tc>
          <w:tcPr>
            <w:tcW w:w="4830" w:type="dxa"/>
          </w:tcPr>
          <w:p w:rsidRPr="003466EC" w:rsidR="003466EC" w:rsidP="003466EC" w:rsidRDefault="003466EC" w14:paraId="60DA1D5A" w14:textId="245E2BBA">
            <w:pPr>
              <w:rPr>
                <w:rFonts w:asciiTheme="majorBidi" w:hAnsiTheme="majorBidi" w:cstheme="majorBidi"/>
                <w:b/>
                <w:bCs/>
              </w:rPr>
            </w:pPr>
            <w:r w:rsidRPr="003466EC">
              <w:rPr>
                <w:rFonts w:asciiTheme="majorBidi" w:hAnsiTheme="majorBidi" w:cstheme="majorBidi"/>
                <w:b/>
                <w:bCs/>
              </w:rPr>
              <w:t>Indikator Kinerja</w:t>
            </w:r>
          </w:p>
        </w:tc>
      </w:tr>
      <w:tr w:rsidR="003466EC" w:rsidTr="003466EC" w14:paraId="1839086B" w14:textId="77777777">
        <w:tc>
          <w:tcPr>
            <w:tcW w:w="704" w:type="dxa"/>
            <w:vMerge w:val="restart"/>
          </w:tcPr>
          <w:p w:rsidRPr="003466EC" w:rsidR="003466EC" w:rsidP="003466EC" w:rsidRDefault="003466EC" w14:paraId="132310CE" w14:textId="770A0358">
            <w:pPr>
              <w:rPr>
                <w:rFonts w:asciiTheme="majorBidi" w:hAnsiTheme="majorBidi" w:cstheme="majorBidi"/>
              </w:rPr>
            </w:pPr>
            <w:r w:rsidRPr="003466EC">
              <w:rPr>
                <w:rFonts w:asciiTheme="majorBidi" w:hAnsiTheme="majorBidi" w:cstheme="majorBidi"/>
              </w:rPr>
              <w:t>CP 1</w:t>
            </w:r>
          </w:p>
        </w:tc>
        <w:tc>
          <w:tcPr>
            <w:tcW w:w="4111" w:type="dxa"/>
            <w:vMerge w:val="restart"/>
          </w:tcPr>
          <w:p w:rsidRPr="003466EC" w:rsidR="003466EC" w:rsidP="003466EC" w:rsidRDefault="003466EC" w14:paraId="34AB6299" w14:textId="77777777">
            <w:pPr>
              <w:pStyle w:val="TableParagraph"/>
              <w:tabs>
                <w:tab w:val="left" w:pos="2066"/>
                <w:tab w:val="left" w:pos="2514"/>
                <w:tab w:val="left" w:pos="2759"/>
              </w:tabs>
              <w:spacing w:before="0" w:line="256" w:lineRule="auto"/>
              <w:ind w:left="142" w:right="98"/>
              <w:rPr>
                <w:rFonts w:eastAsia="Times New Roman" w:asciiTheme="majorBidi" w:hAnsiTheme="majorBidi" w:cstheme="majorBidi"/>
              </w:rPr>
            </w:pPr>
            <w:r w:rsidRPr="003466EC">
              <w:rPr>
                <w:rFonts w:eastAsia="Times New Roman" w:asciiTheme="majorBidi" w:hAnsiTheme="majorBidi" w:cstheme="majorBidi"/>
              </w:rPr>
              <w:t>Mampu menguasai hakekat Tuhan dan manusia sesuai tuntuan Alquran dan as-Sunnah al-Maqbulah</w:t>
            </w:r>
          </w:p>
          <w:p w:rsidRPr="003466EC" w:rsidR="003466EC" w:rsidP="003466EC" w:rsidRDefault="003466EC" w14:paraId="43486E9A" w14:textId="77777777">
            <w:pPr>
              <w:rPr>
                <w:rFonts w:asciiTheme="majorBidi" w:hAnsiTheme="majorBidi" w:cstheme="majorBidi"/>
              </w:rPr>
            </w:pPr>
          </w:p>
        </w:tc>
        <w:tc>
          <w:tcPr>
            <w:tcW w:w="425" w:type="dxa"/>
          </w:tcPr>
          <w:p w:rsidRPr="003466EC" w:rsidR="003466EC" w:rsidP="003466EC" w:rsidRDefault="003466EC" w14:paraId="4CC7D386" w14:textId="17A4C3A0">
            <w:pPr>
              <w:rPr>
                <w:rFonts w:asciiTheme="majorBidi" w:hAnsiTheme="majorBidi" w:cstheme="majorBidi"/>
              </w:rPr>
            </w:pPr>
            <w:r w:rsidRPr="003466EC">
              <w:rPr>
                <w:rFonts w:asciiTheme="majorBidi" w:hAnsiTheme="majorBidi" w:cstheme="majorBidi"/>
              </w:rPr>
              <w:t>a.</w:t>
            </w:r>
          </w:p>
        </w:tc>
        <w:tc>
          <w:tcPr>
            <w:tcW w:w="4830" w:type="dxa"/>
          </w:tcPr>
          <w:p w:rsidRPr="003466EC" w:rsidR="003466EC" w:rsidP="003466EC" w:rsidRDefault="003466EC" w14:paraId="290AA3C2" w14:textId="6F983285">
            <w:pPr>
              <w:rPr>
                <w:rFonts w:asciiTheme="majorBidi" w:hAnsiTheme="majorBidi" w:cstheme="majorBidi"/>
              </w:rPr>
            </w:pPr>
            <w:r w:rsidRPr="003466EC">
              <w:rPr>
                <w:rFonts w:eastAsia="Times New Roman" w:asciiTheme="majorBidi" w:hAnsiTheme="majorBidi" w:cstheme="majorBidi"/>
              </w:rPr>
              <w:t>Mampu memahami tujuan dan fungsi agama dalam kehidupan</w:t>
            </w:r>
          </w:p>
        </w:tc>
      </w:tr>
      <w:tr w:rsidR="003466EC" w:rsidTr="003466EC" w14:paraId="4AD74F95" w14:textId="77777777">
        <w:tc>
          <w:tcPr>
            <w:tcW w:w="704" w:type="dxa"/>
            <w:vMerge/>
          </w:tcPr>
          <w:p w:rsidRPr="003466EC" w:rsidR="003466EC" w:rsidP="003466EC" w:rsidRDefault="003466EC" w14:paraId="5F04BA86" w14:textId="77777777">
            <w:pPr>
              <w:rPr>
                <w:rFonts w:asciiTheme="majorBidi" w:hAnsiTheme="majorBidi" w:cstheme="majorBidi"/>
              </w:rPr>
            </w:pPr>
          </w:p>
        </w:tc>
        <w:tc>
          <w:tcPr>
            <w:tcW w:w="4111" w:type="dxa"/>
            <w:vMerge/>
          </w:tcPr>
          <w:p w:rsidRPr="003466EC" w:rsidR="003466EC" w:rsidP="003466EC" w:rsidRDefault="003466EC" w14:paraId="537495B9" w14:textId="77777777">
            <w:pPr>
              <w:rPr>
                <w:rFonts w:asciiTheme="majorBidi" w:hAnsiTheme="majorBidi" w:cstheme="majorBidi"/>
              </w:rPr>
            </w:pPr>
          </w:p>
        </w:tc>
        <w:tc>
          <w:tcPr>
            <w:tcW w:w="425" w:type="dxa"/>
          </w:tcPr>
          <w:p w:rsidRPr="003466EC" w:rsidR="003466EC" w:rsidP="003466EC" w:rsidRDefault="003466EC" w14:paraId="3AA0BB64" w14:textId="413FC2E1">
            <w:pPr>
              <w:rPr>
                <w:rFonts w:asciiTheme="majorBidi" w:hAnsiTheme="majorBidi" w:cstheme="majorBidi"/>
              </w:rPr>
            </w:pPr>
            <w:r w:rsidRPr="003466EC">
              <w:rPr>
                <w:rFonts w:asciiTheme="majorBidi" w:hAnsiTheme="majorBidi" w:cstheme="majorBidi"/>
              </w:rPr>
              <w:t>b.</w:t>
            </w:r>
          </w:p>
        </w:tc>
        <w:tc>
          <w:tcPr>
            <w:tcW w:w="4830" w:type="dxa"/>
          </w:tcPr>
          <w:p w:rsidRPr="003466EC" w:rsidR="003466EC" w:rsidP="003466EC" w:rsidRDefault="003466EC" w14:paraId="4341B55B" w14:textId="79D3B63D">
            <w:pPr>
              <w:rPr>
                <w:rFonts w:asciiTheme="majorBidi" w:hAnsiTheme="majorBidi" w:cstheme="majorBidi"/>
              </w:rPr>
            </w:pPr>
            <w:r w:rsidRPr="003466EC">
              <w:rPr>
                <w:rFonts w:eastAsia="Times New Roman" w:asciiTheme="majorBidi" w:hAnsiTheme="majorBidi" w:cstheme="majorBidi"/>
              </w:rPr>
              <w:t>Mampu memahami hakikat Tuhan dan manusia dalam Islam</w:t>
            </w:r>
          </w:p>
        </w:tc>
      </w:tr>
      <w:tr w:rsidR="003466EC" w:rsidTr="003466EC" w14:paraId="01900907" w14:textId="77777777">
        <w:tc>
          <w:tcPr>
            <w:tcW w:w="704" w:type="dxa"/>
            <w:vMerge w:val="restart"/>
          </w:tcPr>
          <w:p w:rsidRPr="003466EC" w:rsidR="003466EC" w:rsidP="003466EC" w:rsidRDefault="003466EC" w14:paraId="29C9F9DD" w14:textId="65C8A279">
            <w:pPr>
              <w:rPr>
                <w:rFonts w:asciiTheme="majorBidi" w:hAnsiTheme="majorBidi" w:cstheme="majorBidi"/>
              </w:rPr>
            </w:pPr>
            <w:r w:rsidRPr="003466EC">
              <w:rPr>
                <w:rFonts w:asciiTheme="majorBidi" w:hAnsiTheme="majorBidi" w:cstheme="majorBidi"/>
              </w:rPr>
              <w:t>CP 2</w:t>
            </w:r>
          </w:p>
        </w:tc>
        <w:tc>
          <w:tcPr>
            <w:tcW w:w="4111" w:type="dxa"/>
            <w:vMerge w:val="restart"/>
          </w:tcPr>
          <w:p w:rsidRPr="003466EC" w:rsidR="003466EC" w:rsidP="003466EC" w:rsidRDefault="003466EC" w14:paraId="448365A2" w14:textId="71C9AC31">
            <w:pPr>
              <w:rPr>
                <w:rFonts w:asciiTheme="majorBidi" w:hAnsiTheme="majorBidi" w:cstheme="majorBidi"/>
              </w:rPr>
            </w:pPr>
            <w:r w:rsidRPr="003466EC">
              <w:rPr>
                <w:rFonts w:eastAsia="Times New Roman" w:asciiTheme="majorBidi" w:hAnsiTheme="majorBidi" w:cstheme="majorBidi"/>
              </w:rPr>
              <w:t>Mampu menglementasikan Akidah dan Akhlak yang mulia baik di dalam kampus maupun di luar kampus</w:t>
            </w:r>
          </w:p>
        </w:tc>
        <w:tc>
          <w:tcPr>
            <w:tcW w:w="425" w:type="dxa"/>
          </w:tcPr>
          <w:p w:rsidRPr="003466EC" w:rsidR="003466EC" w:rsidP="003466EC" w:rsidRDefault="003466EC" w14:paraId="7FDEC33A" w14:textId="06F6A6EF">
            <w:pPr>
              <w:rPr>
                <w:rFonts w:asciiTheme="majorBidi" w:hAnsiTheme="majorBidi" w:cstheme="majorBidi"/>
              </w:rPr>
            </w:pPr>
            <w:r w:rsidRPr="003466EC">
              <w:rPr>
                <w:rFonts w:asciiTheme="majorBidi" w:hAnsiTheme="majorBidi" w:cstheme="majorBidi"/>
              </w:rPr>
              <w:t>a.</w:t>
            </w:r>
          </w:p>
        </w:tc>
        <w:tc>
          <w:tcPr>
            <w:tcW w:w="4830" w:type="dxa"/>
          </w:tcPr>
          <w:p w:rsidRPr="003466EC" w:rsidR="003466EC" w:rsidP="003466EC" w:rsidRDefault="003466EC" w14:paraId="1FF47DEF" w14:textId="7F71F8B7">
            <w:pPr>
              <w:rPr>
                <w:rFonts w:asciiTheme="majorBidi" w:hAnsiTheme="majorBidi" w:cstheme="majorBidi"/>
              </w:rPr>
            </w:pPr>
            <w:r w:rsidRPr="003466EC">
              <w:rPr>
                <w:rFonts w:eastAsia="Times New Roman" w:asciiTheme="majorBidi" w:hAnsiTheme="majorBidi" w:cstheme="majorBidi"/>
              </w:rPr>
              <w:t>Mampu memahami dan mengamalkan nilai-nilai Tauhid dalam kehidupan sehari-hari</w:t>
            </w:r>
          </w:p>
        </w:tc>
      </w:tr>
      <w:tr w:rsidR="003466EC" w:rsidTr="003466EC" w14:paraId="366E4ADC" w14:textId="77777777">
        <w:tc>
          <w:tcPr>
            <w:tcW w:w="704" w:type="dxa"/>
            <w:vMerge/>
          </w:tcPr>
          <w:p w:rsidRPr="003466EC" w:rsidR="003466EC" w:rsidP="003466EC" w:rsidRDefault="003466EC" w14:paraId="631E7CBD" w14:textId="77777777">
            <w:pPr>
              <w:rPr>
                <w:rFonts w:asciiTheme="majorBidi" w:hAnsiTheme="majorBidi" w:cstheme="majorBidi"/>
              </w:rPr>
            </w:pPr>
          </w:p>
        </w:tc>
        <w:tc>
          <w:tcPr>
            <w:tcW w:w="4111" w:type="dxa"/>
            <w:vMerge/>
          </w:tcPr>
          <w:p w:rsidRPr="003466EC" w:rsidR="003466EC" w:rsidP="003466EC" w:rsidRDefault="003466EC" w14:paraId="23A44025" w14:textId="77777777">
            <w:pPr>
              <w:rPr>
                <w:rFonts w:asciiTheme="majorBidi" w:hAnsiTheme="majorBidi" w:cstheme="majorBidi"/>
              </w:rPr>
            </w:pPr>
          </w:p>
        </w:tc>
        <w:tc>
          <w:tcPr>
            <w:tcW w:w="425" w:type="dxa"/>
          </w:tcPr>
          <w:p w:rsidRPr="003466EC" w:rsidR="003466EC" w:rsidP="003466EC" w:rsidRDefault="003466EC" w14:paraId="6F3D8AFA" w14:textId="17F717A0">
            <w:pPr>
              <w:rPr>
                <w:rFonts w:asciiTheme="majorBidi" w:hAnsiTheme="majorBidi" w:cstheme="majorBidi"/>
              </w:rPr>
            </w:pPr>
            <w:r w:rsidRPr="003466EC">
              <w:rPr>
                <w:rFonts w:asciiTheme="majorBidi" w:hAnsiTheme="majorBidi" w:cstheme="majorBidi"/>
              </w:rPr>
              <w:t>b.</w:t>
            </w:r>
          </w:p>
        </w:tc>
        <w:tc>
          <w:tcPr>
            <w:tcW w:w="4830" w:type="dxa"/>
          </w:tcPr>
          <w:p w:rsidRPr="003466EC" w:rsidR="003466EC" w:rsidP="003466EC" w:rsidRDefault="003466EC" w14:paraId="27099A39" w14:textId="34843D72">
            <w:pPr>
              <w:rPr>
                <w:rFonts w:asciiTheme="majorBidi" w:hAnsiTheme="majorBidi" w:cstheme="majorBidi"/>
              </w:rPr>
            </w:pPr>
            <w:r w:rsidRPr="003466EC">
              <w:rPr>
                <w:rFonts w:eastAsia="Times New Roman" w:asciiTheme="majorBidi" w:hAnsiTheme="majorBidi" w:cstheme="majorBidi"/>
              </w:rPr>
              <w:t>Mampu menjauhi syirik klasik dan modern dalam kehidupan</w:t>
            </w:r>
          </w:p>
        </w:tc>
      </w:tr>
      <w:tr w:rsidR="003466EC" w:rsidTr="003466EC" w14:paraId="69C9CAF4" w14:textId="77777777">
        <w:tc>
          <w:tcPr>
            <w:tcW w:w="704" w:type="dxa"/>
            <w:vMerge/>
          </w:tcPr>
          <w:p w:rsidRPr="003466EC" w:rsidR="003466EC" w:rsidP="003466EC" w:rsidRDefault="003466EC" w14:paraId="29A2DC64" w14:textId="77777777">
            <w:pPr>
              <w:rPr>
                <w:rFonts w:asciiTheme="majorBidi" w:hAnsiTheme="majorBidi" w:cstheme="majorBidi"/>
              </w:rPr>
            </w:pPr>
          </w:p>
        </w:tc>
        <w:tc>
          <w:tcPr>
            <w:tcW w:w="4111" w:type="dxa"/>
            <w:vMerge/>
          </w:tcPr>
          <w:p w:rsidRPr="003466EC" w:rsidR="003466EC" w:rsidP="003466EC" w:rsidRDefault="003466EC" w14:paraId="67EDB50D" w14:textId="77777777">
            <w:pPr>
              <w:rPr>
                <w:rFonts w:asciiTheme="majorBidi" w:hAnsiTheme="majorBidi" w:cstheme="majorBidi"/>
              </w:rPr>
            </w:pPr>
          </w:p>
        </w:tc>
        <w:tc>
          <w:tcPr>
            <w:tcW w:w="425" w:type="dxa"/>
          </w:tcPr>
          <w:p w:rsidRPr="003466EC" w:rsidR="003466EC" w:rsidP="003466EC" w:rsidRDefault="003466EC" w14:paraId="2547B3ED" w14:textId="7E5C41B7">
            <w:pPr>
              <w:rPr>
                <w:rFonts w:asciiTheme="majorBidi" w:hAnsiTheme="majorBidi" w:cstheme="majorBidi"/>
              </w:rPr>
            </w:pPr>
            <w:r w:rsidRPr="003466EC">
              <w:rPr>
                <w:rFonts w:asciiTheme="majorBidi" w:hAnsiTheme="majorBidi" w:cstheme="majorBidi"/>
              </w:rPr>
              <w:t>c.</w:t>
            </w:r>
          </w:p>
        </w:tc>
        <w:tc>
          <w:tcPr>
            <w:tcW w:w="4830" w:type="dxa"/>
          </w:tcPr>
          <w:p w:rsidRPr="003466EC" w:rsidR="003466EC" w:rsidP="003466EC" w:rsidRDefault="003466EC" w14:paraId="4ACE5CC5" w14:textId="54482A8F">
            <w:pPr>
              <w:rPr>
                <w:rFonts w:asciiTheme="majorBidi" w:hAnsiTheme="majorBidi" w:cstheme="majorBidi"/>
              </w:rPr>
            </w:pPr>
            <w:r w:rsidRPr="003466EC">
              <w:rPr>
                <w:rFonts w:eastAsia="Times New Roman" w:asciiTheme="majorBidi" w:hAnsiTheme="majorBidi" w:cstheme="majorBidi"/>
              </w:rPr>
              <w:t>Mampu menanamkan keimanan dalam diri, keluarga dan masyarakat serta kehidupan berbangsa dan bernegara</w:t>
            </w:r>
          </w:p>
        </w:tc>
      </w:tr>
      <w:tr w:rsidR="003466EC" w:rsidTr="003466EC" w14:paraId="17AEB00C" w14:textId="77777777">
        <w:tc>
          <w:tcPr>
            <w:tcW w:w="704" w:type="dxa"/>
            <w:vMerge w:val="restart"/>
          </w:tcPr>
          <w:p w:rsidRPr="003466EC" w:rsidR="003466EC" w:rsidP="003466EC" w:rsidRDefault="003466EC" w14:paraId="407AC15F" w14:textId="353823BA">
            <w:pPr>
              <w:rPr>
                <w:rFonts w:asciiTheme="majorBidi" w:hAnsiTheme="majorBidi" w:cstheme="majorBidi"/>
              </w:rPr>
            </w:pPr>
            <w:r w:rsidRPr="003466EC">
              <w:rPr>
                <w:rFonts w:asciiTheme="majorBidi" w:hAnsiTheme="majorBidi" w:cstheme="majorBidi"/>
              </w:rPr>
              <w:t>CP 3</w:t>
            </w:r>
          </w:p>
        </w:tc>
        <w:tc>
          <w:tcPr>
            <w:tcW w:w="4111" w:type="dxa"/>
            <w:vMerge w:val="restart"/>
          </w:tcPr>
          <w:p w:rsidRPr="003466EC" w:rsidR="003466EC" w:rsidP="003466EC" w:rsidRDefault="003466EC" w14:paraId="4059408A" w14:textId="1CB3ADEA">
            <w:pPr>
              <w:rPr>
                <w:rFonts w:asciiTheme="majorBidi" w:hAnsiTheme="majorBidi" w:cstheme="majorBidi"/>
              </w:rPr>
            </w:pPr>
            <w:r w:rsidRPr="003466EC">
              <w:rPr>
                <w:rFonts w:eastAsia="Times New Roman" w:asciiTheme="majorBidi" w:hAnsiTheme="majorBidi" w:cstheme="majorBidi"/>
              </w:rPr>
              <w:t>Mampu menunjukan sikap religius dan menghadirkan akhlak yang mulia dalam muamalah yang bermanfaat bagi diri, keluarga, masyarakat, bangsa dan negara</w:t>
            </w:r>
          </w:p>
        </w:tc>
        <w:tc>
          <w:tcPr>
            <w:tcW w:w="425" w:type="dxa"/>
          </w:tcPr>
          <w:p w:rsidRPr="003466EC" w:rsidR="003466EC" w:rsidP="003466EC" w:rsidRDefault="003466EC" w14:paraId="3B0DBE9B" w14:textId="00A8548E">
            <w:pPr>
              <w:rPr>
                <w:rFonts w:asciiTheme="majorBidi" w:hAnsiTheme="majorBidi" w:cstheme="majorBidi"/>
              </w:rPr>
            </w:pPr>
            <w:r w:rsidRPr="003466EC">
              <w:rPr>
                <w:rFonts w:asciiTheme="majorBidi" w:hAnsiTheme="majorBidi" w:cstheme="majorBidi"/>
              </w:rPr>
              <w:t>a.</w:t>
            </w:r>
          </w:p>
        </w:tc>
        <w:tc>
          <w:tcPr>
            <w:tcW w:w="4830" w:type="dxa"/>
          </w:tcPr>
          <w:p w:rsidRPr="003466EC" w:rsidR="003466EC" w:rsidP="003466EC" w:rsidRDefault="003466EC" w14:paraId="19561D4C" w14:textId="79C54E5F">
            <w:pPr>
              <w:rPr>
                <w:rFonts w:asciiTheme="majorBidi" w:hAnsiTheme="majorBidi" w:cstheme="majorBidi"/>
              </w:rPr>
            </w:pPr>
            <w:r w:rsidRPr="003466EC">
              <w:rPr>
                <w:rFonts w:eastAsia="Times New Roman" w:asciiTheme="majorBidi" w:hAnsiTheme="majorBidi" w:cstheme="majorBidi"/>
              </w:rPr>
              <w:t>Mampu mengetahui dan menguasai urgensi akhlak dan pembentukannya</w:t>
            </w:r>
          </w:p>
        </w:tc>
      </w:tr>
      <w:tr w:rsidR="003466EC" w:rsidTr="003466EC" w14:paraId="604CB03D" w14:textId="77777777">
        <w:tc>
          <w:tcPr>
            <w:tcW w:w="704" w:type="dxa"/>
            <w:vMerge/>
          </w:tcPr>
          <w:p w:rsidRPr="003466EC" w:rsidR="003466EC" w:rsidP="003466EC" w:rsidRDefault="003466EC" w14:paraId="29B49348" w14:textId="77777777">
            <w:pPr>
              <w:rPr>
                <w:rFonts w:asciiTheme="majorBidi" w:hAnsiTheme="majorBidi" w:cstheme="majorBidi"/>
              </w:rPr>
            </w:pPr>
          </w:p>
        </w:tc>
        <w:tc>
          <w:tcPr>
            <w:tcW w:w="4111" w:type="dxa"/>
            <w:vMerge/>
          </w:tcPr>
          <w:p w:rsidRPr="003466EC" w:rsidR="003466EC" w:rsidP="003466EC" w:rsidRDefault="003466EC" w14:paraId="0F83072D" w14:textId="77777777">
            <w:pPr>
              <w:rPr>
                <w:rFonts w:eastAsia="Times New Roman" w:asciiTheme="majorBidi" w:hAnsiTheme="majorBidi" w:cstheme="majorBidi"/>
              </w:rPr>
            </w:pPr>
          </w:p>
        </w:tc>
        <w:tc>
          <w:tcPr>
            <w:tcW w:w="425" w:type="dxa"/>
          </w:tcPr>
          <w:p w:rsidRPr="003466EC" w:rsidR="003466EC" w:rsidP="003466EC" w:rsidRDefault="003466EC" w14:paraId="30B710E8" w14:textId="41B5F2B9">
            <w:pPr>
              <w:rPr>
                <w:rFonts w:asciiTheme="majorBidi" w:hAnsiTheme="majorBidi" w:cstheme="majorBidi"/>
              </w:rPr>
            </w:pPr>
            <w:r w:rsidRPr="003466EC">
              <w:rPr>
                <w:rFonts w:asciiTheme="majorBidi" w:hAnsiTheme="majorBidi" w:cstheme="majorBidi"/>
              </w:rPr>
              <w:t>b.</w:t>
            </w:r>
          </w:p>
        </w:tc>
        <w:tc>
          <w:tcPr>
            <w:tcW w:w="4830" w:type="dxa"/>
          </w:tcPr>
          <w:p w:rsidRPr="003466EC" w:rsidR="003466EC" w:rsidP="003466EC" w:rsidRDefault="003466EC" w14:paraId="7A1059A9" w14:textId="67E4B86A">
            <w:pPr>
              <w:rPr>
                <w:rFonts w:eastAsia="Times New Roman" w:asciiTheme="majorBidi" w:hAnsiTheme="majorBidi" w:cstheme="majorBidi"/>
              </w:rPr>
            </w:pPr>
            <w:r w:rsidRPr="003466EC">
              <w:rPr>
                <w:rFonts w:eastAsia="Times New Roman" w:asciiTheme="majorBidi" w:hAnsiTheme="majorBidi" w:cstheme="majorBidi"/>
              </w:rPr>
              <w:t>Mampu mengetahui dan menerapkan akhlak pribadi, keluarga, sosial dalam kehidupan sehari-har</w:t>
            </w:r>
            <w:r w:rsidRPr="003466EC">
              <w:rPr>
                <w:rFonts w:eastAsia="Times New Roman" w:asciiTheme="majorBidi" w:hAnsiTheme="majorBidi" w:cstheme="majorBidi"/>
              </w:rPr>
              <w:t>i</w:t>
            </w:r>
          </w:p>
        </w:tc>
      </w:tr>
      <w:tr w:rsidR="003466EC" w:rsidTr="003466EC" w14:paraId="73B08B5C" w14:textId="77777777">
        <w:tc>
          <w:tcPr>
            <w:tcW w:w="704" w:type="dxa"/>
            <w:vMerge w:val="restart"/>
          </w:tcPr>
          <w:p w:rsidRPr="003466EC" w:rsidR="003466EC" w:rsidP="003466EC" w:rsidRDefault="003466EC" w14:paraId="33C6D4DF" w14:textId="410FFA11">
            <w:pPr>
              <w:rPr>
                <w:rFonts w:asciiTheme="majorBidi" w:hAnsiTheme="majorBidi" w:cstheme="majorBidi"/>
              </w:rPr>
            </w:pPr>
            <w:r w:rsidRPr="003466EC">
              <w:rPr>
                <w:rFonts w:asciiTheme="majorBidi" w:hAnsiTheme="majorBidi" w:cstheme="majorBidi"/>
              </w:rPr>
              <w:t>CP 4</w:t>
            </w:r>
          </w:p>
        </w:tc>
        <w:tc>
          <w:tcPr>
            <w:tcW w:w="4111" w:type="dxa"/>
            <w:vMerge w:val="restart"/>
          </w:tcPr>
          <w:p w:rsidRPr="003466EC" w:rsidR="003466EC" w:rsidP="003466EC" w:rsidRDefault="003466EC" w14:paraId="6DE14434" w14:textId="44A1591D">
            <w:pPr>
              <w:rPr>
                <w:rFonts w:asciiTheme="majorBidi" w:hAnsiTheme="majorBidi" w:cstheme="majorBidi"/>
              </w:rPr>
            </w:pPr>
            <w:r w:rsidRPr="003466EC">
              <w:rPr>
                <w:rFonts w:eastAsia="Times New Roman" w:asciiTheme="majorBidi" w:hAnsiTheme="majorBidi" w:cstheme="majorBidi"/>
              </w:rPr>
              <w:t>Mampu menerapkan pemikiran yang logis dan kritis dalam menyelesaikan masalah sesuai bidang keahliaannya</w:t>
            </w:r>
          </w:p>
        </w:tc>
        <w:tc>
          <w:tcPr>
            <w:tcW w:w="425" w:type="dxa"/>
          </w:tcPr>
          <w:p w:rsidRPr="003466EC" w:rsidR="003466EC" w:rsidP="003466EC" w:rsidRDefault="003466EC" w14:paraId="76026CE2" w14:textId="53026A96">
            <w:pPr>
              <w:rPr>
                <w:rFonts w:asciiTheme="majorBidi" w:hAnsiTheme="majorBidi" w:cstheme="majorBidi"/>
              </w:rPr>
            </w:pPr>
            <w:r w:rsidRPr="003466EC">
              <w:rPr>
                <w:rFonts w:asciiTheme="majorBidi" w:hAnsiTheme="majorBidi" w:cstheme="majorBidi"/>
              </w:rPr>
              <w:t>a.</w:t>
            </w:r>
          </w:p>
        </w:tc>
        <w:tc>
          <w:tcPr>
            <w:tcW w:w="4830" w:type="dxa"/>
          </w:tcPr>
          <w:p w:rsidRPr="003466EC" w:rsidR="003466EC" w:rsidP="003466EC" w:rsidRDefault="003466EC" w14:paraId="56180CD1" w14:textId="0A6F14F7">
            <w:pPr>
              <w:rPr>
                <w:rFonts w:asciiTheme="majorBidi" w:hAnsiTheme="majorBidi" w:cstheme="majorBidi"/>
              </w:rPr>
            </w:pPr>
            <w:r w:rsidRPr="003466EC">
              <w:rPr>
                <w:rFonts w:eastAsia="Times New Roman" w:asciiTheme="majorBidi" w:hAnsiTheme="majorBidi" w:cstheme="majorBidi"/>
              </w:rPr>
              <w:t>Mampu mengetahui dan mengamalkan akidah Islam dalam bidang keahlian dan keilmuan</w:t>
            </w:r>
          </w:p>
        </w:tc>
      </w:tr>
      <w:tr w:rsidR="003466EC" w:rsidTr="003466EC" w14:paraId="18E1DFC1" w14:textId="77777777">
        <w:tc>
          <w:tcPr>
            <w:tcW w:w="704" w:type="dxa"/>
            <w:vMerge/>
          </w:tcPr>
          <w:p w:rsidRPr="003466EC" w:rsidR="003466EC" w:rsidP="003466EC" w:rsidRDefault="003466EC" w14:paraId="628A2C33" w14:textId="77777777">
            <w:pPr>
              <w:rPr>
                <w:rFonts w:asciiTheme="majorBidi" w:hAnsiTheme="majorBidi" w:cstheme="majorBidi"/>
              </w:rPr>
            </w:pPr>
          </w:p>
        </w:tc>
        <w:tc>
          <w:tcPr>
            <w:tcW w:w="4111" w:type="dxa"/>
            <w:vMerge/>
          </w:tcPr>
          <w:p w:rsidRPr="003466EC" w:rsidR="003466EC" w:rsidP="003466EC" w:rsidRDefault="003466EC" w14:paraId="69CE9DF4" w14:textId="77777777">
            <w:pPr>
              <w:rPr>
                <w:rFonts w:eastAsia="Times New Roman" w:asciiTheme="majorBidi" w:hAnsiTheme="majorBidi" w:cstheme="majorBidi"/>
              </w:rPr>
            </w:pPr>
          </w:p>
        </w:tc>
        <w:tc>
          <w:tcPr>
            <w:tcW w:w="425" w:type="dxa"/>
          </w:tcPr>
          <w:p w:rsidRPr="003466EC" w:rsidR="003466EC" w:rsidP="003466EC" w:rsidRDefault="003466EC" w14:paraId="368E9C64" w14:textId="6FA26335">
            <w:pPr>
              <w:rPr>
                <w:rFonts w:asciiTheme="majorBidi" w:hAnsiTheme="majorBidi" w:cstheme="majorBidi"/>
              </w:rPr>
            </w:pPr>
            <w:r w:rsidRPr="003466EC">
              <w:rPr>
                <w:rFonts w:asciiTheme="majorBidi" w:hAnsiTheme="majorBidi" w:cstheme="majorBidi"/>
              </w:rPr>
              <w:t>b.</w:t>
            </w:r>
          </w:p>
        </w:tc>
        <w:tc>
          <w:tcPr>
            <w:tcW w:w="4830" w:type="dxa"/>
          </w:tcPr>
          <w:p w:rsidRPr="003466EC" w:rsidR="003466EC" w:rsidP="003466EC" w:rsidRDefault="003466EC" w14:paraId="181280BF" w14:textId="322AAF2E">
            <w:pPr>
              <w:rPr>
                <w:rFonts w:asciiTheme="majorBidi" w:hAnsiTheme="majorBidi" w:cstheme="majorBidi"/>
              </w:rPr>
            </w:pPr>
            <w:r w:rsidRPr="003466EC">
              <w:rPr>
                <w:rFonts w:eastAsia="Times New Roman" w:asciiTheme="majorBidi" w:hAnsiTheme="majorBidi" w:cstheme="majorBidi"/>
              </w:rPr>
              <w:t>Mampu menerapkan akhlak dalam kehidupan berorganisasi, berbangsa dan bernegara serta berpikir logis dan kritis sesuai bidang keahliannya</w:t>
            </w:r>
          </w:p>
        </w:tc>
      </w:tr>
    </w:tbl>
    <w:p w:rsidR="00096459" w:rsidP="00096459" w:rsidRDefault="00096459" w14:paraId="722B4B78" w14:textId="77777777">
      <w:pPr>
        <w:spacing w:after="0" w:line="240" w:lineRule="auto"/>
        <w:rPr>
          <w:rFonts w:ascii="Times New Roman" w:hAnsi="Times New Roman" w:cs="Times New Roman"/>
          <w:color w:val="FF0000"/>
          <w:sz w:val="20"/>
          <w:szCs w:val="20"/>
        </w:rPr>
      </w:pPr>
    </w:p>
    <w:p w:rsidR="00096459" w:rsidP="00096459" w:rsidRDefault="00096459" w14:paraId="01FB3196" w14:textId="77777777">
      <w:pPr>
        <w:spacing w:after="0" w:line="240" w:lineRule="auto"/>
        <w:rPr>
          <w:rFonts w:ascii="Times New Roman" w:hAnsi="Times New Roman" w:cs="Times New Roman"/>
          <w:color w:val="FF0000"/>
          <w:sz w:val="20"/>
          <w:szCs w:val="20"/>
        </w:rPr>
      </w:pPr>
    </w:p>
    <w:p w:rsidRPr="0025691A" w:rsidR="0025691A" w:rsidP="0025691A" w:rsidRDefault="0025691A" w14:paraId="4751CEAA" w14:textId="77777777">
      <w:pPr>
        <w:pStyle w:val="BodyTextIndent"/>
        <w:shd w:val="clear" w:color="auto" w:fill="FFFFFF" w:themeFill="background1"/>
        <w:ind w:left="0"/>
        <w:jc w:val="center"/>
        <w:rPr>
          <w:rFonts w:asciiTheme="majorBidi" w:hAnsiTheme="majorBidi" w:cstheme="majorBidi"/>
          <w:b/>
          <w:bCs/>
          <w:lang w:val="sv-SE"/>
        </w:rPr>
      </w:pPr>
      <w:r w:rsidRPr="0025691A">
        <w:rPr>
          <w:rFonts w:asciiTheme="majorBidi" w:hAnsiTheme="majorBidi" w:cstheme="majorBidi"/>
          <w:b/>
          <w:bCs/>
          <w:lang w:val="sv-SE"/>
        </w:rPr>
        <w:t>RANCANGAN TUGAS DAN KRITERIA PENILAIAN</w:t>
      </w:r>
    </w:p>
    <w:p w:rsidRPr="0025691A" w:rsidR="0025691A" w:rsidP="0025691A" w:rsidRDefault="0025691A" w14:paraId="28721CB6" w14:textId="77777777">
      <w:pPr>
        <w:pStyle w:val="BodyTextIndent"/>
        <w:ind w:left="0"/>
        <w:rPr>
          <w:rFonts w:asciiTheme="majorBidi" w:hAnsiTheme="majorBidi" w:cstheme="majorBidi"/>
          <w:b/>
          <w:bCs/>
          <w:lang w:val="sv-S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290"/>
        <w:gridCol w:w="6186"/>
      </w:tblGrid>
      <w:tr w:rsidRPr="0025691A" w:rsidR="0025691A" w:rsidTr="000D681B" w14:paraId="77D42023" w14:textId="77777777">
        <w:tc>
          <w:tcPr>
            <w:tcW w:w="2547" w:type="dxa"/>
            <w:shd w:val="clear" w:color="auto" w:fill="auto"/>
          </w:tcPr>
          <w:p w:rsidRPr="0025691A" w:rsidR="0025691A" w:rsidP="000D681B" w:rsidRDefault="0025691A" w14:paraId="3CC43A80"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MATA KULIAH</w:t>
            </w:r>
          </w:p>
        </w:tc>
        <w:tc>
          <w:tcPr>
            <w:tcW w:w="283" w:type="dxa"/>
            <w:shd w:val="clear" w:color="auto" w:fill="auto"/>
          </w:tcPr>
          <w:p w:rsidRPr="0025691A" w:rsidR="0025691A" w:rsidP="000D681B" w:rsidRDefault="0025691A" w14:paraId="4F0505CF"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0EBCB0B7" w14:textId="33D9A7D2">
            <w:pPr>
              <w:pStyle w:val="BodyTextIndent"/>
              <w:ind w:left="0"/>
              <w:rPr>
                <w:rFonts w:asciiTheme="majorBidi" w:hAnsiTheme="majorBidi" w:cstheme="majorBidi"/>
                <w:b/>
                <w:bCs/>
                <w:lang w:val="sv-SE"/>
              </w:rPr>
            </w:pPr>
            <w:r w:rsidRPr="0025691A">
              <w:rPr>
                <w:rFonts w:ascii="Times New Roman" w:hAnsi="Times New Roman" w:cs="Times New Roman"/>
                <w:b/>
                <w:bCs/>
                <w:sz w:val="20"/>
                <w:szCs w:val="20"/>
              </w:rPr>
              <w:t>AIK I (Kemanusiaan dan Keimanan)</w:t>
            </w:r>
          </w:p>
        </w:tc>
      </w:tr>
      <w:tr w:rsidRPr="0025691A" w:rsidR="0025691A" w:rsidTr="000D681B" w14:paraId="2C437434" w14:textId="77777777">
        <w:tc>
          <w:tcPr>
            <w:tcW w:w="2547" w:type="dxa"/>
            <w:shd w:val="clear" w:color="auto" w:fill="auto"/>
          </w:tcPr>
          <w:p w:rsidRPr="0025691A" w:rsidR="0025691A" w:rsidP="000D681B" w:rsidRDefault="0025691A" w14:paraId="1FE1DFBE"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SEMESTER</w:t>
            </w:r>
          </w:p>
        </w:tc>
        <w:tc>
          <w:tcPr>
            <w:tcW w:w="283" w:type="dxa"/>
            <w:shd w:val="clear" w:color="auto" w:fill="auto"/>
          </w:tcPr>
          <w:p w:rsidRPr="0025691A" w:rsidR="0025691A" w:rsidP="000D681B" w:rsidRDefault="0025691A" w14:paraId="37514DC5"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45215EE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I</w:t>
            </w:r>
          </w:p>
        </w:tc>
      </w:tr>
      <w:tr w:rsidRPr="0025691A" w:rsidR="0025691A" w:rsidTr="000D681B" w14:paraId="7397EA25" w14:textId="77777777">
        <w:tc>
          <w:tcPr>
            <w:tcW w:w="2547" w:type="dxa"/>
            <w:shd w:val="clear" w:color="auto" w:fill="auto"/>
          </w:tcPr>
          <w:p w:rsidRPr="0025691A" w:rsidR="0025691A" w:rsidP="000D681B" w:rsidRDefault="0025691A" w14:paraId="32CDBB05"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MINGGU KE</w:t>
            </w:r>
          </w:p>
        </w:tc>
        <w:tc>
          <w:tcPr>
            <w:tcW w:w="283" w:type="dxa"/>
            <w:shd w:val="clear" w:color="auto" w:fill="auto"/>
          </w:tcPr>
          <w:p w:rsidRPr="0025691A" w:rsidR="0025691A" w:rsidP="000D681B" w:rsidRDefault="0025691A" w14:paraId="198C7746"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3CC884B5"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8 (Pertemuan ke 8)</w:t>
            </w:r>
          </w:p>
        </w:tc>
      </w:tr>
      <w:tr w:rsidRPr="0025691A" w:rsidR="0025691A" w:rsidTr="000D681B" w14:paraId="2E0EBCD2" w14:textId="77777777">
        <w:tc>
          <w:tcPr>
            <w:tcW w:w="2547" w:type="dxa"/>
            <w:shd w:val="clear" w:color="auto" w:fill="auto"/>
          </w:tcPr>
          <w:p w:rsidRPr="0025691A" w:rsidR="0025691A" w:rsidP="000D681B" w:rsidRDefault="0025691A" w14:paraId="25FE77D7"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SKS</w:t>
            </w:r>
          </w:p>
        </w:tc>
        <w:tc>
          <w:tcPr>
            <w:tcW w:w="283" w:type="dxa"/>
            <w:shd w:val="clear" w:color="auto" w:fill="auto"/>
          </w:tcPr>
          <w:p w:rsidRPr="0025691A" w:rsidR="0025691A" w:rsidP="000D681B" w:rsidRDefault="0025691A" w14:paraId="2E484A40"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2655363E"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 xml:space="preserve">2 SKS </w:t>
            </w:r>
          </w:p>
        </w:tc>
      </w:tr>
      <w:tr w:rsidRPr="0025691A" w:rsidR="0025691A" w:rsidTr="000D681B" w14:paraId="72362651" w14:textId="77777777">
        <w:tc>
          <w:tcPr>
            <w:tcW w:w="2547" w:type="dxa"/>
            <w:shd w:val="clear" w:color="auto" w:fill="auto"/>
          </w:tcPr>
          <w:p w:rsidRPr="0025691A" w:rsidR="0025691A" w:rsidP="000D681B" w:rsidRDefault="0025691A" w14:paraId="066E8508"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TUGAS KE</w:t>
            </w:r>
          </w:p>
        </w:tc>
        <w:tc>
          <w:tcPr>
            <w:tcW w:w="283" w:type="dxa"/>
            <w:shd w:val="clear" w:color="auto" w:fill="auto"/>
          </w:tcPr>
          <w:p w:rsidRPr="0025691A" w:rsidR="0025691A" w:rsidP="000D681B" w:rsidRDefault="0025691A" w14:paraId="58F234FC"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5EE78069"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1 (satu)</w:t>
            </w:r>
          </w:p>
        </w:tc>
      </w:tr>
    </w:tbl>
    <w:p w:rsidRPr="0025691A" w:rsidR="0025691A" w:rsidP="0025691A" w:rsidRDefault="0025691A" w14:paraId="2268DA07" w14:textId="77777777">
      <w:pPr>
        <w:pStyle w:val="BodyTextIndent"/>
        <w:ind w:left="0"/>
        <w:rPr>
          <w:rFonts w:asciiTheme="majorBidi" w:hAnsiTheme="majorBidi" w:cstheme="majorBidi"/>
          <w:b/>
          <w:bCs/>
          <w:lang w:val="sv-SE"/>
        </w:rPr>
      </w:pPr>
    </w:p>
    <w:p w:rsidRPr="0025691A" w:rsidR="0025691A" w:rsidP="0018178B" w:rsidRDefault="0025691A" w14:paraId="2B8107E6" w14:textId="77777777">
      <w:pPr>
        <w:pStyle w:val="BodyTextIndent"/>
        <w:numPr>
          <w:ilvl w:val="0"/>
          <w:numId w:val="39"/>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TUJUAN TUGAS</w:t>
      </w:r>
    </w:p>
    <w:p w:rsidRPr="0025691A" w:rsidR="0025691A" w:rsidP="0025691A" w:rsidRDefault="0025691A" w14:paraId="23CC0BE0" w14:textId="40080047">
      <w:pPr>
        <w:spacing w:after="120"/>
        <w:ind w:left="720"/>
        <w:jc w:val="both"/>
        <w:rPr>
          <w:rFonts w:asciiTheme="majorBidi" w:hAnsiTheme="majorBidi" w:cstheme="majorBidi"/>
        </w:rPr>
      </w:pPr>
      <w:r w:rsidRPr="0025691A">
        <w:rPr>
          <w:rFonts w:asciiTheme="majorBidi" w:hAnsiTheme="majorBidi" w:cstheme="majorBidi"/>
        </w:rPr>
        <w:t>Mahasiswa mampu memahami dan menganalisa ideologi-ideologi yang menyimpang dari ajaran Islam.</w:t>
      </w:r>
    </w:p>
    <w:p w:rsidRPr="0025691A" w:rsidR="0025691A" w:rsidP="0018178B" w:rsidRDefault="0025691A" w14:paraId="65F058E7" w14:textId="77777777">
      <w:pPr>
        <w:pStyle w:val="BodyTextIndent"/>
        <w:numPr>
          <w:ilvl w:val="0"/>
          <w:numId w:val="39"/>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URAIAN TUGAS:</w:t>
      </w:r>
    </w:p>
    <w:p w:rsidRPr="0025691A" w:rsidR="0025691A" w:rsidP="0018178B" w:rsidRDefault="0025691A" w14:paraId="508F8F87" w14:textId="77777777">
      <w:pPr>
        <w:pStyle w:val="BodyTextIndent"/>
        <w:numPr>
          <w:ilvl w:val="0"/>
          <w:numId w:val="70"/>
        </w:numPr>
        <w:spacing w:line="240" w:lineRule="auto"/>
        <w:jc w:val="both"/>
        <w:rPr>
          <w:rFonts w:asciiTheme="majorBidi" w:hAnsiTheme="majorBidi" w:cstheme="majorBidi"/>
          <w:bCs/>
          <w:lang w:val="id-ID"/>
        </w:rPr>
      </w:pPr>
      <w:r w:rsidRPr="0025691A">
        <w:rPr>
          <w:rFonts w:asciiTheme="majorBidi" w:hAnsiTheme="majorBidi" w:cstheme="majorBidi"/>
          <w:b/>
          <w:lang w:val="sv-SE"/>
        </w:rPr>
        <w:t>Obyek Garapan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Pembahasan Kasus Riil tentang munculnya aliran aliran yang menyimpang dari aqidah Islam</w:t>
      </w:r>
    </w:p>
    <w:p w:rsidRPr="0025691A" w:rsidR="0025691A" w:rsidP="0018178B" w:rsidRDefault="0025691A" w14:paraId="2E820051" w14:textId="77777777">
      <w:pPr>
        <w:pStyle w:val="BodyTextIndent"/>
        <w:numPr>
          <w:ilvl w:val="0"/>
          <w:numId w:val="70"/>
        </w:numPr>
        <w:spacing w:line="240" w:lineRule="auto"/>
        <w:jc w:val="both"/>
        <w:rPr>
          <w:rFonts w:asciiTheme="majorBidi" w:hAnsiTheme="majorBidi" w:cstheme="majorBidi"/>
          <w:bCs/>
          <w:lang w:val="id-ID"/>
        </w:rPr>
      </w:pPr>
      <w:r w:rsidRPr="0025691A">
        <w:rPr>
          <w:rFonts w:asciiTheme="majorBidi" w:hAnsiTheme="majorBidi" w:cstheme="majorBidi"/>
          <w:b/>
          <w:lang w:val="sv-SE"/>
        </w:rPr>
        <w:t>Batasan yang harus dikerjakan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Kasus-kasus Riil yang ada dikehidupan sehari-hari</w:t>
      </w:r>
    </w:p>
    <w:p w:rsidRPr="0025691A" w:rsidR="0025691A" w:rsidP="0018178B" w:rsidRDefault="0025691A" w14:paraId="4C52E7D6" w14:textId="77777777">
      <w:pPr>
        <w:pStyle w:val="BodyTextIndent"/>
        <w:numPr>
          <w:ilvl w:val="0"/>
          <w:numId w:val="70"/>
        </w:numPr>
        <w:spacing w:line="240" w:lineRule="auto"/>
        <w:jc w:val="both"/>
        <w:rPr>
          <w:rFonts w:asciiTheme="majorBidi" w:hAnsiTheme="majorBidi" w:cstheme="majorBidi"/>
          <w:bCs/>
          <w:lang w:val="id-ID"/>
        </w:rPr>
      </w:pPr>
      <w:r w:rsidRPr="0025691A">
        <w:rPr>
          <w:rFonts w:asciiTheme="majorBidi" w:hAnsiTheme="majorBidi" w:cstheme="majorBidi"/>
          <w:b/>
          <w:lang w:val="sv-SE"/>
        </w:rPr>
        <w:t>Metode/Cara Pengerjaan (acuan cara pengerjaan)</w:t>
      </w:r>
      <w:r w:rsidRPr="0025691A">
        <w:rPr>
          <w:rFonts w:asciiTheme="majorBidi" w:hAnsiTheme="majorBidi" w:cstheme="majorBidi"/>
          <w:bCs/>
          <w:lang w:val="sv-SE"/>
        </w:rPr>
        <w:t>:</w:t>
      </w:r>
      <w:r w:rsidRPr="0025691A">
        <w:rPr>
          <w:rFonts w:asciiTheme="majorBidi" w:hAnsiTheme="majorBidi" w:cstheme="majorBidi"/>
          <w:bCs/>
          <w:lang w:val="id-ID"/>
        </w:rPr>
        <w:t xml:space="preserve"> Sesuai dengan </w:t>
      </w:r>
      <w:r w:rsidRPr="0025691A">
        <w:rPr>
          <w:rFonts w:asciiTheme="majorBidi" w:hAnsiTheme="majorBidi" w:cstheme="majorBidi"/>
          <w:bCs/>
        </w:rPr>
        <w:t>instruksi yang sudah disampaikan saat perkuliahan</w:t>
      </w:r>
    </w:p>
    <w:p w:rsidRPr="0025691A" w:rsidR="0025691A" w:rsidP="0018178B" w:rsidRDefault="0025691A" w14:paraId="2394D05D" w14:textId="77777777">
      <w:pPr>
        <w:pStyle w:val="BodyTextIndent"/>
        <w:numPr>
          <w:ilvl w:val="0"/>
          <w:numId w:val="70"/>
        </w:numPr>
        <w:spacing w:after="0" w:line="360" w:lineRule="auto"/>
        <w:contextualSpacing/>
        <w:jc w:val="both"/>
        <w:rPr>
          <w:rFonts w:asciiTheme="majorBidi" w:hAnsiTheme="majorBidi" w:cstheme="majorBidi"/>
          <w:b/>
          <w:bCs/>
          <w:lang w:val="it-IT"/>
        </w:rPr>
      </w:pPr>
      <w:r w:rsidRPr="0025691A">
        <w:rPr>
          <w:rFonts w:asciiTheme="majorBidi" w:hAnsiTheme="majorBidi" w:cstheme="majorBidi"/>
          <w:b/>
          <w:lang w:val="sv-SE"/>
        </w:rPr>
        <w:lastRenderedPageBreak/>
        <w:t>Deskripsi Luaran tugas yang dihasilkan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Paper tentang topik yang akan dibahas</w:t>
      </w:r>
    </w:p>
    <w:p w:rsidRPr="0025691A" w:rsidR="0025691A" w:rsidP="0018178B" w:rsidRDefault="0025691A" w14:paraId="1F0A4E8A" w14:textId="77777777">
      <w:pPr>
        <w:pStyle w:val="BodyTextIndent"/>
        <w:numPr>
          <w:ilvl w:val="0"/>
          <w:numId w:val="70"/>
        </w:numPr>
        <w:spacing w:after="0" w:line="360" w:lineRule="auto"/>
        <w:contextualSpacing/>
        <w:jc w:val="both"/>
        <w:rPr>
          <w:rFonts w:asciiTheme="majorBidi" w:hAnsiTheme="majorBidi" w:cstheme="majorBidi"/>
          <w:b/>
          <w:bCs/>
          <w:cs/>
          <w:lang w:val="it-IT"/>
        </w:rPr>
      </w:pPr>
      <w:r w:rsidRPr="0025691A">
        <w:rPr>
          <w:rFonts w:asciiTheme="majorBidi" w:hAnsiTheme="majorBidi" w:cstheme="majorBidi"/>
          <w:b/>
          <w:bCs/>
          <w:lang w:val="it-IT"/>
        </w:rPr>
        <w:t xml:space="preserve">Bobot dan sistem penilaian: </w:t>
      </w:r>
      <w:r w:rsidRPr="0025691A">
        <w:rPr>
          <w:rFonts w:asciiTheme="majorBidi" w:hAnsiTheme="majorBidi" w:cstheme="majorBidi"/>
          <w:lang w:val="it-IT"/>
        </w:rPr>
        <w:t xml:space="preserve">Penilaian ini memiliki bobot 5 % untuk hardskill dan 5 % untuk softskill.  </w:t>
      </w:r>
      <w:r w:rsidRPr="0025691A">
        <w:rPr>
          <w:rFonts w:asciiTheme="majorBidi" w:hAnsiTheme="majorBidi" w:cstheme="majorBidi"/>
          <w:cs/>
          <w:lang w:val="it-IT"/>
        </w:rPr>
        <w:t>‎</w:t>
      </w:r>
    </w:p>
    <w:p w:rsidRPr="0025691A" w:rsidR="0025691A" w:rsidP="0025691A" w:rsidRDefault="0025691A" w14:paraId="6973B3EF" w14:textId="77777777">
      <w:pPr>
        <w:pStyle w:val="BodyTextIndent"/>
        <w:spacing w:after="0" w:line="360" w:lineRule="auto"/>
        <w:ind w:left="720"/>
        <w:contextualSpacing/>
        <w:jc w:val="both"/>
        <w:rPr>
          <w:rFonts w:asciiTheme="majorBidi" w:hAnsiTheme="majorBidi" w:cstheme="majorBidi"/>
          <w:b/>
          <w:bCs/>
          <w:lang w:val="it-IT"/>
        </w:rPr>
      </w:pPr>
    </w:p>
    <w:p w:rsidRPr="0025691A" w:rsidR="0025691A" w:rsidP="0018178B" w:rsidRDefault="0025691A" w14:paraId="16CAD3AF" w14:textId="77777777">
      <w:pPr>
        <w:pStyle w:val="BodyTextIndent"/>
        <w:numPr>
          <w:ilvl w:val="0"/>
          <w:numId w:val="39"/>
        </w:numPr>
        <w:spacing w:line="360" w:lineRule="auto"/>
        <w:ind w:left="426" w:hanging="426"/>
        <w:jc w:val="both"/>
        <w:rPr>
          <w:rFonts w:asciiTheme="majorBidi" w:hAnsiTheme="majorBidi" w:cstheme="majorBidi"/>
          <w:b/>
          <w:bCs/>
        </w:rPr>
      </w:pPr>
      <w:r w:rsidRPr="0025691A">
        <w:rPr>
          <w:rFonts w:asciiTheme="majorBidi" w:hAnsiTheme="majorBidi" w:cstheme="majorBidi"/>
          <w:b/>
          <w:bCs/>
        </w:rPr>
        <w:t>KRITERIA PENILAIAN</w:t>
      </w:r>
      <w:r w:rsidRPr="0025691A">
        <w:rPr>
          <w:rFonts w:asciiTheme="majorBidi" w:hAnsiTheme="majorBidi" w:cstheme="majorBidi"/>
          <w:b/>
          <w:bCs/>
          <w:lang w:val="id-ID"/>
        </w:rPr>
        <w:t xml:space="preserve"> </w:t>
      </w:r>
      <w:r w:rsidRPr="0025691A">
        <w:rPr>
          <w:rFonts w:asciiTheme="majorBidi" w:hAnsiTheme="majorBidi" w:cstheme="majorBidi"/>
          <w:b/>
          <w:bCs/>
          <w:lang w:val="en-GB"/>
        </w:rPr>
        <w:t>DAN BOBOT PENILAIAN</w:t>
      </w:r>
    </w:p>
    <w:p w:rsidRPr="0025691A" w:rsidR="0025691A" w:rsidP="0018178B" w:rsidRDefault="0025691A" w14:paraId="7E279DB6" w14:textId="77777777">
      <w:pPr>
        <w:pStyle w:val="BodyTextIndent"/>
        <w:numPr>
          <w:ilvl w:val="1"/>
          <w:numId w:val="38"/>
        </w:numPr>
        <w:spacing w:line="240" w:lineRule="auto"/>
        <w:ind w:left="851" w:hanging="425"/>
        <w:jc w:val="both"/>
        <w:rPr>
          <w:rFonts w:asciiTheme="majorBidi" w:hAnsiTheme="majorBidi" w:cstheme="majorBidi"/>
          <w:b/>
          <w:bCs/>
          <w:i/>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i/>
          <w:lang w:val="sv-SE"/>
        </w:rPr>
        <w:t>Hard Skills</w:t>
      </w:r>
    </w:p>
    <w:p w:rsidRPr="0025691A" w:rsidR="0025691A" w:rsidP="0025691A" w:rsidRDefault="0025691A" w14:paraId="50DA57B6" w14:textId="77777777">
      <w:pPr>
        <w:pStyle w:val="BodyTextIndent"/>
        <w:ind w:left="0"/>
        <w:jc w:val="center"/>
        <w:rPr>
          <w:rFonts w:asciiTheme="majorBidi" w:hAnsiTheme="majorBidi" w:cstheme="majorBidi"/>
          <w:b/>
          <w:bCs/>
          <w:lang w:val="sv-SE"/>
        </w:rPr>
      </w:pPr>
      <w:r w:rsidRPr="0025691A">
        <w:rPr>
          <w:rFonts w:asciiTheme="majorBidi" w:hAnsiTheme="majorBidi" w:cstheme="majorBidi"/>
          <w:b/>
          <w:bCs/>
          <w:lang w:val="sv-SE"/>
        </w:rPr>
        <w:t>GRADING SCHEME</w:t>
      </w:r>
    </w:p>
    <w:tbl>
      <w:tblPr>
        <w:tblW w:w="8505"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3"/>
        <w:gridCol w:w="1719"/>
        <w:gridCol w:w="5623"/>
      </w:tblGrid>
      <w:tr w:rsidRPr="0025691A" w:rsidR="0025691A" w:rsidTr="0025691A" w14:paraId="2563982D" w14:textId="77777777">
        <w:trPr>
          <w:trHeight w:val="483"/>
          <w:tblHeader/>
        </w:trPr>
        <w:tc>
          <w:tcPr>
            <w:tcW w:w="1163" w:type="dxa"/>
            <w:shd w:val="clear" w:color="auto" w:fill="FFFFFF" w:themeFill="background1"/>
            <w:vAlign w:val="center"/>
          </w:tcPr>
          <w:p w:rsidRPr="0025691A" w:rsidR="0025691A" w:rsidP="000D681B" w:rsidRDefault="0025691A" w14:paraId="6363C00D" w14:textId="77777777">
            <w:pPr>
              <w:pStyle w:val="BodyTextIndent"/>
              <w:spacing w:line="276" w:lineRule="auto"/>
              <w:ind w:left="0"/>
              <w:rPr>
                <w:rFonts w:asciiTheme="majorBidi" w:hAnsiTheme="majorBidi" w:cstheme="majorBidi"/>
                <w:b/>
                <w:bCs/>
                <w:color w:val="0F243E"/>
                <w:lang w:val="sv-SE"/>
              </w:rPr>
            </w:pPr>
            <w:r w:rsidRPr="0025691A">
              <w:rPr>
                <w:rFonts w:asciiTheme="majorBidi" w:hAnsiTheme="majorBidi" w:cstheme="majorBidi"/>
                <w:b/>
                <w:bCs/>
                <w:color w:val="0F243E"/>
                <w:lang w:val="sv-SE"/>
              </w:rPr>
              <w:t>GRADE</w:t>
            </w:r>
          </w:p>
        </w:tc>
        <w:tc>
          <w:tcPr>
            <w:tcW w:w="1719" w:type="dxa"/>
            <w:shd w:val="clear" w:color="auto" w:fill="FFFFFF" w:themeFill="background1"/>
            <w:vAlign w:val="center"/>
          </w:tcPr>
          <w:p w:rsidRPr="0025691A" w:rsidR="0025691A" w:rsidP="000D681B" w:rsidRDefault="0025691A" w14:paraId="04CB91E3" w14:textId="77777777">
            <w:pPr>
              <w:pStyle w:val="BodyTextIndent"/>
              <w:spacing w:line="276" w:lineRule="auto"/>
              <w:ind w:left="0"/>
              <w:rPr>
                <w:rFonts w:asciiTheme="majorBidi" w:hAnsiTheme="majorBidi" w:cstheme="majorBidi"/>
                <w:b/>
                <w:bCs/>
                <w:color w:val="0F243E"/>
                <w:lang w:val="sv-SE"/>
              </w:rPr>
            </w:pPr>
            <w:r w:rsidRPr="0025691A">
              <w:rPr>
                <w:rFonts w:asciiTheme="majorBidi" w:hAnsiTheme="majorBidi" w:cstheme="majorBidi"/>
                <w:b/>
                <w:bCs/>
                <w:color w:val="0F243E"/>
                <w:lang w:val="sv-SE"/>
              </w:rPr>
              <w:t>SKOR</w:t>
            </w:r>
          </w:p>
        </w:tc>
        <w:tc>
          <w:tcPr>
            <w:tcW w:w="5623" w:type="dxa"/>
            <w:shd w:val="clear" w:color="auto" w:fill="FFFFFF" w:themeFill="background1"/>
            <w:vAlign w:val="center"/>
          </w:tcPr>
          <w:p w:rsidRPr="0025691A" w:rsidR="0025691A" w:rsidP="000D681B" w:rsidRDefault="0025691A" w14:paraId="10A858CE" w14:textId="77777777">
            <w:pPr>
              <w:pStyle w:val="BodyTextIndent"/>
              <w:spacing w:line="276" w:lineRule="auto"/>
              <w:ind w:left="0"/>
              <w:rPr>
                <w:rFonts w:asciiTheme="majorBidi" w:hAnsiTheme="majorBidi" w:cstheme="majorBidi"/>
                <w:b/>
                <w:bCs/>
                <w:color w:val="0F243E"/>
                <w:lang w:val="sv-SE"/>
              </w:rPr>
            </w:pPr>
            <w:r w:rsidRPr="0025691A">
              <w:rPr>
                <w:rFonts w:asciiTheme="majorBidi" w:hAnsiTheme="majorBidi" w:cstheme="majorBidi"/>
                <w:b/>
                <w:bCs/>
                <w:color w:val="0F243E"/>
                <w:lang w:val="sv-SE"/>
              </w:rPr>
              <w:t>DESKRIPSI</w:t>
            </w:r>
          </w:p>
        </w:tc>
      </w:tr>
      <w:tr w:rsidRPr="0025691A" w:rsidR="0025691A" w:rsidTr="000D681B" w14:paraId="4719C6DB" w14:textId="77777777">
        <w:tc>
          <w:tcPr>
            <w:tcW w:w="1163" w:type="dxa"/>
            <w:shd w:val="clear" w:color="auto" w:fill="auto"/>
            <w:vAlign w:val="center"/>
          </w:tcPr>
          <w:p w:rsidRPr="0025691A" w:rsidR="0025691A" w:rsidP="000D681B" w:rsidRDefault="0025691A" w14:paraId="78D1B8CE"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A</w:t>
            </w:r>
          </w:p>
        </w:tc>
        <w:tc>
          <w:tcPr>
            <w:tcW w:w="1719" w:type="dxa"/>
            <w:shd w:val="clear" w:color="auto" w:fill="auto"/>
            <w:vAlign w:val="center"/>
          </w:tcPr>
          <w:p w:rsidRPr="0025691A" w:rsidR="0025691A" w:rsidP="000D681B" w:rsidRDefault="0025691A" w14:paraId="20ABBB76" w14:textId="77777777">
            <w:pPr>
              <w:pStyle w:val="BodyTextIndent"/>
              <w:spacing w:line="276" w:lineRule="auto"/>
              <w:ind w:left="0"/>
              <w:rPr>
                <w:rFonts w:asciiTheme="majorBidi" w:hAnsiTheme="majorBidi" w:cstheme="majorBidi"/>
                <w:lang w:val="sv-SE"/>
              </w:rPr>
            </w:pPr>
            <w:r w:rsidRPr="0025691A">
              <w:rPr>
                <w:rFonts w:asciiTheme="majorBidi" w:hAnsiTheme="majorBidi" w:cstheme="majorBidi"/>
                <w:lang w:val="sv-SE"/>
              </w:rPr>
              <w:t>80≥ …..</w:t>
            </w:r>
          </w:p>
        </w:tc>
        <w:tc>
          <w:tcPr>
            <w:tcW w:w="5623" w:type="dxa"/>
            <w:shd w:val="clear" w:color="auto" w:fill="auto"/>
            <w:vAlign w:val="center"/>
          </w:tcPr>
          <w:p w:rsidRPr="0025691A" w:rsidR="0025691A" w:rsidP="0018178B" w:rsidRDefault="0025691A" w14:paraId="774364D2" w14:textId="77777777">
            <w:pPr>
              <w:pStyle w:val="BodyTextIndent"/>
              <w:numPr>
                <w:ilvl w:val="0"/>
                <w:numId w:val="46"/>
              </w:numPr>
              <w:spacing w:line="240" w:lineRule="auto"/>
              <w:ind w:left="381" w:hanging="381"/>
              <w:rPr>
                <w:rFonts w:asciiTheme="majorBidi" w:hAnsiTheme="majorBidi" w:cstheme="majorBidi"/>
                <w:lang w:val="id-ID"/>
              </w:rPr>
            </w:pPr>
            <w:r w:rsidRPr="0025691A">
              <w:rPr>
                <w:rFonts w:asciiTheme="majorBidi" w:hAnsiTheme="majorBidi" w:cstheme="majorBidi"/>
                <w:cs/>
                <w:lang w:val="id-ID"/>
              </w:rPr>
              <w:t>‎</w:t>
            </w:r>
            <w:r w:rsidRPr="0025691A">
              <w:rPr>
                <w:rFonts w:asciiTheme="majorBidi" w:hAnsiTheme="majorBidi" w:cstheme="majorBidi"/>
                <w:lang w:val="id-ID"/>
              </w:rPr>
              <w:t>5 studi kasus dapat diselesaikan dengan baik.</w:t>
            </w:r>
            <w:r w:rsidRPr="0025691A">
              <w:rPr>
                <w:rFonts w:asciiTheme="majorBidi" w:hAnsiTheme="majorBidi" w:cstheme="majorBidi"/>
                <w:cs/>
                <w:lang w:val="id-ID"/>
              </w:rPr>
              <w:t>‎</w:t>
            </w:r>
          </w:p>
          <w:p w:rsidRPr="0025691A" w:rsidR="0025691A" w:rsidP="0018178B" w:rsidRDefault="0025691A" w14:paraId="6F7FCD03" w14:textId="77777777">
            <w:pPr>
              <w:pStyle w:val="BodyTextIndent"/>
              <w:numPr>
                <w:ilvl w:val="0"/>
                <w:numId w:val="46"/>
              </w:numPr>
              <w:spacing w:line="240" w:lineRule="auto"/>
              <w:ind w:left="381" w:hanging="381"/>
              <w:rPr>
                <w:rFonts w:asciiTheme="majorBidi" w:hAnsiTheme="majorBidi" w:cstheme="majorBidi"/>
                <w:lang w:val="id-ID"/>
              </w:rPr>
            </w:pPr>
            <w:r w:rsidRPr="0025691A">
              <w:rPr>
                <w:rFonts w:asciiTheme="majorBidi" w:hAnsiTheme="majorBidi" w:cstheme="majorBidi"/>
                <w:cs/>
                <w:lang w:val="id-ID"/>
              </w:rPr>
              <w:t>‎</w:t>
            </w:r>
            <w:r w:rsidRPr="0025691A">
              <w:rPr>
                <w:rFonts w:asciiTheme="majorBidi" w:hAnsiTheme="majorBidi" w:cstheme="majorBidi"/>
                <w:lang w:val="id-ID"/>
              </w:rPr>
              <w:t>Studi kasus yang diberikan dapat diselesaikan dengan cara-</w:t>
            </w:r>
            <w:r w:rsidRPr="0025691A">
              <w:rPr>
                <w:rFonts w:asciiTheme="majorBidi" w:hAnsiTheme="majorBidi" w:cstheme="majorBidi"/>
                <w:cs/>
                <w:lang w:val="id-ID"/>
              </w:rPr>
              <w:t>‎</w:t>
            </w:r>
            <w:r w:rsidRPr="0025691A">
              <w:rPr>
                <w:rFonts w:asciiTheme="majorBidi" w:hAnsiTheme="majorBidi" w:cstheme="majorBidi"/>
                <w:lang w:val="id-ID"/>
              </w:rPr>
              <w:t>cara yang tepat dan benar.</w:t>
            </w:r>
            <w:r w:rsidRPr="0025691A">
              <w:rPr>
                <w:rFonts w:asciiTheme="majorBidi" w:hAnsiTheme="majorBidi" w:cstheme="majorBidi"/>
                <w:cs/>
                <w:lang w:val="id-ID"/>
              </w:rPr>
              <w:t>‎</w:t>
            </w:r>
          </w:p>
          <w:p w:rsidRPr="0025691A" w:rsidR="0025691A" w:rsidP="0018178B" w:rsidRDefault="0025691A" w14:paraId="14E8EEB1" w14:textId="77777777">
            <w:pPr>
              <w:pStyle w:val="BodyTextIndent"/>
              <w:numPr>
                <w:ilvl w:val="0"/>
                <w:numId w:val="46"/>
              </w:numPr>
              <w:spacing w:line="276" w:lineRule="auto"/>
              <w:ind w:left="381" w:hanging="381"/>
              <w:rPr>
                <w:rFonts w:asciiTheme="majorBidi" w:hAnsiTheme="majorBidi" w:cstheme="majorBidi"/>
                <w:lang w:val="sv-SE"/>
              </w:rPr>
            </w:pPr>
            <w:r w:rsidRPr="0025691A">
              <w:rPr>
                <w:rFonts w:asciiTheme="majorBidi" w:hAnsiTheme="majorBidi" w:cstheme="majorBidi"/>
                <w:cs/>
                <w:lang w:val="id-ID"/>
              </w:rPr>
              <w:t>‎</w:t>
            </w:r>
            <w:r w:rsidRPr="0025691A">
              <w:rPr>
                <w:rFonts w:asciiTheme="majorBidi" w:hAnsiTheme="majorBidi" w:cstheme="majorBidi"/>
                <w:lang w:val="id-ID"/>
              </w:rPr>
              <w:t xml:space="preserve">5 pertanyaan lisan terkait studi kasus yang ada dapat </w:t>
            </w:r>
            <w:r w:rsidRPr="0025691A">
              <w:rPr>
                <w:rFonts w:asciiTheme="majorBidi" w:hAnsiTheme="majorBidi" w:cstheme="majorBidi"/>
                <w:cs/>
                <w:lang w:val="id-ID"/>
              </w:rPr>
              <w:t>‎</w:t>
            </w:r>
            <w:r w:rsidRPr="0025691A">
              <w:rPr>
                <w:rFonts w:asciiTheme="majorBidi" w:hAnsiTheme="majorBidi" w:cstheme="majorBidi"/>
                <w:lang w:val="id-ID"/>
              </w:rPr>
              <w:t>dijawab dengan baik dan benar.</w:t>
            </w:r>
            <w:r w:rsidRPr="0025691A">
              <w:rPr>
                <w:rFonts w:asciiTheme="majorBidi" w:hAnsiTheme="majorBidi" w:cstheme="majorBidi"/>
                <w:cs/>
                <w:lang w:val="id-ID"/>
              </w:rPr>
              <w:t>‎</w:t>
            </w:r>
          </w:p>
        </w:tc>
      </w:tr>
      <w:tr w:rsidRPr="0025691A" w:rsidR="0025691A" w:rsidTr="000D681B" w14:paraId="7783F232" w14:textId="77777777">
        <w:tc>
          <w:tcPr>
            <w:tcW w:w="1163" w:type="dxa"/>
            <w:shd w:val="clear" w:color="auto" w:fill="auto"/>
            <w:vAlign w:val="center"/>
          </w:tcPr>
          <w:p w:rsidRPr="0025691A" w:rsidR="0025691A" w:rsidP="000D681B" w:rsidRDefault="0025691A" w14:paraId="42EE8F22"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AB</w:t>
            </w:r>
          </w:p>
        </w:tc>
        <w:tc>
          <w:tcPr>
            <w:tcW w:w="1719" w:type="dxa"/>
            <w:shd w:val="clear" w:color="auto" w:fill="auto"/>
            <w:vAlign w:val="center"/>
          </w:tcPr>
          <w:p w:rsidRPr="0025691A" w:rsidR="0025691A" w:rsidP="000D681B" w:rsidRDefault="0025691A" w14:paraId="54F5E171" w14:textId="77777777">
            <w:pPr>
              <w:pStyle w:val="BodyTextIndent"/>
              <w:spacing w:line="276" w:lineRule="auto"/>
              <w:ind w:left="0"/>
              <w:rPr>
                <w:rFonts w:asciiTheme="majorBidi" w:hAnsiTheme="majorBidi" w:cstheme="majorBidi"/>
                <w:lang w:val="sv-SE"/>
              </w:rPr>
            </w:pPr>
            <w:r w:rsidRPr="0025691A">
              <w:rPr>
                <w:rFonts w:asciiTheme="majorBidi" w:hAnsiTheme="majorBidi" w:cstheme="majorBidi"/>
                <w:lang w:val="sv-SE"/>
              </w:rPr>
              <w:t>75 ≤ AB &lt; 80</w:t>
            </w:r>
          </w:p>
        </w:tc>
        <w:tc>
          <w:tcPr>
            <w:tcW w:w="5623" w:type="dxa"/>
            <w:shd w:val="clear" w:color="auto" w:fill="auto"/>
            <w:vAlign w:val="center"/>
          </w:tcPr>
          <w:p w:rsidRPr="0025691A" w:rsidR="0025691A" w:rsidP="0018178B" w:rsidRDefault="0025691A" w14:paraId="77D6A0F0" w14:textId="77777777">
            <w:pPr>
              <w:pStyle w:val="ListParagraph"/>
              <w:widowControl w:val="0"/>
              <w:numPr>
                <w:ilvl w:val="3"/>
                <w:numId w:val="47"/>
              </w:numPr>
              <w:spacing w:after="200" w:line="276" w:lineRule="auto"/>
              <w:ind w:left="318"/>
              <w:rPr>
                <w:rFonts w:asciiTheme="majorBidi" w:hAnsiTheme="majorBidi" w:cstheme="majorBidi"/>
              </w:rPr>
            </w:pPr>
            <w:r w:rsidRPr="0025691A">
              <w:rPr>
                <w:rFonts w:asciiTheme="majorBidi" w:hAnsiTheme="majorBidi" w:cstheme="majorBidi"/>
              </w:rPr>
              <w:t>Dari 5 Studi kasus yang diberikan dapat diselesaikan 4 studi kasus. Dengan catatan studi kasus yang tidak mampu diselesaikan adalah studi kasus minor (yang bobot penilaiannya kecil)</w:t>
            </w:r>
          </w:p>
          <w:p w:rsidRPr="0025691A" w:rsidR="0025691A" w:rsidP="0018178B" w:rsidRDefault="0025691A" w14:paraId="7FE8FECF" w14:textId="77777777">
            <w:pPr>
              <w:pStyle w:val="ListParagraph"/>
              <w:widowControl w:val="0"/>
              <w:numPr>
                <w:ilvl w:val="3"/>
                <w:numId w:val="47"/>
              </w:numPr>
              <w:spacing w:after="200" w:line="276" w:lineRule="auto"/>
              <w:ind w:left="318"/>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2884537F" w14:textId="77777777">
            <w:pPr>
              <w:pStyle w:val="ListParagraph"/>
              <w:widowControl w:val="0"/>
              <w:numPr>
                <w:ilvl w:val="3"/>
                <w:numId w:val="47"/>
              </w:numPr>
              <w:spacing w:after="200" w:line="276" w:lineRule="auto"/>
              <w:ind w:left="318"/>
              <w:rPr>
                <w:rFonts w:asciiTheme="majorBidi" w:hAnsiTheme="majorBidi" w:cstheme="majorBidi"/>
              </w:rPr>
            </w:pPr>
            <w:r w:rsidRPr="0025691A">
              <w:rPr>
                <w:rFonts w:asciiTheme="majorBidi" w:hAnsiTheme="majorBidi" w:cstheme="majorBidi"/>
              </w:rPr>
              <w:t>Mahasiswa mampu menjawab 4 pertanyaan lisan dengan jawaban yang jelas dan tidak membingungkan.</w:t>
            </w:r>
          </w:p>
        </w:tc>
      </w:tr>
      <w:tr w:rsidRPr="0025691A" w:rsidR="0025691A" w:rsidTr="000D681B" w14:paraId="65828871" w14:textId="77777777">
        <w:tc>
          <w:tcPr>
            <w:tcW w:w="1163" w:type="dxa"/>
            <w:shd w:val="clear" w:color="auto" w:fill="auto"/>
            <w:vAlign w:val="center"/>
          </w:tcPr>
          <w:p w:rsidRPr="0025691A" w:rsidR="0025691A" w:rsidP="000D681B" w:rsidRDefault="0025691A" w14:paraId="1BEF57CF"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B</w:t>
            </w:r>
          </w:p>
        </w:tc>
        <w:tc>
          <w:tcPr>
            <w:tcW w:w="1719" w:type="dxa"/>
            <w:shd w:val="clear" w:color="auto" w:fill="auto"/>
            <w:vAlign w:val="center"/>
          </w:tcPr>
          <w:p w:rsidRPr="0025691A" w:rsidR="0025691A" w:rsidP="000D681B" w:rsidRDefault="0025691A" w14:paraId="48086C8D" w14:textId="77777777">
            <w:pPr>
              <w:pStyle w:val="BodyText"/>
              <w:spacing w:line="276" w:lineRule="auto"/>
              <w:rPr>
                <w:rFonts w:asciiTheme="majorBidi" w:hAnsiTheme="majorBidi" w:cstheme="majorBidi"/>
                <w:lang w:val="sv-SE"/>
              </w:rPr>
            </w:pPr>
            <w:r w:rsidRPr="0025691A">
              <w:rPr>
                <w:rFonts w:asciiTheme="majorBidi" w:hAnsiTheme="majorBidi" w:cstheme="majorBidi"/>
                <w:lang w:val="sv-SE"/>
              </w:rPr>
              <w:t>65 ≤ B &lt; 75</w:t>
            </w:r>
          </w:p>
        </w:tc>
        <w:tc>
          <w:tcPr>
            <w:tcW w:w="5623" w:type="dxa"/>
            <w:shd w:val="clear" w:color="auto" w:fill="auto"/>
            <w:vAlign w:val="center"/>
          </w:tcPr>
          <w:p w:rsidRPr="0025691A" w:rsidR="0025691A" w:rsidP="0018178B" w:rsidRDefault="0025691A" w14:paraId="06393A96" w14:textId="77777777">
            <w:pPr>
              <w:pStyle w:val="ListParagraph"/>
              <w:widowControl w:val="0"/>
              <w:numPr>
                <w:ilvl w:val="3"/>
                <w:numId w:val="48"/>
              </w:numPr>
              <w:spacing w:after="200" w:line="276" w:lineRule="auto"/>
              <w:ind w:left="371"/>
              <w:rPr>
                <w:rFonts w:asciiTheme="majorBidi" w:hAnsiTheme="majorBidi" w:cstheme="majorBidi"/>
              </w:rPr>
            </w:pPr>
            <w:r w:rsidRPr="0025691A">
              <w:rPr>
                <w:rFonts w:asciiTheme="majorBidi" w:hAnsiTheme="majorBidi" w:cstheme="majorBidi"/>
              </w:rPr>
              <w:t>Dari 5 Studi kasus yang diberikan dapat diselesaikan 3 studi kasus. Dengan catatan studi kasus yang tidak mampu diselesaikan adalah studi kasus minor (yang bobot penilaiannya kecil)</w:t>
            </w:r>
          </w:p>
          <w:p w:rsidRPr="0025691A" w:rsidR="0025691A" w:rsidP="0018178B" w:rsidRDefault="0025691A" w14:paraId="5C894C68" w14:textId="77777777">
            <w:pPr>
              <w:pStyle w:val="ListParagraph"/>
              <w:widowControl w:val="0"/>
              <w:numPr>
                <w:ilvl w:val="3"/>
                <w:numId w:val="48"/>
              </w:numPr>
              <w:spacing w:after="200" w:line="276" w:lineRule="auto"/>
              <w:ind w:left="318"/>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1A45094D" w14:textId="77777777">
            <w:pPr>
              <w:pStyle w:val="ListParagraph"/>
              <w:widowControl w:val="0"/>
              <w:numPr>
                <w:ilvl w:val="3"/>
                <w:numId w:val="48"/>
              </w:numPr>
              <w:spacing w:after="200" w:line="276" w:lineRule="auto"/>
              <w:ind w:left="318"/>
              <w:rPr>
                <w:rFonts w:asciiTheme="majorBidi" w:hAnsiTheme="majorBidi" w:cstheme="majorBidi"/>
              </w:rPr>
            </w:pPr>
            <w:r w:rsidRPr="0025691A">
              <w:rPr>
                <w:rFonts w:asciiTheme="majorBidi" w:hAnsiTheme="majorBidi" w:cstheme="majorBidi"/>
              </w:rPr>
              <w:t>Mahasiswa mampu menjawab 3 pertanyaan lisan dengan jawaban yang jelas dan tidak membingungkan.</w:t>
            </w:r>
          </w:p>
        </w:tc>
      </w:tr>
      <w:tr w:rsidRPr="0025691A" w:rsidR="0025691A" w:rsidTr="000D681B" w14:paraId="7FCA41D4" w14:textId="77777777">
        <w:tc>
          <w:tcPr>
            <w:tcW w:w="1163" w:type="dxa"/>
            <w:shd w:val="clear" w:color="auto" w:fill="auto"/>
            <w:vAlign w:val="center"/>
          </w:tcPr>
          <w:p w:rsidRPr="0025691A" w:rsidR="0025691A" w:rsidP="000D681B" w:rsidRDefault="0025691A" w14:paraId="5BB93D1A"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BC</w:t>
            </w:r>
          </w:p>
        </w:tc>
        <w:tc>
          <w:tcPr>
            <w:tcW w:w="1719" w:type="dxa"/>
            <w:shd w:val="clear" w:color="auto" w:fill="auto"/>
            <w:vAlign w:val="center"/>
          </w:tcPr>
          <w:p w:rsidRPr="0025691A" w:rsidR="0025691A" w:rsidP="000D681B" w:rsidRDefault="0025691A" w14:paraId="6C69F76B" w14:textId="77777777">
            <w:pPr>
              <w:pStyle w:val="BodyText"/>
              <w:spacing w:line="276" w:lineRule="auto"/>
              <w:rPr>
                <w:rFonts w:asciiTheme="majorBidi" w:hAnsiTheme="majorBidi" w:cstheme="majorBidi"/>
                <w:lang w:val="sv-SE"/>
              </w:rPr>
            </w:pPr>
            <w:r w:rsidRPr="0025691A">
              <w:rPr>
                <w:rFonts w:asciiTheme="majorBidi" w:hAnsiTheme="majorBidi" w:cstheme="majorBidi"/>
                <w:lang w:val="sv-SE"/>
              </w:rPr>
              <w:t>60 ≤ BC &lt; 65</w:t>
            </w:r>
          </w:p>
        </w:tc>
        <w:tc>
          <w:tcPr>
            <w:tcW w:w="5623" w:type="dxa"/>
            <w:shd w:val="clear" w:color="auto" w:fill="auto"/>
            <w:vAlign w:val="center"/>
          </w:tcPr>
          <w:p w:rsidRPr="0025691A" w:rsidR="0025691A" w:rsidP="0018178B" w:rsidRDefault="0025691A" w14:paraId="3845B011" w14:textId="77777777">
            <w:pPr>
              <w:pStyle w:val="ListParagraph"/>
              <w:widowControl w:val="0"/>
              <w:numPr>
                <w:ilvl w:val="3"/>
                <w:numId w:val="49"/>
              </w:numPr>
              <w:spacing w:after="200" w:line="276" w:lineRule="auto"/>
              <w:ind w:left="371"/>
              <w:rPr>
                <w:rFonts w:asciiTheme="majorBidi" w:hAnsiTheme="majorBidi" w:cstheme="majorBidi"/>
              </w:rPr>
            </w:pPr>
            <w:r w:rsidRPr="0025691A">
              <w:rPr>
                <w:rFonts w:asciiTheme="majorBidi" w:hAnsiTheme="majorBidi" w:cstheme="majorBidi"/>
              </w:rPr>
              <w:t>Dari 5 Studi kasus yang diberikan dapat diselesaikan 2 studi kasus. Dengan catatan studi kasus yang tidak mampu diselesaikan adalah studi kasus minor (yang bobot penilaiannya kecil)</w:t>
            </w:r>
          </w:p>
          <w:p w:rsidRPr="0025691A" w:rsidR="0025691A" w:rsidP="0018178B" w:rsidRDefault="0025691A" w14:paraId="6480611A" w14:textId="77777777">
            <w:pPr>
              <w:pStyle w:val="ListParagraph"/>
              <w:widowControl w:val="0"/>
              <w:numPr>
                <w:ilvl w:val="3"/>
                <w:numId w:val="49"/>
              </w:numPr>
              <w:spacing w:after="200" w:line="276" w:lineRule="auto"/>
              <w:ind w:left="318"/>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2C1A15FC" w14:textId="77777777">
            <w:pPr>
              <w:pStyle w:val="ListParagraph"/>
              <w:widowControl w:val="0"/>
              <w:numPr>
                <w:ilvl w:val="3"/>
                <w:numId w:val="49"/>
              </w:numPr>
              <w:spacing w:after="200" w:line="276" w:lineRule="auto"/>
              <w:ind w:left="318"/>
              <w:rPr>
                <w:rFonts w:asciiTheme="majorBidi" w:hAnsiTheme="majorBidi" w:cstheme="majorBidi"/>
              </w:rPr>
            </w:pPr>
            <w:r w:rsidRPr="0025691A">
              <w:rPr>
                <w:rFonts w:asciiTheme="majorBidi" w:hAnsiTheme="majorBidi" w:cstheme="majorBidi"/>
              </w:rPr>
              <w:t xml:space="preserve">Mahasiswa mampu menjawab 3 pertanyaan lisan dengan </w:t>
            </w:r>
            <w:r w:rsidRPr="0025691A">
              <w:rPr>
                <w:rFonts w:asciiTheme="majorBidi" w:hAnsiTheme="majorBidi" w:cstheme="majorBidi"/>
              </w:rPr>
              <w:lastRenderedPageBreak/>
              <w:t>jawaban yang jelas dan tidak membingungkan.</w:t>
            </w:r>
          </w:p>
        </w:tc>
      </w:tr>
      <w:tr w:rsidRPr="0025691A" w:rsidR="0025691A" w:rsidTr="000D681B" w14:paraId="646FF6E3" w14:textId="77777777">
        <w:tc>
          <w:tcPr>
            <w:tcW w:w="1163" w:type="dxa"/>
            <w:shd w:val="clear" w:color="auto" w:fill="auto"/>
            <w:vAlign w:val="center"/>
          </w:tcPr>
          <w:p w:rsidRPr="0025691A" w:rsidR="0025691A" w:rsidP="000D681B" w:rsidRDefault="0025691A" w14:paraId="0D4C67B1"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lastRenderedPageBreak/>
              <w:t>C</w:t>
            </w:r>
          </w:p>
        </w:tc>
        <w:tc>
          <w:tcPr>
            <w:tcW w:w="1719" w:type="dxa"/>
            <w:shd w:val="clear" w:color="auto" w:fill="auto"/>
            <w:vAlign w:val="center"/>
          </w:tcPr>
          <w:p w:rsidRPr="0025691A" w:rsidR="0025691A" w:rsidP="0018178B" w:rsidRDefault="0025691A" w14:paraId="4732A693" w14:textId="77777777">
            <w:pPr>
              <w:pStyle w:val="BodyText"/>
              <w:numPr>
                <w:ilvl w:val="0"/>
                <w:numId w:val="51"/>
              </w:numPr>
              <w:spacing w:after="0" w:line="276" w:lineRule="auto"/>
              <w:rPr>
                <w:rFonts w:asciiTheme="majorBidi" w:hAnsiTheme="majorBidi" w:cstheme="majorBidi"/>
                <w:lang w:val="sv-SE"/>
              </w:rPr>
            </w:pPr>
            <w:r w:rsidRPr="0025691A">
              <w:rPr>
                <w:rFonts w:asciiTheme="majorBidi" w:hAnsiTheme="majorBidi" w:cstheme="majorBidi"/>
                <w:lang w:val="sv-SE"/>
              </w:rPr>
              <w:t xml:space="preserve"> C &lt; 60</w:t>
            </w:r>
          </w:p>
        </w:tc>
        <w:tc>
          <w:tcPr>
            <w:tcW w:w="5623" w:type="dxa"/>
            <w:shd w:val="clear" w:color="auto" w:fill="auto"/>
            <w:vAlign w:val="center"/>
          </w:tcPr>
          <w:p w:rsidRPr="0025691A" w:rsidR="0025691A" w:rsidP="0018178B" w:rsidRDefault="0025691A" w14:paraId="7D2D34DC" w14:textId="77777777">
            <w:pPr>
              <w:pStyle w:val="ListParagraph"/>
              <w:widowControl w:val="0"/>
              <w:numPr>
                <w:ilvl w:val="3"/>
                <w:numId w:val="50"/>
              </w:numPr>
              <w:spacing w:after="200" w:line="276" w:lineRule="auto"/>
              <w:ind w:left="371"/>
              <w:rPr>
                <w:rFonts w:asciiTheme="majorBidi" w:hAnsiTheme="majorBidi" w:cstheme="majorBidi"/>
              </w:rPr>
            </w:pPr>
            <w:r w:rsidRPr="0025691A">
              <w:rPr>
                <w:rFonts w:asciiTheme="majorBidi" w:hAnsiTheme="majorBidi" w:cstheme="majorBidi"/>
              </w:rPr>
              <w:t>Dari 5 Studi kasus yang diberikan dapat diselesaikan 2 studi kasus. Dengan catatan studi kasus yang tidak mampu diselesaikan adalah studi kasus minor (yang bobot penilaiannya kecil)</w:t>
            </w:r>
          </w:p>
          <w:p w:rsidRPr="0025691A" w:rsidR="0025691A" w:rsidP="0018178B" w:rsidRDefault="0025691A" w14:paraId="4A51C57F" w14:textId="77777777">
            <w:pPr>
              <w:pStyle w:val="ListParagraph"/>
              <w:widowControl w:val="0"/>
              <w:numPr>
                <w:ilvl w:val="3"/>
                <w:numId w:val="50"/>
              </w:numPr>
              <w:spacing w:after="200" w:line="276" w:lineRule="auto"/>
              <w:ind w:left="371"/>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3E12706E" w14:textId="77777777">
            <w:pPr>
              <w:pStyle w:val="ListParagraph"/>
              <w:widowControl w:val="0"/>
              <w:numPr>
                <w:ilvl w:val="3"/>
                <w:numId w:val="50"/>
              </w:numPr>
              <w:spacing w:after="200" w:line="276" w:lineRule="auto"/>
              <w:ind w:left="318"/>
              <w:rPr>
                <w:rFonts w:asciiTheme="majorBidi" w:hAnsiTheme="majorBidi" w:cstheme="majorBidi"/>
              </w:rPr>
            </w:pPr>
            <w:r w:rsidRPr="0025691A">
              <w:rPr>
                <w:rFonts w:asciiTheme="majorBidi" w:hAnsiTheme="majorBidi" w:cstheme="majorBidi"/>
              </w:rPr>
              <w:t>Mahasiswa mampu menjawab 3 pertanyaan lisan dengan jawaban yang jelas dan tidak membingungkan.</w:t>
            </w:r>
          </w:p>
        </w:tc>
      </w:tr>
      <w:tr w:rsidRPr="0025691A" w:rsidR="0025691A" w:rsidTr="000D681B" w14:paraId="354C42D3" w14:textId="77777777">
        <w:tc>
          <w:tcPr>
            <w:tcW w:w="1163" w:type="dxa"/>
            <w:shd w:val="clear" w:color="auto" w:fill="auto"/>
            <w:vAlign w:val="center"/>
          </w:tcPr>
          <w:p w:rsidRPr="0025691A" w:rsidR="0025691A" w:rsidP="000D681B" w:rsidRDefault="0025691A" w14:paraId="365F54E2"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D</w:t>
            </w:r>
          </w:p>
        </w:tc>
        <w:tc>
          <w:tcPr>
            <w:tcW w:w="1719" w:type="dxa"/>
            <w:shd w:val="clear" w:color="auto" w:fill="auto"/>
            <w:vAlign w:val="center"/>
          </w:tcPr>
          <w:p w:rsidRPr="0025691A" w:rsidR="0025691A" w:rsidP="0018178B" w:rsidRDefault="0025691A" w14:paraId="02482398" w14:textId="77777777">
            <w:pPr>
              <w:pStyle w:val="BodyText"/>
              <w:numPr>
                <w:ilvl w:val="0"/>
                <w:numId w:val="53"/>
              </w:numPr>
              <w:spacing w:after="0" w:line="276" w:lineRule="auto"/>
              <w:rPr>
                <w:rFonts w:asciiTheme="majorBidi" w:hAnsiTheme="majorBidi" w:cstheme="majorBidi"/>
                <w:lang w:val="sv-SE"/>
              </w:rPr>
            </w:pPr>
            <w:r w:rsidRPr="0025691A">
              <w:rPr>
                <w:rFonts w:asciiTheme="majorBidi" w:hAnsiTheme="majorBidi" w:cstheme="majorBidi"/>
                <w:lang w:val="sv-SE"/>
              </w:rPr>
              <w:t xml:space="preserve"> D &lt; 50</w:t>
            </w:r>
          </w:p>
        </w:tc>
        <w:tc>
          <w:tcPr>
            <w:tcW w:w="5623" w:type="dxa"/>
            <w:shd w:val="clear" w:color="auto" w:fill="auto"/>
            <w:vAlign w:val="center"/>
          </w:tcPr>
          <w:p w:rsidRPr="0025691A" w:rsidR="0025691A" w:rsidP="0018178B" w:rsidRDefault="0025691A" w14:paraId="248A2841" w14:textId="77777777">
            <w:pPr>
              <w:pStyle w:val="ListParagraph"/>
              <w:widowControl w:val="0"/>
              <w:numPr>
                <w:ilvl w:val="3"/>
                <w:numId w:val="52"/>
              </w:numPr>
              <w:spacing w:after="200" w:line="276" w:lineRule="auto"/>
              <w:ind w:left="239" w:hanging="283"/>
              <w:rPr>
                <w:rFonts w:asciiTheme="majorBidi" w:hAnsiTheme="majorBidi" w:cstheme="majorBidi"/>
              </w:rPr>
            </w:pPr>
            <w:r w:rsidRPr="0025691A">
              <w:rPr>
                <w:rFonts w:asciiTheme="majorBidi" w:hAnsiTheme="majorBidi" w:cstheme="majorBidi"/>
              </w:rPr>
              <w:t>Dari 5 Studi kasus yang diberikan dapat diselesaikan 1 studi kasus. Dengan catatan studi kasus yang tidak mampu diselesaikan adalah studi kasus minor (yang bobot penilaiannya kecil)</w:t>
            </w:r>
          </w:p>
          <w:p w:rsidRPr="0025691A" w:rsidR="0025691A" w:rsidP="0018178B" w:rsidRDefault="0025691A" w14:paraId="63371BA2" w14:textId="77777777">
            <w:pPr>
              <w:pStyle w:val="ListParagraph"/>
              <w:widowControl w:val="0"/>
              <w:numPr>
                <w:ilvl w:val="3"/>
                <w:numId w:val="52"/>
              </w:numPr>
              <w:spacing w:after="200" w:line="276" w:lineRule="auto"/>
              <w:ind w:left="239" w:hanging="283"/>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542BF469" w14:textId="77777777">
            <w:pPr>
              <w:pStyle w:val="ListParagraph"/>
              <w:widowControl w:val="0"/>
              <w:numPr>
                <w:ilvl w:val="3"/>
                <w:numId w:val="52"/>
              </w:numPr>
              <w:spacing w:after="200" w:line="276" w:lineRule="auto"/>
              <w:ind w:left="239" w:hanging="283"/>
              <w:rPr>
                <w:rFonts w:asciiTheme="majorBidi" w:hAnsiTheme="majorBidi" w:cstheme="majorBidi"/>
              </w:rPr>
            </w:pPr>
            <w:r w:rsidRPr="0025691A">
              <w:rPr>
                <w:rFonts w:asciiTheme="majorBidi" w:hAnsiTheme="majorBidi" w:cstheme="majorBidi"/>
              </w:rPr>
              <w:t>Mahasiswa mampu menjawab 2 pertanyaan lisan dengan jawaban yang jelas dan tidak membingungkan</w:t>
            </w:r>
          </w:p>
        </w:tc>
      </w:tr>
      <w:tr w:rsidRPr="0025691A" w:rsidR="0025691A" w:rsidTr="000D681B" w14:paraId="576AD7DC" w14:textId="77777777">
        <w:tc>
          <w:tcPr>
            <w:tcW w:w="1163" w:type="dxa"/>
            <w:shd w:val="clear" w:color="auto" w:fill="auto"/>
            <w:vAlign w:val="center"/>
          </w:tcPr>
          <w:p w:rsidRPr="0025691A" w:rsidR="0025691A" w:rsidP="000D681B" w:rsidRDefault="0025691A" w14:paraId="49AC7AF5" w14:textId="77777777">
            <w:pPr>
              <w:pStyle w:val="BodyTextIndent"/>
              <w:spacing w:line="276" w:lineRule="auto"/>
              <w:ind w:left="0"/>
              <w:jc w:val="center"/>
              <w:rPr>
                <w:rFonts w:asciiTheme="majorBidi" w:hAnsiTheme="majorBidi" w:cstheme="majorBidi"/>
                <w:b/>
                <w:bCs/>
                <w:lang w:val="sv-SE"/>
              </w:rPr>
            </w:pPr>
            <w:r w:rsidRPr="0025691A">
              <w:rPr>
                <w:rFonts w:asciiTheme="majorBidi" w:hAnsiTheme="majorBidi" w:cstheme="majorBidi"/>
                <w:b/>
                <w:bCs/>
                <w:lang w:val="sv-SE"/>
              </w:rPr>
              <w:t>E</w:t>
            </w:r>
          </w:p>
        </w:tc>
        <w:tc>
          <w:tcPr>
            <w:tcW w:w="1719" w:type="dxa"/>
            <w:shd w:val="clear" w:color="auto" w:fill="auto"/>
            <w:vAlign w:val="center"/>
          </w:tcPr>
          <w:p w:rsidRPr="0025691A" w:rsidR="0025691A" w:rsidP="000D681B" w:rsidRDefault="0025691A" w14:paraId="78F5EED4" w14:textId="77777777">
            <w:pPr>
              <w:pStyle w:val="BodyText"/>
              <w:spacing w:line="276" w:lineRule="auto"/>
              <w:rPr>
                <w:rFonts w:asciiTheme="majorBidi" w:hAnsiTheme="majorBidi" w:cstheme="majorBidi"/>
                <w:lang w:val="sv-SE"/>
              </w:rPr>
            </w:pPr>
            <w:r w:rsidRPr="0025691A">
              <w:rPr>
                <w:rFonts w:asciiTheme="majorBidi" w:hAnsiTheme="majorBidi" w:cstheme="majorBidi"/>
                <w:lang w:val="sv-SE"/>
              </w:rPr>
              <w:t>… &lt; 35</w:t>
            </w:r>
          </w:p>
        </w:tc>
        <w:tc>
          <w:tcPr>
            <w:tcW w:w="5623" w:type="dxa"/>
            <w:shd w:val="clear" w:color="auto" w:fill="auto"/>
            <w:vAlign w:val="center"/>
          </w:tcPr>
          <w:p w:rsidRPr="0025691A" w:rsidR="0025691A" w:rsidP="0018178B" w:rsidRDefault="0025691A" w14:paraId="0DD83574" w14:textId="77777777">
            <w:pPr>
              <w:pStyle w:val="ListParagraph"/>
              <w:widowControl w:val="0"/>
              <w:numPr>
                <w:ilvl w:val="3"/>
                <w:numId w:val="54"/>
              </w:numPr>
              <w:spacing w:after="200" w:line="276" w:lineRule="auto"/>
              <w:ind w:left="371"/>
              <w:rPr>
                <w:rFonts w:asciiTheme="majorBidi" w:hAnsiTheme="majorBidi" w:cstheme="majorBidi"/>
              </w:rPr>
            </w:pPr>
            <w:r w:rsidRPr="0025691A">
              <w:rPr>
                <w:rFonts w:asciiTheme="majorBidi" w:hAnsiTheme="majorBidi" w:cstheme="majorBidi"/>
              </w:rPr>
              <w:t>Dari 5 Studi kasus yang diberikan dapat diselesaikan 0 studi kasus. Dengan catatan studi kasus yang tidak mampu diselesaikan adalah studi kasus minor (yang bobot penilaiannya kecil)</w:t>
            </w:r>
          </w:p>
          <w:p w:rsidRPr="0025691A" w:rsidR="0025691A" w:rsidP="0018178B" w:rsidRDefault="0025691A" w14:paraId="3A874F20" w14:textId="77777777">
            <w:pPr>
              <w:pStyle w:val="ListParagraph"/>
              <w:widowControl w:val="0"/>
              <w:numPr>
                <w:ilvl w:val="3"/>
                <w:numId w:val="54"/>
              </w:numPr>
              <w:spacing w:after="200" w:line="276" w:lineRule="auto"/>
              <w:ind w:left="318"/>
              <w:rPr>
                <w:rFonts w:asciiTheme="majorBidi" w:hAnsiTheme="majorBidi" w:cstheme="majorBidi"/>
              </w:rPr>
            </w:pPr>
            <w:r w:rsidRPr="0025691A">
              <w:rPr>
                <w:rFonts w:asciiTheme="majorBidi" w:hAnsiTheme="majorBidi" w:cstheme="majorBidi"/>
              </w:rPr>
              <w:t>Studi kasus yang diberikan dapat diselesaikan, namun dengan cara yang tidak sesuai dengan aturan yang sudah ditetapkan.</w:t>
            </w:r>
          </w:p>
          <w:p w:rsidRPr="0025691A" w:rsidR="0025691A" w:rsidP="0018178B" w:rsidRDefault="0025691A" w14:paraId="73F34A00" w14:textId="77777777">
            <w:pPr>
              <w:pStyle w:val="ListParagraph"/>
              <w:widowControl w:val="0"/>
              <w:numPr>
                <w:ilvl w:val="3"/>
                <w:numId w:val="54"/>
              </w:numPr>
              <w:spacing w:after="200" w:line="276" w:lineRule="auto"/>
              <w:ind w:left="318"/>
              <w:rPr>
                <w:rFonts w:asciiTheme="majorBidi" w:hAnsiTheme="majorBidi" w:cstheme="majorBidi"/>
              </w:rPr>
            </w:pPr>
            <w:r w:rsidRPr="0025691A">
              <w:rPr>
                <w:rFonts w:asciiTheme="majorBidi" w:hAnsiTheme="majorBidi" w:cstheme="majorBidi"/>
              </w:rPr>
              <w:t>Mahasiswa mampu menjawab 0 pertanyaan lisan dengan jawaban yang jelas dan tidak membingungkan.</w:t>
            </w:r>
          </w:p>
        </w:tc>
      </w:tr>
    </w:tbl>
    <w:p w:rsidRPr="0025691A" w:rsidR="0025691A" w:rsidP="0025691A" w:rsidRDefault="0025691A" w14:paraId="389A56A9" w14:textId="77777777">
      <w:pPr>
        <w:pStyle w:val="BodyTextIndent"/>
        <w:ind w:left="0"/>
        <w:jc w:val="both"/>
        <w:rPr>
          <w:rFonts w:asciiTheme="majorBidi" w:hAnsiTheme="majorBidi" w:cstheme="majorBidi"/>
          <w:b/>
          <w:bCs/>
          <w:lang w:val="sv-SE"/>
        </w:rPr>
      </w:pPr>
    </w:p>
    <w:p w:rsidRPr="0025691A" w:rsidR="0025691A" w:rsidP="0018178B" w:rsidRDefault="0025691A" w14:paraId="13FB7487" w14:textId="77777777">
      <w:pPr>
        <w:pStyle w:val="BodyTextIndent"/>
        <w:numPr>
          <w:ilvl w:val="1"/>
          <w:numId w:val="38"/>
        </w:numPr>
        <w:spacing w:line="240" w:lineRule="auto"/>
        <w:ind w:left="851" w:hanging="425"/>
        <w:jc w:val="both"/>
        <w:rPr>
          <w:rFonts w:asciiTheme="majorBidi" w:hAnsiTheme="majorBidi" w:cstheme="majorBidi"/>
          <w:b/>
          <w:bCs/>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lang w:val="id-ID"/>
        </w:rPr>
        <w:t>Softs</w:t>
      </w:r>
      <w:r w:rsidRPr="0025691A">
        <w:rPr>
          <w:rFonts w:asciiTheme="majorBidi" w:hAnsiTheme="majorBidi" w:cstheme="majorBidi"/>
          <w:b/>
          <w:bCs/>
          <w:lang w:val="sv-SE"/>
        </w:rPr>
        <w:t>kills</w:t>
      </w:r>
    </w:p>
    <w:tbl>
      <w:tblPr>
        <w:tblW w:w="86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59"/>
        <w:gridCol w:w="1276"/>
        <w:gridCol w:w="6237"/>
      </w:tblGrid>
      <w:tr w:rsidRPr="0025691A" w:rsidR="0025691A" w:rsidTr="000D681B" w14:paraId="7424506F" w14:textId="77777777">
        <w:trPr>
          <w:trHeight w:val="483"/>
        </w:trPr>
        <w:tc>
          <w:tcPr>
            <w:tcW w:w="1159"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30B21E6F"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GRADE</w:t>
            </w:r>
          </w:p>
        </w:tc>
        <w:tc>
          <w:tcPr>
            <w:tcW w:w="1276"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3C46556D"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SKOR</w:t>
            </w:r>
          </w:p>
        </w:tc>
        <w:tc>
          <w:tcPr>
            <w:tcW w:w="6237"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71480CEA"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DESKRIPSI</w:t>
            </w:r>
          </w:p>
        </w:tc>
      </w:tr>
      <w:tr w:rsidRPr="0025691A" w:rsidR="0025691A" w:rsidTr="000D681B" w14:paraId="6C11DE2E" w14:textId="77777777">
        <w:tc>
          <w:tcPr>
            <w:tcW w:w="1159"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302EB407"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Bagus</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0ABD3435"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80 – 100</w:t>
            </w:r>
          </w:p>
        </w:tc>
        <w:tc>
          <w:tcPr>
            <w:tcW w:w="6237"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1788898F" w14:textId="77777777">
            <w:pPr>
              <w:pStyle w:val="BodyTextIndent"/>
              <w:ind w:left="0"/>
              <w:rPr>
                <w:rFonts w:asciiTheme="majorBidi" w:hAnsiTheme="majorBidi" w:cstheme="majorBidi"/>
                <w:lang w:val="id-ID" w:eastAsia="id-ID"/>
              </w:rPr>
            </w:pPr>
            <w:r w:rsidRPr="0025691A">
              <w:rPr>
                <w:rFonts w:asciiTheme="majorBidi" w:hAnsiTheme="majorBidi" w:cstheme="majorBidi"/>
                <w:lang w:val="id-ID" w:eastAsia="id-ID"/>
              </w:rPr>
              <w:t>Kejujuran, kemandirian dan kepercayaan pada diri sendiri tinggi.</w:t>
            </w:r>
          </w:p>
        </w:tc>
      </w:tr>
      <w:tr w:rsidRPr="0025691A" w:rsidR="0025691A" w:rsidTr="000D681B" w14:paraId="748187E6" w14:textId="77777777">
        <w:tc>
          <w:tcPr>
            <w:tcW w:w="1159"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04858380" w14:textId="77777777">
            <w:pPr>
              <w:pStyle w:val="BodyTextIndent"/>
              <w:ind w:left="0"/>
              <w:jc w:val="center"/>
              <w:rPr>
                <w:rFonts w:asciiTheme="majorBidi" w:hAnsiTheme="majorBidi" w:cstheme="majorBidi"/>
                <w:b/>
                <w:lang w:val="sv-SE" w:eastAsia="id-ID"/>
              </w:rPr>
            </w:pPr>
          </w:p>
          <w:p w:rsidRPr="0025691A" w:rsidR="0025691A" w:rsidP="000D681B" w:rsidRDefault="0025691A" w14:paraId="1112717C"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Cukup</w:t>
            </w:r>
          </w:p>
        </w:tc>
        <w:tc>
          <w:tcPr>
            <w:tcW w:w="1276"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0B986D6E" w14:textId="77777777">
            <w:pPr>
              <w:pStyle w:val="BodyTextIndent"/>
              <w:ind w:left="0"/>
              <w:jc w:val="center"/>
              <w:rPr>
                <w:rFonts w:asciiTheme="majorBidi" w:hAnsiTheme="majorBidi" w:cstheme="majorBidi"/>
                <w:lang w:val="id-ID" w:eastAsia="id-ID"/>
              </w:rPr>
            </w:pPr>
          </w:p>
          <w:p w:rsidRPr="0025691A" w:rsidR="0025691A" w:rsidP="000D681B" w:rsidRDefault="0025691A" w14:paraId="71AABE18"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60 – 79</w:t>
            </w:r>
          </w:p>
        </w:tc>
        <w:tc>
          <w:tcPr>
            <w:tcW w:w="6237"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3E4B9435" w14:textId="77777777">
            <w:pPr>
              <w:pStyle w:val="BodyTextIndent"/>
              <w:ind w:left="0"/>
              <w:rPr>
                <w:rFonts w:asciiTheme="majorBidi" w:hAnsiTheme="majorBidi" w:cstheme="majorBidi"/>
                <w:lang w:val="sv-SE" w:eastAsia="id-ID"/>
              </w:rPr>
            </w:pPr>
            <w:r w:rsidRPr="0025691A">
              <w:rPr>
                <w:rFonts w:asciiTheme="majorBidi" w:hAnsiTheme="majorBidi" w:cstheme="majorBidi"/>
                <w:lang w:val="id-ID" w:eastAsia="id-ID"/>
              </w:rPr>
              <w:t>Kejujuran, kemandirian dan kepercayaan pada diri sendiri cukup.</w:t>
            </w:r>
          </w:p>
        </w:tc>
      </w:tr>
      <w:tr w:rsidRPr="0025691A" w:rsidR="0025691A" w:rsidTr="000D681B" w14:paraId="2DAF2180" w14:textId="77777777">
        <w:tc>
          <w:tcPr>
            <w:tcW w:w="1159"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284769CF" w14:textId="77777777">
            <w:pPr>
              <w:pStyle w:val="BodyTextIndent"/>
              <w:ind w:left="0"/>
              <w:jc w:val="center"/>
              <w:rPr>
                <w:rFonts w:asciiTheme="majorBidi" w:hAnsiTheme="majorBidi" w:cstheme="majorBidi"/>
                <w:b/>
                <w:lang w:val="sv-SE" w:eastAsia="id-ID"/>
              </w:rPr>
            </w:pPr>
          </w:p>
          <w:p w:rsidRPr="0025691A" w:rsidR="0025691A" w:rsidP="000D681B" w:rsidRDefault="0025691A" w14:paraId="56B2E95D"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Kurang</w:t>
            </w:r>
          </w:p>
        </w:tc>
        <w:tc>
          <w:tcPr>
            <w:tcW w:w="1276"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28AF7359" w14:textId="77777777">
            <w:pPr>
              <w:pStyle w:val="BodyTextIndent"/>
              <w:ind w:left="0"/>
              <w:jc w:val="center"/>
              <w:rPr>
                <w:rFonts w:asciiTheme="majorBidi" w:hAnsiTheme="majorBidi" w:cstheme="majorBidi"/>
                <w:lang w:val="id-ID" w:eastAsia="id-ID"/>
              </w:rPr>
            </w:pPr>
          </w:p>
          <w:p w:rsidRPr="0025691A" w:rsidR="0025691A" w:rsidP="000D681B" w:rsidRDefault="0025691A" w14:paraId="6DE8D9A6"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40 – 59</w:t>
            </w:r>
          </w:p>
        </w:tc>
        <w:tc>
          <w:tcPr>
            <w:tcW w:w="6237"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18F2979D" w14:textId="77777777">
            <w:pPr>
              <w:pStyle w:val="BodyTextIndent"/>
              <w:ind w:left="0"/>
              <w:rPr>
                <w:rFonts w:asciiTheme="majorBidi" w:hAnsiTheme="majorBidi" w:cstheme="majorBidi"/>
                <w:lang w:val="sv-SE" w:eastAsia="id-ID"/>
              </w:rPr>
            </w:pPr>
            <w:r w:rsidRPr="0025691A">
              <w:rPr>
                <w:rFonts w:asciiTheme="majorBidi" w:hAnsiTheme="majorBidi" w:cstheme="majorBidi"/>
                <w:lang w:val="id-ID" w:eastAsia="id-ID"/>
              </w:rPr>
              <w:t>Kejujuran, kemandirian dan kepercayaan pada diri sendiri kurang.</w:t>
            </w:r>
          </w:p>
        </w:tc>
      </w:tr>
    </w:tbl>
    <w:p w:rsidRPr="0025691A" w:rsidR="0025691A" w:rsidP="0025691A" w:rsidRDefault="0025691A" w14:paraId="3C532EB0" w14:textId="77777777">
      <w:pPr>
        <w:pStyle w:val="BodyTextIndent"/>
        <w:shd w:val="clear" w:color="auto" w:fill="FFFFFF" w:themeFill="background1"/>
        <w:ind w:left="0"/>
        <w:jc w:val="center"/>
        <w:rPr>
          <w:rFonts w:asciiTheme="majorBidi" w:hAnsiTheme="majorBidi" w:cstheme="majorBidi"/>
          <w:b/>
          <w:bCs/>
          <w:lang w:val="sv-SE"/>
        </w:rPr>
      </w:pPr>
      <w:r w:rsidRPr="0025691A">
        <w:rPr>
          <w:rFonts w:asciiTheme="majorBidi" w:hAnsiTheme="majorBidi" w:cstheme="majorBidi"/>
          <w:b/>
          <w:bCs/>
          <w:lang w:val="sv-SE"/>
        </w:rPr>
        <w:lastRenderedPageBreak/>
        <w:t>RANCANGAN TUGAS DAN KRITERIA PENILAIAN</w:t>
      </w:r>
    </w:p>
    <w:p w:rsidRPr="0025691A" w:rsidR="0025691A" w:rsidP="0025691A" w:rsidRDefault="0025691A" w14:paraId="5E32E463" w14:textId="77777777">
      <w:pPr>
        <w:pStyle w:val="BodyTextIndent"/>
        <w:ind w:left="0"/>
        <w:rPr>
          <w:rFonts w:asciiTheme="majorBidi" w:hAnsiTheme="majorBidi" w:cstheme="majorBidi"/>
          <w:b/>
          <w:bCs/>
          <w:lang w:val="sv-S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290"/>
        <w:gridCol w:w="6186"/>
      </w:tblGrid>
      <w:tr w:rsidRPr="0025691A" w:rsidR="0025691A" w:rsidTr="000D681B" w14:paraId="1B434114" w14:textId="77777777">
        <w:tc>
          <w:tcPr>
            <w:tcW w:w="2547" w:type="dxa"/>
            <w:shd w:val="clear" w:color="auto" w:fill="auto"/>
          </w:tcPr>
          <w:p w:rsidRPr="0025691A" w:rsidR="0025691A" w:rsidP="000D681B" w:rsidRDefault="0025691A" w14:paraId="61708A9F"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MATA KULIAH</w:t>
            </w:r>
          </w:p>
        </w:tc>
        <w:tc>
          <w:tcPr>
            <w:tcW w:w="283" w:type="dxa"/>
            <w:shd w:val="clear" w:color="auto" w:fill="auto"/>
          </w:tcPr>
          <w:p w:rsidRPr="0025691A" w:rsidR="0025691A" w:rsidP="000D681B" w:rsidRDefault="0025691A" w14:paraId="3582DBB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7834C3AA" w14:textId="50DA82A0">
            <w:pPr>
              <w:pStyle w:val="BodyTextIndent"/>
              <w:ind w:left="0"/>
              <w:rPr>
                <w:rFonts w:asciiTheme="majorBidi" w:hAnsiTheme="majorBidi" w:cstheme="majorBidi"/>
                <w:b/>
                <w:bCs/>
                <w:lang w:val="sv-SE"/>
              </w:rPr>
            </w:pPr>
            <w:r w:rsidRPr="00157AE4">
              <w:rPr>
                <w:rFonts w:ascii="Times New Roman" w:hAnsi="Times New Roman" w:cs="Times New Roman"/>
                <w:b/>
                <w:bCs/>
              </w:rPr>
              <w:t>AIK I (Kemanusiaan dan Keimanan)</w:t>
            </w:r>
          </w:p>
        </w:tc>
      </w:tr>
      <w:tr w:rsidRPr="0025691A" w:rsidR="0025691A" w:rsidTr="000D681B" w14:paraId="27BC1741" w14:textId="77777777">
        <w:tc>
          <w:tcPr>
            <w:tcW w:w="2547" w:type="dxa"/>
            <w:shd w:val="clear" w:color="auto" w:fill="auto"/>
          </w:tcPr>
          <w:p w:rsidRPr="0025691A" w:rsidR="0025691A" w:rsidP="000D681B" w:rsidRDefault="0025691A" w14:paraId="7E245A87"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SEMESTER</w:t>
            </w:r>
          </w:p>
        </w:tc>
        <w:tc>
          <w:tcPr>
            <w:tcW w:w="283" w:type="dxa"/>
            <w:shd w:val="clear" w:color="auto" w:fill="auto"/>
          </w:tcPr>
          <w:p w:rsidRPr="0025691A" w:rsidR="0025691A" w:rsidP="000D681B" w:rsidRDefault="0025691A" w14:paraId="53B1EB12"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6B93FF75" w14:textId="69D216F4">
            <w:pPr>
              <w:pStyle w:val="BodyTextIndent"/>
              <w:ind w:left="0"/>
              <w:rPr>
                <w:rFonts w:asciiTheme="majorBidi" w:hAnsiTheme="majorBidi" w:cstheme="majorBidi"/>
                <w:b/>
                <w:bCs/>
                <w:lang w:val="sv-SE"/>
              </w:rPr>
            </w:pPr>
            <w:r w:rsidRPr="0025691A">
              <w:rPr>
                <w:rFonts w:asciiTheme="majorBidi" w:hAnsiTheme="majorBidi" w:cstheme="majorBidi"/>
                <w:b/>
                <w:bCs/>
                <w:lang w:val="sv-SE"/>
              </w:rPr>
              <w:t>I</w:t>
            </w:r>
          </w:p>
        </w:tc>
      </w:tr>
      <w:tr w:rsidRPr="0025691A" w:rsidR="0025691A" w:rsidTr="000D681B" w14:paraId="04C284E2" w14:textId="77777777">
        <w:tc>
          <w:tcPr>
            <w:tcW w:w="2547" w:type="dxa"/>
            <w:shd w:val="clear" w:color="auto" w:fill="auto"/>
          </w:tcPr>
          <w:p w:rsidRPr="0025691A" w:rsidR="0025691A" w:rsidP="000D681B" w:rsidRDefault="0025691A" w14:paraId="75D4D3E1"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MINGGU KE</w:t>
            </w:r>
          </w:p>
        </w:tc>
        <w:tc>
          <w:tcPr>
            <w:tcW w:w="283" w:type="dxa"/>
            <w:shd w:val="clear" w:color="auto" w:fill="auto"/>
          </w:tcPr>
          <w:p w:rsidRPr="0025691A" w:rsidR="0025691A" w:rsidP="000D681B" w:rsidRDefault="0025691A" w14:paraId="00D15295"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7959CAB5"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12 (pertemuan ke-12)</w:t>
            </w:r>
          </w:p>
        </w:tc>
      </w:tr>
      <w:tr w:rsidRPr="0025691A" w:rsidR="0025691A" w:rsidTr="000D681B" w14:paraId="74F30955" w14:textId="77777777">
        <w:tc>
          <w:tcPr>
            <w:tcW w:w="2547" w:type="dxa"/>
            <w:shd w:val="clear" w:color="auto" w:fill="auto"/>
          </w:tcPr>
          <w:p w:rsidRPr="0025691A" w:rsidR="0025691A" w:rsidP="000D681B" w:rsidRDefault="0025691A" w14:paraId="35708C2C"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SKS</w:t>
            </w:r>
          </w:p>
        </w:tc>
        <w:tc>
          <w:tcPr>
            <w:tcW w:w="283" w:type="dxa"/>
            <w:shd w:val="clear" w:color="auto" w:fill="auto"/>
          </w:tcPr>
          <w:p w:rsidRPr="0025691A" w:rsidR="0025691A" w:rsidP="000D681B" w:rsidRDefault="0025691A" w14:paraId="39BE450F"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536C1874"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 xml:space="preserve">2 SKS </w:t>
            </w:r>
          </w:p>
        </w:tc>
      </w:tr>
      <w:tr w:rsidRPr="0025691A" w:rsidR="0025691A" w:rsidTr="000D681B" w14:paraId="2F0DA9AC" w14:textId="77777777">
        <w:tc>
          <w:tcPr>
            <w:tcW w:w="2547" w:type="dxa"/>
            <w:shd w:val="clear" w:color="auto" w:fill="auto"/>
          </w:tcPr>
          <w:p w:rsidRPr="0025691A" w:rsidR="0025691A" w:rsidP="000D681B" w:rsidRDefault="0025691A" w14:paraId="2AB9F100"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TUGAS KE</w:t>
            </w:r>
          </w:p>
        </w:tc>
        <w:tc>
          <w:tcPr>
            <w:tcW w:w="283" w:type="dxa"/>
            <w:shd w:val="clear" w:color="auto" w:fill="auto"/>
          </w:tcPr>
          <w:p w:rsidRPr="0025691A" w:rsidR="0025691A" w:rsidP="000D681B" w:rsidRDefault="0025691A" w14:paraId="3A5F4ED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75614129"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2 (dua)</w:t>
            </w:r>
          </w:p>
        </w:tc>
      </w:tr>
    </w:tbl>
    <w:p w:rsidRPr="0025691A" w:rsidR="0025691A" w:rsidP="0025691A" w:rsidRDefault="0025691A" w14:paraId="3A32F4FD" w14:textId="77777777">
      <w:pPr>
        <w:pStyle w:val="BodyTextIndent"/>
        <w:ind w:left="0"/>
        <w:rPr>
          <w:rFonts w:asciiTheme="majorBidi" w:hAnsiTheme="majorBidi" w:cstheme="majorBidi"/>
          <w:b/>
          <w:bCs/>
          <w:lang w:val="sv-SE"/>
        </w:rPr>
      </w:pPr>
    </w:p>
    <w:p w:rsidRPr="0025691A" w:rsidR="0025691A" w:rsidP="0018178B" w:rsidRDefault="0025691A" w14:paraId="4FED6F04" w14:textId="77777777">
      <w:pPr>
        <w:pStyle w:val="BodyTextIndent"/>
        <w:numPr>
          <w:ilvl w:val="0"/>
          <w:numId w:val="40"/>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TUJUAN TUGAS</w:t>
      </w:r>
    </w:p>
    <w:p w:rsidRPr="0025691A" w:rsidR="0025691A" w:rsidP="0025691A" w:rsidRDefault="0025691A" w14:paraId="4DC1E205" w14:textId="0DFF673B">
      <w:pPr>
        <w:spacing w:after="120"/>
        <w:ind w:left="720"/>
        <w:rPr>
          <w:rFonts w:asciiTheme="majorBidi" w:hAnsiTheme="majorBidi" w:cstheme="majorBidi"/>
          <w:iCs/>
        </w:rPr>
      </w:pPr>
      <w:r w:rsidRPr="0025691A">
        <w:rPr>
          <w:rFonts w:asciiTheme="majorBidi" w:hAnsiTheme="majorBidi" w:cstheme="majorBidi"/>
        </w:rPr>
        <w:t>Mahasiswa mampu menerangkan perkara – perkara yang dapat meningkatkan keimanan dan hal-hal yang dapat merusak keimanan.</w:t>
      </w:r>
    </w:p>
    <w:p w:rsidRPr="0025691A" w:rsidR="0025691A" w:rsidP="0018178B" w:rsidRDefault="0025691A" w14:paraId="2208A605" w14:textId="77777777">
      <w:pPr>
        <w:pStyle w:val="BodyTextIndent"/>
        <w:numPr>
          <w:ilvl w:val="0"/>
          <w:numId w:val="40"/>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URAIAN TUGAS:</w:t>
      </w:r>
    </w:p>
    <w:p w:rsidRPr="0025691A" w:rsidR="0025691A" w:rsidP="0018178B" w:rsidRDefault="0025691A" w14:paraId="40D5DD3E" w14:textId="77777777">
      <w:pPr>
        <w:pStyle w:val="BodyTextIndent"/>
        <w:numPr>
          <w:ilvl w:val="0"/>
          <w:numId w:val="71"/>
        </w:numPr>
        <w:spacing w:line="240" w:lineRule="auto"/>
        <w:jc w:val="both"/>
        <w:rPr>
          <w:rFonts w:asciiTheme="majorBidi" w:hAnsiTheme="majorBidi" w:cstheme="majorBidi"/>
          <w:bCs/>
          <w:lang w:val="id-ID"/>
        </w:rPr>
      </w:pPr>
      <w:r w:rsidRPr="0025691A">
        <w:rPr>
          <w:rFonts w:asciiTheme="majorBidi" w:hAnsiTheme="majorBidi" w:cstheme="majorBidi"/>
          <w:b/>
          <w:lang w:val="sv-SE"/>
        </w:rPr>
        <w:t>Obyek Garapan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Pembahasan Kasus Riil tentang perkara-perkara yang dapat meningkatkan keimanan dan yang merusaknya.</w:t>
      </w:r>
    </w:p>
    <w:p w:rsidRPr="0025691A" w:rsidR="0025691A" w:rsidP="0018178B" w:rsidRDefault="0025691A" w14:paraId="67955BAD" w14:textId="77777777">
      <w:pPr>
        <w:pStyle w:val="BodyTextIndent"/>
        <w:numPr>
          <w:ilvl w:val="0"/>
          <w:numId w:val="71"/>
        </w:numPr>
        <w:spacing w:line="240" w:lineRule="auto"/>
        <w:jc w:val="both"/>
        <w:rPr>
          <w:rFonts w:asciiTheme="majorBidi" w:hAnsiTheme="majorBidi" w:cstheme="majorBidi"/>
          <w:bCs/>
          <w:lang w:val="id-ID"/>
        </w:rPr>
      </w:pPr>
      <w:r w:rsidRPr="0025691A">
        <w:rPr>
          <w:rFonts w:asciiTheme="majorBidi" w:hAnsiTheme="majorBidi" w:cstheme="majorBidi"/>
          <w:b/>
          <w:lang w:val="sv-SE"/>
        </w:rPr>
        <w:t>Batasan yang harus dikerjakan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perbuatan-perbuatan apa saja yang bisa menambah keimanan dan yang mengurangi/ merusaknya dalam kehidupan sehari-hari.</w:t>
      </w:r>
    </w:p>
    <w:p w:rsidRPr="0025691A" w:rsidR="0025691A" w:rsidP="0018178B" w:rsidRDefault="0025691A" w14:paraId="67EAF8FA" w14:textId="77777777">
      <w:pPr>
        <w:pStyle w:val="BodyTextIndent"/>
        <w:numPr>
          <w:ilvl w:val="0"/>
          <w:numId w:val="71"/>
        </w:numPr>
        <w:spacing w:line="240" w:lineRule="auto"/>
        <w:jc w:val="both"/>
        <w:rPr>
          <w:rFonts w:asciiTheme="majorBidi" w:hAnsiTheme="majorBidi" w:cstheme="majorBidi"/>
          <w:bCs/>
          <w:lang w:val="id-ID"/>
        </w:rPr>
      </w:pPr>
      <w:r w:rsidRPr="0025691A">
        <w:rPr>
          <w:rFonts w:asciiTheme="majorBidi" w:hAnsiTheme="majorBidi" w:cstheme="majorBidi"/>
          <w:b/>
          <w:lang w:val="sv-SE"/>
        </w:rPr>
        <w:t>Metode/Cara Pengerjaan (acuan cara pengerjaan)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 xml:space="preserve"> Membuat paper yang berisi tentang penjelasan perbuatan-perbuatan apa saja yang bisa menambah keimanan dan yang mengurangi/ merusaknya dalam kehidupan sehari-hari.</w:t>
      </w:r>
    </w:p>
    <w:p w:rsidRPr="0025691A" w:rsidR="0025691A" w:rsidP="0018178B" w:rsidRDefault="0025691A" w14:paraId="3C5E75B3" w14:textId="77777777">
      <w:pPr>
        <w:pStyle w:val="BodyTextIndent"/>
        <w:numPr>
          <w:ilvl w:val="0"/>
          <w:numId w:val="71"/>
        </w:numPr>
        <w:spacing w:line="240" w:lineRule="auto"/>
        <w:jc w:val="both"/>
        <w:rPr>
          <w:rFonts w:asciiTheme="majorBidi" w:hAnsiTheme="majorBidi" w:cstheme="majorBidi"/>
          <w:bCs/>
          <w:lang w:val="id-ID"/>
        </w:rPr>
      </w:pPr>
      <w:r w:rsidRPr="0025691A">
        <w:rPr>
          <w:rFonts w:asciiTheme="majorBidi" w:hAnsiTheme="majorBidi" w:cstheme="majorBidi"/>
          <w:b/>
          <w:lang w:val="sv-SE"/>
        </w:rPr>
        <w:t>Deskripsi Luaran tugas yang dihasilkan</w:t>
      </w:r>
      <w:r w:rsidRPr="0025691A">
        <w:rPr>
          <w:rFonts w:asciiTheme="majorBidi" w:hAnsiTheme="majorBidi" w:cstheme="majorBidi"/>
          <w:bCs/>
          <w:lang w:val="sv-SE"/>
        </w:rPr>
        <w:t>:</w:t>
      </w:r>
      <w:r w:rsidRPr="0025691A">
        <w:rPr>
          <w:rFonts w:asciiTheme="majorBidi" w:hAnsiTheme="majorBidi" w:cstheme="majorBidi"/>
          <w:bCs/>
          <w:lang w:val="id-ID"/>
        </w:rPr>
        <w:t xml:space="preserve"> </w:t>
      </w:r>
      <w:r w:rsidRPr="0025691A">
        <w:rPr>
          <w:rFonts w:asciiTheme="majorBidi" w:hAnsiTheme="majorBidi" w:cstheme="majorBidi"/>
          <w:bCs/>
        </w:rPr>
        <w:t xml:space="preserve"> </w:t>
      </w:r>
      <w:r w:rsidRPr="0025691A">
        <w:rPr>
          <w:rFonts w:asciiTheme="majorBidi" w:hAnsiTheme="majorBidi" w:cstheme="majorBidi"/>
          <w:bCs/>
          <w:lang w:val="sv-SE" w:eastAsia="ja-JP"/>
        </w:rPr>
        <w:t xml:space="preserve">Dokumen hasil analisa yang berkaitan dengan topik bahasan dengan peraturan minimal 10 lembar </w:t>
      </w:r>
    </w:p>
    <w:p w:rsidRPr="0025691A" w:rsidR="0025691A" w:rsidP="0018178B" w:rsidRDefault="0025691A" w14:paraId="0ED61691" w14:textId="77777777">
      <w:pPr>
        <w:pStyle w:val="BodyTextIndent"/>
        <w:numPr>
          <w:ilvl w:val="0"/>
          <w:numId w:val="71"/>
        </w:numPr>
        <w:spacing w:line="240" w:lineRule="auto"/>
        <w:jc w:val="both"/>
        <w:rPr>
          <w:rFonts w:asciiTheme="majorBidi" w:hAnsiTheme="majorBidi" w:cstheme="majorBidi"/>
          <w:bCs/>
          <w:lang w:val="id-ID"/>
        </w:rPr>
      </w:pPr>
      <w:r w:rsidRPr="0025691A">
        <w:rPr>
          <w:rFonts w:asciiTheme="majorBidi" w:hAnsiTheme="majorBidi" w:cstheme="majorBidi"/>
          <w:b/>
          <w:lang w:val="sv-SE"/>
        </w:rPr>
        <w:t>Bobot dan sistem penilaian</w:t>
      </w:r>
      <w:r w:rsidRPr="0025691A">
        <w:rPr>
          <w:rFonts w:asciiTheme="majorBidi" w:hAnsiTheme="majorBidi" w:cstheme="majorBidi"/>
          <w:bCs/>
          <w:lang w:val="id-ID"/>
        </w:rPr>
        <w:t xml:space="preserve">: Penilaian ini memiliki bobot </w:t>
      </w:r>
      <w:r w:rsidRPr="0025691A">
        <w:rPr>
          <w:rFonts w:asciiTheme="majorBidi" w:hAnsiTheme="majorBidi" w:cstheme="majorBidi"/>
          <w:bCs/>
        </w:rPr>
        <w:t>5</w:t>
      </w:r>
      <w:r w:rsidRPr="0025691A">
        <w:rPr>
          <w:rFonts w:asciiTheme="majorBidi" w:hAnsiTheme="majorBidi" w:cstheme="majorBidi"/>
          <w:bCs/>
          <w:lang w:val="id-ID"/>
        </w:rPr>
        <w:t xml:space="preserve"> %</w:t>
      </w:r>
      <w:r w:rsidRPr="0025691A">
        <w:rPr>
          <w:rFonts w:asciiTheme="majorBidi" w:hAnsiTheme="majorBidi" w:cstheme="majorBidi"/>
          <w:bCs/>
        </w:rPr>
        <w:t xml:space="preserve"> untuk hardskill dan 5 % untuk softskill</w:t>
      </w:r>
      <w:r w:rsidRPr="0025691A">
        <w:rPr>
          <w:rFonts w:asciiTheme="majorBidi" w:hAnsiTheme="majorBidi" w:cstheme="majorBidi"/>
          <w:bCs/>
          <w:lang w:val="id-ID"/>
        </w:rPr>
        <w:t>.</w:t>
      </w:r>
      <w:r w:rsidRPr="0025691A">
        <w:rPr>
          <w:rFonts w:asciiTheme="majorBidi" w:hAnsiTheme="majorBidi" w:cstheme="majorBidi"/>
          <w:bCs/>
        </w:rPr>
        <w:t xml:space="preserve"> </w:t>
      </w:r>
      <w:r w:rsidRPr="0025691A">
        <w:rPr>
          <w:rFonts w:asciiTheme="majorBidi" w:hAnsiTheme="majorBidi" w:cstheme="majorBidi"/>
          <w:bCs/>
          <w:lang w:val="id-ID"/>
        </w:rPr>
        <w:t xml:space="preserve"> </w:t>
      </w:r>
    </w:p>
    <w:p w:rsidRPr="0025691A" w:rsidR="0025691A" w:rsidP="0025691A" w:rsidRDefault="0025691A" w14:paraId="462C778A" w14:textId="77777777">
      <w:pPr>
        <w:pStyle w:val="BodyTextIndent"/>
        <w:spacing w:after="0" w:line="360" w:lineRule="auto"/>
        <w:ind w:left="851"/>
        <w:contextualSpacing/>
        <w:jc w:val="both"/>
        <w:rPr>
          <w:rFonts w:asciiTheme="majorBidi" w:hAnsiTheme="majorBidi" w:cstheme="majorBidi"/>
          <w:b/>
          <w:bCs/>
          <w:lang w:val="id-ID"/>
        </w:rPr>
      </w:pPr>
    </w:p>
    <w:p w:rsidRPr="0025691A" w:rsidR="0025691A" w:rsidP="0018178B" w:rsidRDefault="0025691A" w14:paraId="32F2D22F" w14:textId="77777777">
      <w:pPr>
        <w:pStyle w:val="BodyTextIndent"/>
        <w:numPr>
          <w:ilvl w:val="0"/>
          <w:numId w:val="40"/>
        </w:numPr>
        <w:spacing w:line="360" w:lineRule="auto"/>
        <w:ind w:left="426" w:hanging="426"/>
        <w:jc w:val="both"/>
        <w:rPr>
          <w:rFonts w:asciiTheme="majorBidi" w:hAnsiTheme="majorBidi" w:cstheme="majorBidi"/>
          <w:b/>
          <w:bCs/>
        </w:rPr>
      </w:pPr>
      <w:r w:rsidRPr="0025691A">
        <w:rPr>
          <w:rFonts w:asciiTheme="majorBidi" w:hAnsiTheme="majorBidi" w:cstheme="majorBidi"/>
          <w:b/>
          <w:bCs/>
        </w:rPr>
        <w:t>KRITERIA PENILAIAN</w:t>
      </w:r>
      <w:r w:rsidRPr="0025691A">
        <w:rPr>
          <w:rFonts w:asciiTheme="majorBidi" w:hAnsiTheme="majorBidi" w:cstheme="majorBidi"/>
          <w:b/>
          <w:bCs/>
          <w:lang w:val="id-ID"/>
        </w:rPr>
        <w:t xml:space="preserve"> </w:t>
      </w:r>
      <w:r w:rsidRPr="0025691A">
        <w:rPr>
          <w:rFonts w:asciiTheme="majorBidi" w:hAnsiTheme="majorBidi" w:cstheme="majorBidi"/>
          <w:b/>
          <w:bCs/>
          <w:lang w:val="en-GB"/>
        </w:rPr>
        <w:t>DAN BOBOT PENILAIAN</w:t>
      </w:r>
    </w:p>
    <w:p w:rsidRPr="0025691A" w:rsidR="0025691A" w:rsidP="0018178B" w:rsidRDefault="0025691A" w14:paraId="287621E1" w14:textId="77777777">
      <w:pPr>
        <w:pStyle w:val="BodyTextIndent"/>
        <w:numPr>
          <w:ilvl w:val="0"/>
          <w:numId w:val="41"/>
        </w:numPr>
        <w:spacing w:line="240" w:lineRule="auto"/>
        <w:ind w:left="851" w:hanging="425"/>
        <w:jc w:val="both"/>
        <w:rPr>
          <w:rFonts w:asciiTheme="majorBidi" w:hAnsiTheme="majorBidi" w:cstheme="majorBidi"/>
          <w:b/>
          <w:bCs/>
          <w:i/>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i/>
          <w:lang w:val="sv-SE"/>
        </w:rPr>
        <w:t>Hard Skills</w:t>
      </w:r>
    </w:p>
    <w:p w:rsidRPr="0025691A" w:rsidR="0025691A" w:rsidP="0025691A" w:rsidRDefault="0025691A" w14:paraId="56FE6F2E" w14:textId="77777777">
      <w:pPr>
        <w:pStyle w:val="BodyTextIndent"/>
        <w:ind w:left="0"/>
        <w:jc w:val="center"/>
        <w:rPr>
          <w:rFonts w:asciiTheme="majorBidi" w:hAnsiTheme="majorBidi" w:cstheme="majorBidi"/>
          <w:b/>
          <w:bCs/>
          <w:lang w:val="sv-SE"/>
        </w:rPr>
      </w:pPr>
      <w:r w:rsidRPr="0025691A">
        <w:rPr>
          <w:rFonts w:asciiTheme="majorBidi" w:hAnsiTheme="majorBidi" w:cstheme="majorBidi"/>
          <w:b/>
          <w:bCs/>
          <w:lang w:val="sv-SE"/>
        </w:rPr>
        <w:t>GRADING SCHEME</w:t>
      </w:r>
    </w:p>
    <w:tbl>
      <w:tblPr>
        <w:tblW w:w="86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1418"/>
        <w:gridCol w:w="5919"/>
      </w:tblGrid>
      <w:tr w:rsidRPr="0025691A" w:rsidR="0025691A" w:rsidTr="0025691A" w14:paraId="34C981A9" w14:textId="77777777">
        <w:trPr>
          <w:trHeight w:val="339"/>
          <w:tblHeader/>
        </w:trPr>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5691A" w:rsidR="0025691A" w:rsidP="000D681B" w:rsidRDefault="0025691A" w14:paraId="79FC2B9F"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Nilai</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5691A" w:rsidR="0025691A" w:rsidP="000D681B" w:rsidRDefault="0025691A" w14:paraId="5A2272E3"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Skor</w:t>
            </w:r>
          </w:p>
        </w:tc>
        <w:tc>
          <w:tcPr>
            <w:tcW w:w="5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5691A" w:rsidR="0025691A" w:rsidP="000D681B" w:rsidRDefault="0025691A" w14:paraId="769E5FAE"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Deskripsi</w:t>
            </w:r>
          </w:p>
        </w:tc>
      </w:tr>
      <w:tr w:rsidRPr="0025691A" w:rsidR="0025691A" w:rsidTr="000D681B" w14:paraId="231956CB"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317FF627"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A</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15131422"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85- 100</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17F8074A" w14:textId="77777777">
            <w:pPr>
              <w:pStyle w:val="BodyTextIndent"/>
              <w:numPr>
                <w:ilvl w:val="3"/>
                <w:numId w:val="55"/>
              </w:numPr>
              <w:spacing w:line="240" w:lineRule="auto"/>
              <w:ind w:left="314" w:hanging="283"/>
              <w:rPr>
                <w:rFonts w:asciiTheme="majorBidi" w:hAnsiTheme="majorBidi" w:cstheme="majorBidi"/>
                <w:lang w:val="id-ID"/>
              </w:rPr>
            </w:pPr>
            <w:r w:rsidRPr="0025691A">
              <w:rPr>
                <w:rFonts w:asciiTheme="majorBidi" w:hAnsiTheme="majorBidi" w:cstheme="majorBidi"/>
              </w:rPr>
              <w:t>Tugas</w:t>
            </w:r>
            <w:r w:rsidRPr="0025691A">
              <w:rPr>
                <w:rFonts w:asciiTheme="majorBidi" w:hAnsiTheme="majorBidi" w:cstheme="majorBidi"/>
                <w:lang w:val="id-ID"/>
              </w:rPr>
              <w:t xml:space="preserve"> dapat diselesaikan dengan baik dan tepat.</w:t>
            </w:r>
          </w:p>
          <w:p w:rsidRPr="0025691A" w:rsidR="0025691A" w:rsidP="0018178B" w:rsidRDefault="0025691A" w14:paraId="213C586F" w14:textId="77777777">
            <w:pPr>
              <w:pStyle w:val="BodyTextIndent"/>
              <w:numPr>
                <w:ilvl w:val="3"/>
                <w:numId w:val="55"/>
              </w:numPr>
              <w:spacing w:line="240" w:lineRule="auto"/>
              <w:ind w:left="314" w:hanging="283"/>
              <w:rPr>
                <w:rFonts w:asciiTheme="majorBidi" w:hAnsiTheme="majorBidi" w:cstheme="majorBidi"/>
                <w:lang w:val="id-ID"/>
              </w:rPr>
            </w:pPr>
            <w:r w:rsidRPr="0025691A">
              <w:rPr>
                <w:rFonts w:asciiTheme="majorBidi" w:hAnsiTheme="majorBidi" w:cstheme="majorBidi"/>
                <w:lang w:val="id-ID"/>
              </w:rPr>
              <w:t>5 pertanyaan lisan terkait dengan bahasan yang ada dapat dijawab dengan baik dan benar.</w:t>
            </w:r>
          </w:p>
        </w:tc>
      </w:tr>
      <w:tr w:rsidRPr="0025691A" w:rsidR="0025691A" w:rsidTr="000D681B" w14:paraId="4F30E490"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1E2373A1"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AB</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51179EB6"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74-84</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123080F0" w14:textId="77777777">
            <w:pPr>
              <w:pStyle w:val="BodyTextIndent"/>
              <w:numPr>
                <w:ilvl w:val="3"/>
                <w:numId w:val="56"/>
              </w:numPr>
              <w:spacing w:line="240" w:lineRule="auto"/>
              <w:ind w:left="314" w:hanging="283"/>
              <w:rPr>
                <w:rFonts w:asciiTheme="majorBidi" w:hAnsiTheme="majorBidi" w:cstheme="majorBidi"/>
                <w:lang w:val="id-ID"/>
              </w:rPr>
            </w:pPr>
            <w:r w:rsidRPr="0025691A">
              <w:rPr>
                <w:rFonts w:asciiTheme="majorBidi" w:hAnsiTheme="majorBidi" w:cstheme="majorBidi"/>
              </w:rPr>
              <w:t>Tugas</w:t>
            </w:r>
            <w:r w:rsidRPr="0025691A">
              <w:rPr>
                <w:rFonts w:asciiTheme="majorBidi" w:hAnsiTheme="majorBidi" w:cstheme="majorBidi"/>
                <w:lang w:val="id-ID"/>
              </w:rPr>
              <w:t xml:space="preserve"> dapat diselesaikan dengan baik dan tepat.</w:t>
            </w:r>
          </w:p>
          <w:p w:rsidRPr="0025691A" w:rsidR="0025691A" w:rsidP="0018178B" w:rsidRDefault="0025691A" w14:paraId="69CF4257" w14:textId="77777777">
            <w:pPr>
              <w:pStyle w:val="BodyTextIndent"/>
              <w:numPr>
                <w:ilvl w:val="3"/>
                <w:numId w:val="56"/>
              </w:numPr>
              <w:spacing w:line="240" w:lineRule="auto"/>
              <w:ind w:left="314" w:hanging="283"/>
              <w:rPr>
                <w:rFonts w:asciiTheme="majorBidi" w:hAnsiTheme="majorBidi" w:cstheme="majorBidi"/>
                <w:lang w:val="id-ID"/>
              </w:rPr>
            </w:pPr>
            <w:r w:rsidRPr="0025691A">
              <w:rPr>
                <w:rFonts w:asciiTheme="majorBidi" w:hAnsiTheme="majorBidi" w:cstheme="majorBidi"/>
                <w:lang w:val="id-ID"/>
              </w:rPr>
              <w:t>pertanyaan yang diberikan dapat diselesaikan, namun dengan cara yang tidak sesuai dengan aturan yang sudah ditetapkan.</w:t>
            </w:r>
          </w:p>
        </w:tc>
      </w:tr>
      <w:tr w:rsidRPr="0025691A" w:rsidR="0025691A" w:rsidTr="000D681B" w14:paraId="63AA6386"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21BD43CD"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B</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74DEE0FE"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65- 74</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256A6217" w14:textId="77777777">
            <w:pPr>
              <w:pStyle w:val="BodyTextIndent"/>
              <w:numPr>
                <w:ilvl w:val="3"/>
                <w:numId w:val="57"/>
              </w:numPr>
              <w:spacing w:line="240" w:lineRule="auto"/>
              <w:ind w:left="314" w:hanging="283"/>
              <w:rPr>
                <w:rFonts w:asciiTheme="majorBidi" w:hAnsiTheme="majorBidi" w:cstheme="majorBidi"/>
                <w:lang w:val="id-ID"/>
              </w:rPr>
            </w:pPr>
            <w:r w:rsidRPr="0025691A">
              <w:rPr>
                <w:rFonts w:asciiTheme="majorBidi" w:hAnsiTheme="majorBidi" w:cstheme="majorBidi"/>
              </w:rPr>
              <w:t>Tugas</w:t>
            </w:r>
            <w:r w:rsidRPr="0025691A">
              <w:rPr>
                <w:rFonts w:asciiTheme="majorBidi" w:hAnsiTheme="majorBidi" w:cstheme="majorBidi"/>
                <w:lang w:val="id-ID"/>
              </w:rPr>
              <w:t xml:space="preserve"> dapat diselesaikan dengan baik dan tepat.</w:t>
            </w:r>
          </w:p>
          <w:p w:rsidRPr="0025691A" w:rsidR="0025691A" w:rsidP="0018178B" w:rsidRDefault="0025691A" w14:paraId="7D41E2E5" w14:textId="77777777">
            <w:pPr>
              <w:pStyle w:val="BodyTextIndent"/>
              <w:numPr>
                <w:ilvl w:val="3"/>
                <w:numId w:val="57"/>
              </w:numPr>
              <w:spacing w:line="240" w:lineRule="auto"/>
              <w:ind w:left="314" w:hanging="283"/>
              <w:rPr>
                <w:rFonts w:asciiTheme="majorBidi" w:hAnsiTheme="majorBidi" w:cstheme="majorBidi"/>
                <w:lang w:val="id-ID"/>
              </w:rPr>
            </w:pPr>
            <w:r w:rsidRPr="0025691A">
              <w:rPr>
                <w:rFonts w:asciiTheme="majorBidi" w:hAnsiTheme="majorBidi" w:cstheme="majorBidi"/>
                <w:lang w:val="id-ID"/>
              </w:rPr>
              <w:lastRenderedPageBreak/>
              <w:t>5 pertanyaan lisan terkait dengan bahasan hanya bisa di jawab 4 soal saja.</w:t>
            </w:r>
          </w:p>
        </w:tc>
      </w:tr>
      <w:tr w:rsidRPr="0025691A" w:rsidR="0025691A" w:rsidTr="000D681B" w14:paraId="47F5CB12"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1AB90118" w14:textId="77777777">
            <w:pPr>
              <w:pStyle w:val="BodyTextIndent"/>
              <w:rPr>
                <w:rFonts w:asciiTheme="majorBidi" w:hAnsiTheme="majorBidi" w:cstheme="majorBidi"/>
                <w:b/>
                <w:bCs/>
                <w:lang w:val="id-ID"/>
              </w:rPr>
            </w:pPr>
            <w:r w:rsidRPr="0025691A">
              <w:rPr>
                <w:rFonts w:asciiTheme="majorBidi" w:hAnsiTheme="majorBidi" w:cstheme="majorBidi"/>
                <w:b/>
                <w:bCs/>
                <w:lang w:val="id-ID"/>
              </w:rPr>
              <w:lastRenderedPageBreak/>
              <w:t>BC</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466BC165"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55-64</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2EE72B11" w14:textId="77777777">
            <w:pPr>
              <w:pStyle w:val="BodyTextIndent"/>
              <w:numPr>
                <w:ilvl w:val="2"/>
                <w:numId w:val="44"/>
              </w:numPr>
              <w:tabs>
                <w:tab w:val="clear" w:pos="2160"/>
              </w:tabs>
              <w:spacing w:line="240" w:lineRule="auto"/>
              <w:ind w:left="314" w:hanging="283"/>
              <w:rPr>
                <w:rFonts w:asciiTheme="majorBidi" w:hAnsiTheme="majorBidi" w:cstheme="majorBidi"/>
                <w:lang w:val="id-ID"/>
              </w:rPr>
            </w:pPr>
            <w:r w:rsidRPr="0025691A">
              <w:rPr>
                <w:rFonts w:asciiTheme="majorBidi" w:hAnsiTheme="majorBidi" w:cstheme="majorBidi"/>
              </w:rPr>
              <w:t>Tugas</w:t>
            </w:r>
            <w:r w:rsidRPr="0025691A">
              <w:rPr>
                <w:rFonts w:asciiTheme="majorBidi" w:hAnsiTheme="majorBidi" w:cstheme="majorBidi"/>
                <w:lang w:val="id-ID"/>
              </w:rPr>
              <w:t xml:space="preserve"> di</w:t>
            </w:r>
            <w:r w:rsidRPr="0025691A">
              <w:rPr>
                <w:rFonts w:asciiTheme="majorBidi" w:hAnsiTheme="majorBidi" w:cstheme="majorBidi"/>
              </w:rPr>
              <w:t>kerjakan</w:t>
            </w:r>
            <w:r w:rsidRPr="0025691A">
              <w:rPr>
                <w:rFonts w:asciiTheme="majorBidi" w:hAnsiTheme="majorBidi" w:cstheme="majorBidi"/>
                <w:lang w:val="id-ID"/>
              </w:rPr>
              <w:t xml:space="preserve"> dengan beberapa kekurangan.</w:t>
            </w:r>
          </w:p>
          <w:p w:rsidRPr="0025691A" w:rsidR="0025691A" w:rsidP="0018178B" w:rsidRDefault="0025691A" w14:paraId="756BE9D0" w14:textId="77777777">
            <w:pPr>
              <w:pStyle w:val="BodyTextIndent"/>
              <w:numPr>
                <w:ilvl w:val="2"/>
                <w:numId w:val="44"/>
              </w:numPr>
              <w:tabs>
                <w:tab w:val="clear" w:pos="2160"/>
              </w:tabs>
              <w:spacing w:line="240" w:lineRule="auto"/>
              <w:ind w:left="314" w:hanging="283"/>
              <w:rPr>
                <w:rFonts w:asciiTheme="majorBidi" w:hAnsiTheme="majorBidi" w:cstheme="majorBidi"/>
                <w:lang w:val="id-ID"/>
              </w:rPr>
            </w:pPr>
            <w:r w:rsidRPr="0025691A">
              <w:rPr>
                <w:rFonts w:asciiTheme="majorBidi" w:hAnsiTheme="majorBidi" w:cstheme="majorBidi"/>
                <w:lang w:val="id-ID"/>
              </w:rPr>
              <w:t xml:space="preserve">Dari 5 soal yang diberikan dapat diselesaikan 3 soal saja. </w:t>
            </w:r>
          </w:p>
        </w:tc>
      </w:tr>
      <w:tr w:rsidRPr="0025691A" w:rsidR="0025691A" w:rsidTr="000D681B" w14:paraId="32BB24F0"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3B7C4AC7"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C</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2A4D9AF2"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45 - 54</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7E3E09E8" w14:textId="77777777">
            <w:pPr>
              <w:pStyle w:val="BodyTextIndent"/>
              <w:numPr>
                <w:ilvl w:val="1"/>
                <w:numId w:val="45"/>
              </w:numPr>
              <w:tabs>
                <w:tab w:val="clear" w:pos="1440"/>
              </w:tabs>
              <w:spacing w:line="240" w:lineRule="auto"/>
              <w:ind w:left="314" w:hanging="283"/>
              <w:rPr>
                <w:rFonts w:asciiTheme="majorBidi" w:hAnsiTheme="majorBidi" w:cstheme="majorBidi"/>
                <w:lang w:val="id-ID"/>
              </w:rPr>
            </w:pPr>
            <w:r w:rsidRPr="0025691A">
              <w:rPr>
                <w:rFonts w:asciiTheme="majorBidi" w:hAnsiTheme="majorBidi" w:cstheme="majorBidi"/>
              </w:rPr>
              <w:t>Tugas dikerjakan</w:t>
            </w:r>
            <w:r w:rsidRPr="0025691A">
              <w:rPr>
                <w:rFonts w:asciiTheme="majorBidi" w:hAnsiTheme="majorBidi" w:cstheme="majorBidi"/>
                <w:lang w:val="id-ID"/>
              </w:rPr>
              <w:t xml:space="preserve"> dengan beberapa kekurangan.</w:t>
            </w:r>
          </w:p>
          <w:p w:rsidRPr="0025691A" w:rsidR="0025691A" w:rsidP="0018178B" w:rsidRDefault="0025691A" w14:paraId="2D0EFAE0" w14:textId="77777777">
            <w:pPr>
              <w:pStyle w:val="BodyTextIndent"/>
              <w:numPr>
                <w:ilvl w:val="1"/>
                <w:numId w:val="45"/>
              </w:numPr>
              <w:tabs>
                <w:tab w:val="clear" w:pos="1440"/>
              </w:tabs>
              <w:spacing w:line="240" w:lineRule="auto"/>
              <w:ind w:left="314" w:hanging="283"/>
              <w:rPr>
                <w:rFonts w:asciiTheme="majorBidi" w:hAnsiTheme="majorBidi" w:cstheme="majorBidi"/>
                <w:lang w:val="id-ID"/>
              </w:rPr>
            </w:pPr>
            <w:r w:rsidRPr="0025691A">
              <w:rPr>
                <w:rFonts w:asciiTheme="majorBidi" w:hAnsiTheme="majorBidi" w:cstheme="majorBidi"/>
                <w:lang w:val="id-ID"/>
              </w:rPr>
              <w:t>Dari 5 soal yang diberikan dapat diselesaikan 2 soal saja.</w:t>
            </w:r>
          </w:p>
        </w:tc>
      </w:tr>
      <w:tr w:rsidRPr="0025691A" w:rsidR="0025691A" w:rsidTr="000D681B" w14:paraId="469D5750"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5084E28E"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D</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14F4337C"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35 - 44</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7767E3FA" w14:textId="77777777">
            <w:pPr>
              <w:pStyle w:val="BodyTextIndent"/>
              <w:numPr>
                <w:ilvl w:val="0"/>
                <w:numId w:val="58"/>
              </w:numPr>
              <w:tabs>
                <w:tab w:val="clear" w:pos="1440"/>
              </w:tabs>
              <w:spacing w:line="240" w:lineRule="auto"/>
              <w:ind w:left="314" w:hanging="283"/>
              <w:rPr>
                <w:rFonts w:asciiTheme="majorBidi" w:hAnsiTheme="majorBidi" w:cstheme="majorBidi"/>
                <w:lang w:val="id-ID"/>
              </w:rPr>
            </w:pPr>
            <w:r w:rsidRPr="0025691A">
              <w:rPr>
                <w:rFonts w:asciiTheme="majorBidi" w:hAnsiTheme="majorBidi" w:cstheme="majorBidi"/>
              </w:rPr>
              <w:t xml:space="preserve">Tugas dikerjakan </w:t>
            </w:r>
            <w:r w:rsidRPr="0025691A">
              <w:rPr>
                <w:rFonts w:asciiTheme="majorBidi" w:hAnsiTheme="majorBidi" w:cstheme="majorBidi"/>
                <w:lang w:val="id-ID"/>
              </w:rPr>
              <w:t>dengan banyak kesalahan.</w:t>
            </w:r>
          </w:p>
          <w:p w:rsidRPr="0025691A" w:rsidR="0025691A" w:rsidP="0018178B" w:rsidRDefault="0025691A" w14:paraId="67A1D60B" w14:textId="77777777">
            <w:pPr>
              <w:pStyle w:val="BodyTextIndent"/>
              <w:numPr>
                <w:ilvl w:val="0"/>
                <w:numId w:val="58"/>
              </w:numPr>
              <w:tabs>
                <w:tab w:val="clear" w:pos="1440"/>
              </w:tabs>
              <w:spacing w:line="240" w:lineRule="auto"/>
              <w:ind w:left="314" w:hanging="283"/>
              <w:rPr>
                <w:rFonts w:asciiTheme="majorBidi" w:hAnsiTheme="majorBidi" w:cstheme="majorBidi"/>
                <w:lang w:val="id-ID"/>
              </w:rPr>
            </w:pPr>
            <w:r w:rsidRPr="0025691A">
              <w:rPr>
                <w:rFonts w:asciiTheme="majorBidi" w:hAnsiTheme="majorBidi" w:cstheme="majorBidi"/>
                <w:lang w:val="id-ID"/>
              </w:rPr>
              <w:t>Dari 5 soal yang diberikan dapat diselesaikan 2 soal saja.</w:t>
            </w:r>
          </w:p>
        </w:tc>
      </w:tr>
      <w:tr w:rsidRPr="0025691A" w:rsidR="0025691A" w:rsidTr="000D681B" w14:paraId="3B9C3863" w14:textId="77777777">
        <w:tc>
          <w:tcPr>
            <w:tcW w:w="1276"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1D2B6072"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25691A" w:rsidR="0025691A" w:rsidP="000D681B" w:rsidRDefault="0025691A" w14:paraId="241FBABA" w14:textId="77777777">
            <w:pPr>
              <w:pStyle w:val="BodyTextIndent"/>
              <w:rPr>
                <w:rFonts w:asciiTheme="majorBidi" w:hAnsiTheme="majorBidi" w:cstheme="majorBidi"/>
                <w:b/>
                <w:bCs/>
                <w:lang w:val="id-ID"/>
              </w:rPr>
            </w:pPr>
            <w:r w:rsidRPr="0025691A">
              <w:rPr>
                <w:rFonts w:asciiTheme="majorBidi" w:hAnsiTheme="majorBidi" w:cstheme="majorBidi"/>
                <w:b/>
                <w:bCs/>
                <w:lang w:val="id-ID"/>
              </w:rPr>
              <w:t>&lt;35</w:t>
            </w:r>
          </w:p>
        </w:tc>
        <w:tc>
          <w:tcPr>
            <w:tcW w:w="5919" w:type="dxa"/>
            <w:tcBorders>
              <w:top w:val="single" w:color="auto" w:sz="4" w:space="0"/>
              <w:left w:val="single" w:color="auto" w:sz="4" w:space="0"/>
              <w:bottom w:val="single" w:color="auto" w:sz="4" w:space="0"/>
              <w:right w:val="single" w:color="auto" w:sz="4" w:space="0"/>
            </w:tcBorders>
            <w:shd w:val="clear" w:color="auto" w:fill="FFFFFF"/>
            <w:hideMark/>
          </w:tcPr>
          <w:p w:rsidRPr="0025691A" w:rsidR="0025691A" w:rsidP="0018178B" w:rsidRDefault="0025691A" w14:paraId="704B25B8" w14:textId="77777777">
            <w:pPr>
              <w:pStyle w:val="BodyTextIndent"/>
              <w:numPr>
                <w:ilvl w:val="2"/>
                <w:numId w:val="59"/>
              </w:numPr>
              <w:tabs>
                <w:tab w:val="clear" w:pos="2160"/>
              </w:tabs>
              <w:spacing w:line="240" w:lineRule="auto"/>
              <w:ind w:left="314" w:hanging="283"/>
              <w:rPr>
                <w:rFonts w:asciiTheme="majorBidi" w:hAnsiTheme="majorBidi" w:cstheme="majorBidi"/>
                <w:lang w:val="id-ID"/>
              </w:rPr>
            </w:pPr>
            <w:r w:rsidRPr="0025691A">
              <w:rPr>
                <w:rFonts w:asciiTheme="majorBidi" w:hAnsiTheme="majorBidi" w:cstheme="majorBidi"/>
                <w:lang w:val="id-ID"/>
              </w:rPr>
              <w:t xml:space="preserve">Sama sekali </w:t>
            </w:r>
            <w:r w:rsidRPr="0025691A">
              <w:rPr>
                <w:rFonts w:asciiTheme="majorBidi" w:hAnsiTheme="majorBidi" w:cstheme="majorBidi"/>
              </w:rPr>
              <w:t>tidak mengerjakan tugas</w:t>
            </w:r>
          </w:p>
          <w:p w:rsidRPr="0025691A" w:rsidR="0025691A" w:rsidP="0018178B" w:rsidRDefault="0025691A" w14:paraId="0DF2EDDF" w14:textId="77777777">
            <w:pPr>
              <w:pStyle w:val="BodyTextIndent"/>
              <w:numPr>
                <w:ilvl w:val="2"/>
                <w:numId w:val="59"/>
              </w:numPr>
              <w:tabs>
                <w:tab w:val="clear" w:pos="2160"/>
              </w:tabs>
              <w:spacing w:line="240" w:lineRule="auto"/>
              <w:ind w:left="314" w:hanging="283"/>
              <w:rPr>
                <w:rFonts w:asciiTheme="majorBidi" w:hAnsiTheme="majorBidi" w:cstheme="majorBidi"/>
                <w:lang w:val="id-ID"/>
              </w:rPr>
            </w:pPr>
            <w:r w:rsidRPr="0025691A">
              <w:rPr>
                <w:rFonts w:asciiTheme="majorBidi" w:hAnsiTheme="majorBidi" w:cstheme="majorBidi"/>
                <w:lang w:val="id-ID"/>
              </w:rPr>
              <w:t>Tidak mampu menjawab pertanyaan dengan baik</w:t>
            </w:r>
          </w:p>
        </w:tc>
      </w:tr>
    </w:tbl>
    <w:p w:rsidRPr="0025691A" w:rsidR="0025691A" w:rsidP="0025691A" w:rsidRDefault="0025691A" w14:paraId="732C0687" w14:textId="77777777">
      <w:pPr>
        <w:pStyle w:val="BodyTextIndent"/>
        <w:ind w:left="0"/>
        <w:jc w:val="center"/>
        <w:rPr>
          <w:rFonts w:asciiTheme="majorBidi" w:hAnsiTheme="majorBidi" w:cstheme="majorBidi"/>
          <w:b/>
          <w:bCs/>
        </w:rPr>
      </w:pPr>
    </w:p>
    <w:p w:rsidRPr="0025691A" w:rsidR="0025691A" w:rsidP="0025691A" w:rsidRDefault="0025691A" w14:paraId="7B035DB4" w14:textId="77777777">
      <w:pPr>
        <w:pStyle w:val="BodyTextIndent"/>
        <w:ind w:left="0"/>
        <w:jc w:val="center"/>
        <w:rPr>
          <w:rFonts w:asciiTheme="majorBidi" w:hAnsiTheme="majorBidi" w:cstheme="majorBidi"/>
          <w:b/>
          <w:bCs/>
        </w:rPr>
      </w:pPr>
    </w:p>
    <w:p w:rsidRPr="0025691A" w:rsidR="0025691A" w:rsidP="0018178B" w:rsidRDefault="0025691A" w14:paraId="4B2EBB8D" w14:textId="77777777">
      <w:pPr>
        <w:pStyle w:val="BodyTextIndent"/>
        <w:numPr>
          <w:ilvl w:val="0"/>
          <w:numId w:val="41"/>
        </w:numPr>
        <w:spacing w:line="240" w:lineRule="auto"/>
        <w:ind w:left="851" w:hanging="425"/>
        <w:jc w:val="both"/>
        <w:rPr>
          <w:rFonts w:asciiTheme="majorBidi" w:hAnsiTheme="majorBidi" w:cstheme="majorBidi"/>
          <w:b/>
          <w:bCs/>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lang w:val="id-ID"/>
        </w:rPr>
        <w:t>Softs</w:t>
      </w:r>
      <w:r w:rsidRPr="0025691A">
        <w:rPr>
          <w:rFonts w:asciiTheme="majorBidi" w:hAnsiTheme="majorBidi" w:cstheme="majorBidi"/>
          <w:b/>
          <w:bCs/>
          <w:lang w:val="sv-SE"/>
        </w:rPr>
        <w:t>kills</w:t>
      </w:r>
    </w:p>
    <w:tbl>
      <w:tblPr>
        <w:tblW w:w="86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3"/>
        <w:gridCol w:w="1249"/>
        <w:gridCol w:w="6315"/>
      </w:tblGrid>
      <w:tr w:rsidRPr="0025691A" w:rsidR="0025691A" w:rsidTr="000D681B" w14:paraId="4509904F" w14:textId="77777777">
        <w:trPr>
          <w:trHeight w:val="483"/>
        </w:trPr>
        <w:tc>
          <w:tcPr>
            <w:tcW w:w="108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ADDDF1F"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GRADE</w:t>
            </w:r>
          </w:p>
        </w:tc>
        <w:tc>
          <w:tcPr>
            <w:tcW w:w="1249"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0CC58C5F"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SKOR</w:t>
            </w:r>
          </w:p>
        </w:tc>
        <w:tc>
          <w:tcPr>
            <w:tcW w:w="63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11A6BF67"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DESKRIPSI</w:t>
            </w:r>
          </w:p>
        </w:tc>
      </w:tr>
      <w:tr w:rsidRPr="0025691A" w:rsidR="0025691A" w:rsidTr="000D681B" w14:paraId="126EB1F3" w14:textId="77777777">
        <w:tc>
          <w:tcPr>
            <w:tcW w:w="1083"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1AF201E4"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Bagus</w:t>
            </w:r>
          </w:p>
        </w:tc>
        <w:tc>
          <w:tcPr>
            <w:tcW w:w="1249"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513F3D7A"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80 – 100</w:t>
            </w:r>
          </w:p>
        </w:tc>
        <w:tc>
          <w:tcPr>
            <w:tcW w:w="6315"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02264D43" w14:textId="77777777">
            <w:pPr>
              <w:pStyle w:val="BodyTextIndent"/>
              <w:ind w:left="0"/>
              <w:rPr>
                <w:rFonts w:asciiTheme="majorBidi" w:hAnsiTheme="majorBidi" w:cstheme="majorBidi"/>
                <w:lang w:val="id-ID" w:eastAsia="id-ID"/>
              </w:rPr>
            </w:pPr>
            <w:r w:rsidRPr="0025691A">
              <w:rPr>
                <w:rFonts w:asciiTheme="majorBidi" w:hAnsiTheme="majorBidi" w:cstheme="majorBidi"/>
                <w:lang w:val="id-ID" w:eastAsia="id-ID"/>
              </w:rPr>
              <w:t>Kejujuran, kemandirian dan kepercayaan pada diri sendiri tinggi.</w:t>
            </w:r>
          </w:p>
        </w:tc>
      </w:tr>
      <w:tr w:rsidRPr="0025691A" w:rsidR="0025691A" w:rsidTr="000D681B" w14:paraId="265F2EE6" w14:textId="77777777">
        <w:tc>
          <w:tcPr>
            <w:tcW w:w="1083"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3BAD6A02" w14:textId="77777777">
            <w:pPr>
              <w:pStyle w:val="BodyTextIndent"/>
              <w:ind w:left="0"/>
              <w:jc w:val="center"/>
              <w:rPr>
                <w:rFonts w:asciiTheme="majorBidi" w:hAnsiTheme="majorBidi" w:cstheme="majorBidi"/>
                <w:b/>
                <w:lang w:val="sv-SE" w:eastAsia="id-ID"/>
              </w:rPr>
            </w:pPr>
          </w:p>
          <w:p w:rsidRPr="0025691A" w:rsidR="0025691A" w:rsidP="000D681B" w:rsidRDefault="0025691A" w14:paraId="06C89816"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Cukup</w:t>
            </w:r>
          </w:p>
        </w:tc>
        <w:tc>
          <w:tcPr>
            <w:tcW w:w="1249"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587F30CC" w14:textId="77777777">
            <w:pPr>
              <w:pStyle w:val="BodyTextIndent"/>
              <w:ind w:left="0"/>
              <w:jc w:val="center"/>
              <w:rPr>
                <w:rFonts w:asciiTheme="majorBidi" w:hAnsiTheme="majorBidi" w:cstheme="majorBidi"/>
                <w:lang w:val="id-ID" w:eastAsia="id-ID"/>
              </w:rPr>
            </w:pPr>
          </w:p>
          <w:p w:rsidRPr="0025691A" w:rsidR="0025691A" w:rsidP="000D681B" w:rsidRDefault="0025691A" w14:paraId="227FF3C7"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60 – 79</w:t>
            </w:r>
          </w:p>
        </w:tc>
        <w:tc>
          <w:tcPr>
            <w:tcW w:w="63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21B7E1D3" w14:textId="77777777">
            <w:pPr>
              <w:pStyle w:val="BodyTextIndent"/>
              <w:ind w:left="0"/>
              <w:rPr>
                <w:rFonts w:asciiTheme="majorBidi" w:hAnsiTheme="majorBidi" w:cstheme="majorBidi"/>
                <w:lang w:val="sv-SE" w:eastAsia="id-ID"/>
              </w:rPr>
            </w:pPr>
            <w:r w:rsidRPr="0025691A">
              <w:rPr>
                <w:rFonts w:asciiTheme="majorBidi" w:hAnsiTheme="majorBidi" w:cstheme="majorBidi"/>
                <w:lang w:val="id-ID" w:eastAsia="id-ID"/>
              </w:rPr>
              <w:t>Kejujuran, kemandirian dan kepercayaan pada diri sendiri cukup.</w:t>
            </w:r>
          </w:p>
        </w:tc>
      </w:tr>
      <w:tr w:rsidRPr="0025691A" w:rsidR="0025691A" w:rsidTr="000D681B" w14:paraId="29E993F6" w14:textId="77777777">
        <w:tc>
          <w:tcPr>
            <w:tcW w:w="1083"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2C96FFD4" w14:textId="77777777">
            <w:pPr>
              <w:pStyle w:val="BodyTextIndent"/>
              <w:ind w:left="0"/>
              <w:jc w:val="center"/>
              <w:rPr>
                <w:rFonts w:asciiTheme="majorBidi" w:hAnsiTheme="majorBidi" w:cstheme="majorBidi"/>
                <w:b/>
                <w:lang w:val="sv-SE" w:eastAsia="id-ID"/>
              </w:rPr>
            </w:pPr>
          </w:p>
          <w:p w:rsidRPr="0025691A" w:rsidR="0025691A" w:rsidP="000D681B" w:rsidRDefault="0025691A" w14:paraId="37E12C6D"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Kurang</w:t>
            </w:r>
          </w:p>
        </w:tc>
        <w:tc>
          <w:tcPr>
            <w:tcW w:w="1249"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54722537" w14:textId="77777777">
            <w:pPr>
              <w:pStyle w:val="BodyTextIndent"/>
              <w:ind w:left="0"/>
              <w:jc w:val="center"/>
              <w:rPr>
                <w:rFonts w:asciiTheme="majorBidi" w:hAnsiTheme="majorBidi" w:cstheme="majorBidi"/>
                <w:lang w:val="id-ID" w:eastAsia="id-ID"/>
              </w:rPr>
            </w:pPr>
          </w:p>
          <w:p w:rsidRPr="0025691A" w:rsidR="0025691A" w:rsidP="000D681B" w:rsidRDefault="0025691A" w14:paraId="3A0AA418"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40 – 59</w:t>
            </w:r>
          </w:p>
        </w:tc>
        <w:tc>
          <w:tcPr>
            <w:tcW w:w="63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454602E3" w14:textId="77777777">
            <w:pPr>
              <w:pStyle w:val="BodyTextIndent"/>
              <w:ind w:left="0"/>
              <w:rPr>
                <w:rFonts w:asciiTheme="majorBidi" w:hAnsiTheme="majorBidi" w:cstheme="majorBidi"/>
                <w:lang w:val="sv-SE" w:eastAsia="id-ID"/>
              </w:rPr>
            </w:pPr>
            <w:r w:rsidRPr="0025691A">
              <w:rPr>
                <w:rFonts w:asciiTheme="majorBidi" w:hAnsiTheme="majorBidi" w:cstheme="majorBidi"/>
                <w:lang w:val="id-ID" w:eastAsia="id-ID"/>
              </w:rPr>
              <w:t>Kejujuran, kemandirian dan kepercayaan pada diri sendiri kurang.</w:t>
            </w:r>
          </w:p>
        </w:tc>
      </w:tr>
    </w:tbl>
    <w:p w:rsidRPr="0025691A" w:rsidR="0025691A" w:rsidP="0025691A" w:rsidRDefault="0025691A" w14:paraId="00DE0183" w14:textId="77777777">
      <w:pPr>
        <w:spacing w:after="0"/>
        <w:rPr>
          <w:rFonts w:asciiTheme="majorBidi" w:hAnsiTheme="majorBidi" w:cstheme="majorBidi"/>
          <w:b/>
        </w:rPr>
      </w:pPr>
    </w:p>
    <w:p w:rsidRPr="0025691A" w:rsidR="0025691A" w:rsidP="0025691A" w:rsidRDefault="0025691A" w14:paraId="5FECBA75" w14:textId="77777777">
      <w:pPr>
        <w:spacing w:after="0"/>
        <w:rPr>
          <w:rFonts w:asciiTheme="majorBidi" w:hAnsiTheme="majorBidi" w:cstheme="majorBidi"/>
          <w:b/>
        </w:rPr>
      </w:pPr>
    </w:p>
    <w:p w:rsidRPr="0025691A" w:rsidR="0025691A" w:rsidP="00157AE4" w:rsidRDefault="0025691A" w14:paraId="54A04870" w14:textId="5F9FFB57">
      <w:pPr>
        <w:pStyle w:val="BodyTextIndent"/>
        <w:shd w:val="clear" w:color="auto" w:fill="FFFFFF" w:themeFill="background1"/>
        <w:ind w:left="0"/>
        <w:jc w:val="center"/>
        <w:rPr>
          <w:rFonts w:asciiTheme="majorBidi" w:hAnsiTheme="majorBidi" w:cstheme="majorBidi"/>
          <w:b/>
          <w:bCs/>
          <w:lang w:val="sv-SE"/>
        </w:rPr>
      </w:pPr>
      <w:r w:rsidRPr="0025691A">
        <w:rPr>
          <w:rFonts w:asciiTheme="majorBidi" w:hAnsiTheme="majorBidi" w:cstheme="majorBidi"/>
          <w:b/>
          <w:bCs/>
          <w:lang w:val="sv-SE"/>
        </w:rPr>
        <w:t>RANCANGAN TUGAS DAN KRITERIA PENILAIAN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290"/>
        <w:gridCol w:w="6186"/>
      </w:tblGrid>
      <w:tr w:rsidRPr="0025691A" w:rsidR="0025691A" w:rsidTr="000D681B" w14:paraId="38A804A9" w14:textId="77777777">
        <w:tc>
          <w:tcPr>
            <w:tcW w:w="2547" w:type="dxa"/>
            <w:shd w:val="clear" w:color="auto" w:fill="auto"/>
          </w:tcPr>
          <w:p w:rsidRPr="0025691A" w:rsidR="0025691A" w:rsidP="000D681B" w:rsidRDefault="0025691A" w14:paraId="2407E0DB"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MATA KULIAH</w:t>
            </w:r>
          </w:p>
        </w:tc>
        <w:tc>
          <w:tcPr>
            <w:tcW w:w="283" w:type="dxa"/>
            <w:shd w:val="clear" w:color="auto" w:fill="auto"/>
          </w:tcPr>
          <w:p w:rsidRPr="0025691A" w:rsidR="0025691A" w:rsidP="000D681B" w:rsidRDefault="0025691A" w14:paraId="5D4A082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157AE4" w:rsidR="0025691A" w:rsidP="000D681B" w:rsidRDefault="00157AE4" w14:paraId="7C287F49" w14:textId="12F86DFB">
            <w:pPr>
              <w:pStyle w:val="BodyTextIndent"/>
              <w:ind w:left="0"/>
              <w:rPr>
                <w:rFonts w:asciiTheme="majorBidi" w:hAnsiTheme="majorBidi" w:cstheme="majorBidi"/>
                <w:b/>
                <w:bCs/>
                <w:lang w:val="sv-SE"/>
              </w:rPr>
            </w:pPr>
            <w:r w:rsidRPr="00157AE4">
              <w:rPr>
                <w:rFonts w:ascii="Times New Roman" w:hAnsi="Times New Roman" w:cs="Times New Roman"/>
                <w:b/>
                <w:bCs/>
              </w:rPr>
              <w:t>AIK I (Kemanusiaan dan Keimanan)</w:t>
            </w:r>
          </w:p>
        </w:tc>
      </w:tr>
      <w:tr w:rsidRPr="0025691A" w:rsidR="0025691A" w:rsidTr="000D681B" w14:paraId="7F6B5EF8" w14:textId="77777777">
        <w:tc>
          <w:tcPr>
            <w:tcW w:w="2547" w:type="dxa"/>
            <w:shd w:val="clear" w:color="auto" w:fill="auto"/>
          </w:tcPr>
          <w:p w:rsidRPr="0025691A" w:rsidR="0025691A" w:rsidP="000D681B" w:rsidRDefault="0025691A" w14:paraId="20C7AC07"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SEMESTER</w:t>
            </w:r>
          </w:p>
        </w:tc>
        <w:tc>
          <w:tcPr>
            <w:tcW w:w="283" w:type="dxa"/>
            <w:shd w:val="clear" w:color="auto" w:fill="auto"/>
          </w:tcPr>
          <w:p w:rsidRPr="0025691A" w:rsidR="0025691A" w:rsidP="000D681B" w:rsidRDefault="0025691A" w14:paraId="271F39D9"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73FB013C" w14:textId="4C2A6CE0">
            <w:pPr>
              <w:pStyle w:val="BodyTextIndent"/>
              <w:ind w:left="0"/>
              <w:rPr>
                <w:rFonts w:asciiTheme="majorBidi" w:hAnsiTheme="majorBidi" w:cstheme="majorBidi"/>
                <w:b/>
                <w:bCs/>
                <w:lang w:val="sv-SE"/>
              </w:rPr>
            </w:pPr>
            <w:r w:rsidRPr="0025691A">
              <w:rPr>
                <w:rFonts w:asciiTheme="majorBidi" w:hAnsiTheme="majorBidi" w:cstheme="majorBidi"/>
                <w:b/>
                <w:bCs/>
                <w:lang w:val="sv-SE"/>
              </w:rPr>
              <w:t>I</w:t>
            </w:r>
          </w:p>
        </w:tc>
      </w:tr>
      <w:tr w:rsidRPr="0025691A" w:rsidR="0025691A" w:rsidTr="000D681B" w14:paraId="06299A26" w14:textId="77777777">
        <w:tc>
          <w:tcPr>
            <w:tcW w:w="2547" w:type="dxa"/>
            <w:shd w:val="clear" w:color="auto" w:fill="auto"/>
          </w:tcPr>
          <w:p w:rsidRPr="0025691A" w:rsidR="0025691A" w:rsidP="000D681B" w:rsidRDefault="0025691A" w14:paraId="552739D1"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MINGGU KE</w:t>
            </w:r>
          </w:p>
        </w:tc>
        <w:tc>
          <w:tcPr>
            <w:tcW w:w="283" w:type="dxa"/>
            <w:shd w:val="clear" w:color="auto" w:fill="auto"/>
          </w:tcPr>
          <w:p w:rsidRPr="0025691A" w:rsidR="0025691A" w:rsidP="000D681B" w:rsidRDefault="0025691A" w14:paraId="5CE1EC27"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622D7D37"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15 (pertemuan ke 15)</w:t>
            </w:r>
          </w:p>
        </w:tc>
      </w:tr>
      <w:tr w:rsidRPr="0025691A" w:rsidR="0025691A" w:rsidTr="000D681B" w14:paraId="4EA752DD" w14:textId="77777777">
        <w:tc>
          <w:tcPr>
            <w:tcW w:w="2547" w:type="dxa"/>
            <w:shd w:val="clear" w:color="auto" w:fill="auto"/>
          </w:tcPr>
          <w:p w:rsidRPr="0025691A" w:rsidR="0025691A" w:rsidP="000D681B" w:rsidRDefault="0025691A" w14:paraId="050B5E41"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SKS</w:t>
            </w:r>
          </w:p>
        </w:tc>
        <w:tc>
          <w:tcPr>
            <w:tcW w:w="283" w:type="dxa"/>
            <w:shd w:val="clear" w:color="auto" w:fill="auto"/>
          </w:tcPr>
          <w:p w:rsidRPr="0025691A" w:rsidR="0025691A" w:rsidP="000D681B" w:rsidRDefault="0025691A" w14:paraId="202B8ACE"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4178B43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 xml:space="preserve">2 SKS </w:t>
            </w:r>
          </w:p>
        </w:tc>
      </w:tr>
      <w:tr w:rsidRPr="0025691A" w:rsidR="0025691A" w:rsidTr="000D681B" w14:paraId="347F6029" w14:textId="77777777">
        <w:tc>
          <w:tcPr>
            <w:tcW w:w="2547" w:type="dxa"/>
            <w:shd w:val="clear" w:color="auto" w:fill="auto"/>
          </w:tcPr>
          <w:p w:rsidRPr="0025691A" w:rsidR="0025691A" w:rsidP="000D681B" w:rsidRDefault="0025691A" w14:paraId="0422C5CD"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TUGAS KE</w:t>
            </w:r>
          </w:p>
        </w:tc>
        <w:tc>
          <w:tcPr>
            <w:tcW w:w="283" w:type="dxa"/>
            <w:shd w:val="clear" w:color="auto" w:fill="auto"/>
          </w:tcPr>
          <w:p w:rsidRPr="0025691A" w:rsidR="0025691A" w:rsidP="000D681B" w:rsidRDefault="0025691A" w14:paraId="450AF0F6"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w:t>
            </w:r>
          </w:p>
        </w:tc>
        <w:tc>
          <w:tcPr>
            <w:tcW w:w="6186" w:type="dxa"/>
            <w:shd w:val="clear" w:color="auto" w:fill="auto"/>
          </w:tcPr>
          <w:p w:rsidRPr="0025691A" w:rsidR="0025691A" w:rsidP="000D681B" w:rsidRDefault="0025691A" w14:paraId="4FCADCA4" w14:textId="77777777">
            <w:pPr>
              <w:pStyle w:val="BodyTextIndent"/>
              <w:ind w:left="0"/>
              <w:rPr>
                <w:rFonts w:asciiTheme="majorBidi" w:hAnsiTheme="majorBidi" w:cstheme="majorBidi"/>
                <w:b/>
                <w:bCs/>
                <w:lang w:val="sv-SE"/>
              </w:rPr>
            </w:pPr>
            <w:r w:rsidRPr="0025691A">
              <w:rPr>
                <w:rFonts w:asciiTheme="majorBidi" w:hAnsiTheme="majorBidi" w:cstheme="majorBidi"/>
                <w:b/>
                <w:bCs/>
                <w:lang w:val="sv-SE"/>
              </w:rPr>
              <w:t>3 (tiga)</w:t>
            </w:r>
          </w:p>
        </w:tc>
      </w:tr>
    </w:tbl>
    <w:p w:rsidRPr="0025691A" w:rsidR="0025691A" w:rsidP="0025691A" w:rsidRDefault="0025691A" w14:paraId="1598E3E8" w14:textId="77777777">
      <w:pPr>
        <w:pStyle w:val="BodyTextIndent"/>
        <w:ind w:left="0"/>
        <w:rPr>
          <w:rFonts w:asciiTheme="majorBidi" w:hAnsiTheme="majorBidi" w:cstheme="majorBidi"/>
          <w:b/>
          <w:bCs/>
          <w:lang w:val="sv-SE"/>
        </w:rPr>
      </w:pPr>
    </w:p>
    <w:p w:rsidRPr="0025691A" w:rsidR="0025691A" w:rsidP="0018178B" w:rsidRDefault="0025691A" w14:paraId="256BFB0C" w14:textId="77777777">
      <w:pPr>
        <w:pStyle w:val="BodyTextIndent"/>
        <w:numPr>
          <w:ilvl w:val="0"/>
          <w:numId w:val="42"/>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TUJUAN TUGAS</w:t>
      </w:r>
    </w:p>
    <w:p w:rsidRPr="0025691A" w:rsidR="0025691A" w:rsidP="0025691A" w:rsidRDefault="0025691A" w14:paraId="3A8AC4F1" w14:textId="77777777">
      <w:pPr>
        <w:spacing w:after="120"/>
        <w:ind w:left="284"/>
        <w:jc w:val="both"/>
        <w:rPr>
          <w:rFonts w:asciiTheme="majorBidi" w:hAnsiTheme="majorBidi" w:cstheme="majorBidi"/>
          <w:iCs/>
        </w:rPr>
      </w:pPr>
      <w:r w:rsidRPr="0025691A">
        <w:rPr>
          <w:rFonts w:asciiTheme="majorBidi" w:hAnsiTheme="majorBidi" w:cstheme="majorBidi"/>
        </w:rPr>
        <w:t>Mahasiswa mampu menerapkan nilai – nilai ajaran Islam dalam kehidupan keluarga dan sosial.</w:t>
      </w:r>
    </w:p>
    <w:p w:rsidRPr="0025691A" w:rsidR="0025691A" w:rsidP="0025691A" w:rsidRDefault="0025691A" w14:paraId="78B21342" w14:textId="77777777">
      <w:pPr>
        <w:spacing w:after="0" w:line="360" w:lineRule="auto"/>
        <w:ind w:left="360" w:right="142"/>
        <w:contextualSpacing/>
        <w:jc w:val="both"/>
        <w:rPr>
          <w:rFonts w:asciiTheme="majorBidi" w:hAnsiTheme="majorBidi" w:cstheme="majorBidi"/>
          <w:color w:val="000000"/>
        </w:rPr>
      </w:pPr>
    </w:p>
    <w:p w:rsidRPr="0025691A" w:rsidR="0025691A" w:rsidP="0018178B" w:rsidRDefault="0025691A" w14:paraId="6299D6A4" w14:textId="77777777">
      <w:pPr>
        <w:pStyle w:val="BodyTextIndent"/>
        <w:numPr>
          <w:ilvl w:val="0"/>
          <w:numId w:val="42"/>
        </w:numPr>
        <w:spacing w:after="0" w:line="360" w:lineRule="auto"/>
        <w:ind w:left="426" w:hanging="426"/>
        <w:contextualSpacing/>
        <w:jc w:val="both"/>
        <w:rPr>
          <w:rFonts w:asciiTheme="majorBidi" w:hAnsiTheme="majorBidi" w:cstheme="majorBidi"/>
          <w:b/>
          <w:bCs/>
          <w:lang w:val="sv-SE"/>
        </w:rPr>
      </w:pPr>
      <w:r w:rsidRPr="0025691A">
        <w:rPr>
          <w:rFonts w:asciiTheme="majorBidi" w:hAnsiTheme="majorBidi" w:cstheme="majorBidi"/>
          <w:b/>
          <w:bCs/>
          <w:lang w:val="sv-SE"/>
        </w:rPr>
        <w:t>URAIAN TUGAS:</w:t>
      </w:r>
    </w:p>
    <w:p w:rsidRPr="0025691A" w:rsidR="0025691A" w:rsidP="0018178B" w:rsidRDefault="0025691A" w14:paraId="42CC4199" w14:textId="77777777">
      <w:pPr>
        <w:pStyle w:val="BodyTextIndent"/>
        <w:numPr>
          <w:ilvl w:val="4"/>
          <w:numId w:val="42"/>
        </w:numPr>
        <w:spacing w:line="276" w:lineRule="auto"/>
        <w:ind w:left="709" w:hanging="283"/>
        <w:jc w:val="both"/>
        <w:rPr>
          <w:rFonts w:asciiTheme="majorBidi" w:hAnsiTheme="majorBidi" w:cstheme="majorBidi"/>
          <w:bCs/>
          <w:lang w:val="sv-SE"/>
        </w:rPr>
      </w:pPr>
      <w:r w:rsidRPr="0025691A">
        <w:rPr>
          <w:rFonts w:asciiTheme="majorBidi" w:hAnsiTheme="majorBidi" w:cstheme="majorBidi"/>
          <w:b/>
          <w:lang w:val="sv-SE"/>
        </w:rPr>
        <w:lastRenderedPageBreak/>
        <w:t>Obyek Garapan</w:t>
      </w:r>
      <w:r w:rsidRPr="0025691A">
        <w:rPr>
          <w:rFonts w:asciiTheme="majorBidi" w:hAnsiTheme="majorBidi" w:cstheme="majorBidi"/>
          <w:bCs/>
          <w:lang w:val="sv-SE"/>
        </w:rPr>
        <w:t xml:space="preserve">: </w:t>
      </w:r>
      <w:r w:rsidRPr="0025691A">
        <w:rPr>
          <w:rFonts w:asciiTheme="majorBidi" w:hAnsiTheme="majorBidi" w:cstheme="majorBidi"/>
        </w:rPr>
        <w:t>Pembahasan tentang nilai-nilai akhlak dalam bermasyarakat dan bernegara dalam kehidupan sehari-hari.</w:t>
      </w:r>
    </w:p>
    <w:p w:rsidRPr="0025691A" w:rsidR="0025691A" w:rsidP="0018178B" w:rsidRDefault="0025691A" w14:paraId="30FD5344" w14:textId="77777777">
      <w:pPr>
        <w:pStyle w:val="BodyTextIndent"/>
        <w:numPr>
          <w:ilvl w:val="4"/>
          <w:numId w:val="42"/>
        </w:numPr>
        <w:spacing w:line="276" w:lineRule="auto"/>
        <w:ind w:left="709" w:hanging="283"/>
        <w:jc w:val="both"/>
        <w:rPr>
          <w:rFonts w:asciiTheme="majorBidi" w:hAnsiTheme="majorBidi" w:cstheme="majorBidi"/>
          <w:bCs/>
          <w:lang w:val="sv-SE"/>
        </w:rPr>
      </w:pPr>
      <w:r w:rsidRPr="0025691A">
        <w:rPr>
          <w:rFonts w:asciiTheme="majorBidi" w:hAnsiTheme="majorBidi" w:cstheme="majorBidi"/>
          <w:b/>
          <w:lang w:val="sv-SE"/>
        </w:rPr>
        <w:t>Batasan yang harus dikerjakan:</w:t>
      </w:r>
      <w:r w:rsidRPr="0025691A">
        <w:rPr>
          <w:rFonts w:asciiTheme="majorBidi" w:hAnsiTheme="majorBidi" w:cstheme="majorBidi"/>
          <w:bCs/>
          <w:lang w:val="sv-SE"/>
        </w:rPr>
        <w:t xml:space="preserve"> a</w:t>
      </w:r>
      <w:r w:rsidRPr="0025691A">
        <w:rPr>
          <w:rFonts w:asciiTheme="majorBidi" w:hAnsiTheme="majorBidi" w:cstheme="majorBidi"/>
          <w:lang w:val="sv-SE" w:eastAsia="ja-JP"/>
        </w:rPr>
        <w:t>khlak yang baik dan akhlak yang buruk dalam konteks bermasyarakat dan bernegara.</w:t>
      </w:r>
    </w:p>
    <w:p w:rsidRPr="0025691A" w:rsidR="0025691A" w:rsidP="0018178B" w:rsidRDefault="0025691A" w14:paraId="01701287" w14:textId="77777777">
      <w:pPr>
        <w:pStyle w:val="BodyTextIndent"/>
        <w:numPr>
          <w:ilvl w:val="4"/>
          <w:numId w:val="42"/>
        </w:numPr>
        <w:spacing w:line="276" w:lineRule="auto"/>
        <w:ind w:left="709" w:hanging="283"/>
        <w:jc w:val="both"/>
        <w:rPr>
          <w:rFonts w:asciiTheme="majorBidi" w:hAnsiTheme="majorBidi" w:cstheme="majorBidi"/>
          <w:bCs/>
          <w:lang w:val="sv-SE"/>
        </w:rPr>
      </w:pPr>
      <w:r w:rsidRPr="0025691A">
        <w:rPr>
          <w:rFonts w:asciiTheme="majorBidi" w:hAnsiTheme="majorBidi" w:cstheme="majorBidi"/>
          <w:b/>
          <w:lang w:val="sv-SE"/>
        </w:rPr>
        <w:t>Metode/Cara Pengerjaan (acuan cara pengerjaan):</w:t>
      </w:r>
      <w:r w:rsidRPr="0025691A">
        <w:rPr>
          <w:rFonts w:asciiTheme="majorBidi" w:hAnsiTheme="majorBidi" w:cstheme="majorBidi"/>
          <w:bCs/>
          <w:lang w:val="sv-SE"/>
        </w:rPr>
        <w:t xml:space="preserve"> </w:t>
      </w:r>
      <w:r w:rsidRPr="0025691A">
        <w:rPr>
          <w:rFonts w:asciiTheme="majorBidi" w:hAnsiTheme="majorBidi" w:cstheme="majorBidi"/>
          <w:lang w:val="sv-SE" w:eastAsia="ja-JP"/>
        </w:rPr>
        <w:t>Membuat presentasi powerpoint untuk memberikan penjelasan secara visual tentang model yang ideal kehidupan bermasyarakat dan bernegara sesuai dengan koridor Islam</w:t>
      </w:r>
      <w:r w:rsidRPr="0025691A">
        <w:rPr>
          <w:rFonts w:asciiTheme="majorBidi" w:hAnsiTheme="majorBidi" w:cstheme="majorBidi"/>
          <w:bCs/>
          <w:lang w:val="sv-SE"/>
        </w:rPr>
        <w:t>.</w:t>
      </w:r>
    </w:p>
    <w:p w:rsidRPr="0025691A" w:rsidR="0025691A" w:rsidP="0018178B" w:rsidRDefault="0025691A" w14:paraId="438368B5" w14:textId="77777777">
      <w:pPr>
        <w:pStyle w:val="BodyTextIndent"/>
        <w:numPr>
          <w:ilvl w:val="4"/>
          <w:numId w:val="42"/>
        </w:numPr>
        <w:spacing w:line="276" w:lineRule="auto"/>
        <w:ind w:left="709" w:hanging="283"/>
        <w:jc w:val="both"/>
        <w:rPr>
          <w:rFonts w:asciiTheme="majorBidi" w:hAnsiTheme="majorBidi" w:cstheme="majorBidi"/>
          <w:bCs/>
          <w:lang w:val="sv-SE"/>
        </w:rPr>
      </w:pPr>
      <w:r w:rsidRPr="0025691A">
        <w:rPr>
          <w:rFonts w:asciiTheme="majorBidi" w:hAnsiTheme="majorBidi" w:cstheme="majorBidi"/>
          <w:b/>
          <w:lang w:val="sv-SE"/>
        </w:rPr>
        <w:t>Deskripsi Luaran tugas yang dihasilkan</w:t>
      </w:r>
      <w:r w:rsidRPr="0025691A">
        <w:rPr>
          <w:rFonts w:asciiTheme="majorBidi" w:hAnsiTheme="majorBidi" w:cstheme="majorBidi"/>
          <w:bCs/>
          <w:lang w:val="sv-SE"/>
        </w:rPr>
        <w:t xml:space="preserve">: </w:t>
      </w:r>
      <w:r w:rsidRPr="0025691A">
        <w:rPr>
          <w:rFonts w:asciiTheme="majorBidi" w:hAnsiTheme="majorBidi" w:cstheme="majorBidi"/>
          <w:bCs/>
          <w:lang w:val="sv-SE" w:eastAsia="ja-JP"/>
        </w:rPr>
        <w:t>Powerpoint maksimum 10 lembar dan dokumen hasil diskripsi tentang materi bahasan.</w:t>
      </w:r>
    </w:p>
    <w:p w:rsidRPr="0025691A" w:rsidR="0025691A" w:rsidP="0018178B" w:rsidRDefault="0025691A" w14:paraId="2354D347" w14:textId="77777777">
      <w:pPr>
        <w:pStyle w:val="BodyTextIndent"/>
        <w:numPr>
          <w:ilvl w:val="4"/>
          <w:numId w:val="42"/>
        </w:numPr>
        <w:spacing w:line="276" w:lineRule="auto"/>
        <w:ind w:left="709" w:hanging="283"/>
        <w:jc w:val="both"/>
        <w:rPr>
          <w:rFonts w:asciiTheme="majorBidi" w:hAnsiTheme="majorBidi" w:cstheme="majorBidi"/>
          <w:bCs/>
          <w:lang w:val="sv-SE"/>
        </w:rPr>
      </w:pPr>
      <w:r w:rsidRPr="0025691A">
        <w:rPr>
          <w:rFonts w:asciiTheme="majorBidi" w:hAnsiTheme="majorBidi" w:cstheme="majorBidi"/>
          <w:b/>
          <w:lang w:val="sv-SE"/>
        </w:rPr>
        <w:t>Bobot dan sistem penilaian:</w:t>
      </w:r>
      <w:r w:rsidRPr="0025691A">
        <w:rPr>
          <w:rFonts w:asciiTheme="majorBidi" w:hAnsiTheme="majorBidi" w:cstheme="majorBidi"/>
          <w:bCs/>
          <w:lang w:val="sv-SE"/>
        </w:rPr>
        <w:t xml:space="preserve"> </w:t>
      </w:r>
      <w:r w:rsidRPr="0025691A">
        <w:rPr>
          <w:rFonts w:asciiTheme="majorBidi" w:hAnsiTheme="majorBidi" w:cstheme="majorBidi"/>
          <w:bCs/>
          <w:lang w:val="sv-SE" w:eastAsia="ja-JP"/>
        </w:rPr>
        <w:t>Penilaian ini memiliki bobot 10 % (5 % untuk hardskill dan 5 % untuk softskill). Sistem penilaian bahan presentasi dilakukan dengan cara masing-masing kelompok menyampaikan materinya dan dokumen hasil.</w:t>
      </w:r>
      <w:r w:rsidRPr="0025691A">
        <w:rPr>
          <w:rFonts w:asciiTheme="majorBidi" w:hAnsiTheme="majorBidi" w:cstheme="majorBidi"/>
          <w:bCs/>
          <w:lang w:val="id-ID" w:eastAsia="ja-JP"/>
        </w:rPr>
        <w:t xml:space="preserve"> </w:t>
      </w:r>
    </w:p>
    <w:p w:rsidRPr="0025691A" w:rsidR="0025691A" w:rsidP="0018178B" w:rsidRDefault="0025691A" w14:paraId="083A22D6" w14:textId="77777777">
      <w:pPr>
        <w:pStyle w:val="BodyTextIndent"/>
        <w:numPr>
          <w:ilvl w:val="0"/>
          <w:numId w:val="42"/>
        </w:numPr>
        <w:spacing w:line="360" w:lineRule="auto"/>
        <w:ind w:left="426" w:hanging="426"/>
        <w:jc w:val="both"/>
        <w:rPr>
          <w:rFonts w:asciiTheme="majorBidi" w:hAnsiTheme="majorBidi" w:cstheme="majorBidi"/>
          <w:b/>
          <w:bCs/>
        </w:rPr>
      </w:pPr>
      <w:r w:rsidRPr="0025691A">
        <w:rPr>
          <w:rFonts w:asciiTheme="majorBidi" w:hAnsiTheme="majorBidi" w:cstheme="majorBidi"/>
          <w:b/>
          <w:bCs/>
        </w:rPr>
        <w:t>KRITERIA PENILAIAN</w:t>
      </w:r>
      <w:r w:rsidRPr="0025691A">
        <w:rPr>
          <w:rFonts w:asciiTheme="majorBidi" w:hAnsiTheme="majorBidi" w:cstheme="majorBidi"/>
          <w:b/>
          <w:bCs/>
          <w:lang w:val="id-ID"/>
        </w:rPr>
        <w:t xml:space="preserve"> </w:t>
      </w:r>
      <w:r w:rsidRPr="0025691A">
        <w:rPr>
          <w:rFonts w:asciiTheme="majorBidi" w:hAnsiTheme="majorBidi" w:cstheme="majorBidi"/>
          <w:b/>
          <w:bCs/>
          <w:lang w:val="en-GB"/>
        </w:rPr>
        <w:t>DAN BOBOT PENILAIAN</w:t>
      </w:r>
    </w:p>
    <w:p w:rsidRPr="0025691A" w:rsidR="0025691A" w:rsidP="0018178B" w:rsidRDefault="0025691A" w14:paraId="39572FA1" w14:textId="77777777">
      <w:pPr>
        <w:pStyle w:val="BodyTextIndent"/>
        <w:numPr>
          <w:ilvl w:val="0"/>
          <w:numId w:val="43"/>
        </w:numPr>
        <w:spacing w:line="240" w:lineRule="auto"/>
        <w:ind w:left="851" w:hanging="425"/>
        <w:jc w:val="both"/>
        <w:rPr>
          <w:rFonts w:asciiTheme="majorBidi" w:hAnsiTheme="majorBidi" w:cstheme="majorBidi"/>
          <w:b/>
          <w:bCs/>
          <w:i/>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i/>
          <w:lang w:val="sv-SE"/>
        </w:rPr>
        <w:t>Hard Skills</w:t>
      </w:r>
    </w:p>
    <w:p w:rsidRPr="0025691A" w:rsidR="0025691A" w:rsidP="0025691A" w:rsidRDefault="0025691A" w14:paraId="60CAFCB1" w14:textId="77777777">
      <w:pPr>
        <w:ind w:left="993"/>
        <w:jc w:val="both"/>
        <w:rPr>
          <w:rFonts w:asciiTheme="majorBidi" w:hAnsiTheme="majorBidi" w:cstheme="majorBidi"/>
          <w:bCs/>
          <w:i/>
        </w:rPr>
      </w:pPr>
      <w:r w:rsidRPr="0025691A">
        <w:rPr>
          <w:rFonts w:asciiTheme="majorBidi" w:hAnsiTheme="majorBidi" w:cstheme="majorBidi"/>
          <w:bCs/>
        </w:rPr>
        <w:t xml:space="preserve">Kriteria Penilaian presentasi per kelompok dengan menggunakan metode Holistik.  </w:t>
      </w:r>
    </w:p>
    <w:p w:rsidRPr="0025691A" w:rsidR="0025691A" w:rsidP="0025691A" w:rsidRDefault="0025691A" w14:paraId="664CFDE5" w14:textId="77777777">
      <w:pPr>
        <w:ind w:left="993"/>
        <w:jc w:val="both"/>
        <w:rPr>
          <w:rFonts w:asciiTheme="majorBidi" w:hAnsiTheme="majorBidi" w:cstheme="majorBidi"/>
          <w:bCs/>
        </w:rPr>
      </w:pPr>
      <w:r w:rsidRPr="0025691A">
        <w:rPr>
          <w:rFonts w:asciiTheme="majorBidi" w:hAnsiTheme="majorBidi" w:cstheme="majorBidi"/>
          <w:bCs/>
        </w:rPr>
        <w:t>Aspek yang dinilai berdasarkan pada penguasaan materi, presentasi, media dan keaktifan kelompok (partisipasi)</w:t>
      </w:r>
    </w:p>
    <w:p w:rsidRPr="0025691A" w:rsidR="0025691A" w:rsidP="0025691A" w:rsidRDefault="0025691A" w14:paraId="32B5341A" w14:textId="77777777">
      <w:pPr>
        <w:ind w:left="425"/>
        <w:jc w:val="both"/>
        <w:rPr>
          <w:rFonts w:asciiTheme="majorBidi" w:hAnsiTheme="majorBidi" w:cstheme="majorBidi"/>
          <w:bCs/>
        </w:rPr>
      </w:pPr>
    </w:p>
    <w:tbl>
      <w:tblPr>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5"/>
        <w:gridCol w:w="993"/>
        <w:gridCol w:w="6481"/>
      </w:tblGrid>
      <w:tr w:rsidRPr="0025691A" w:rsidR="0025691A" w:rsidTr="0025691A" w14:paraId="3B23D308" w14:textId="77777777">
        <w:trPr>
          <w:tblHeader/>
          <w:jc w:val="center"/>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6C9C9139"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Nilai</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4D7C385C"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Skor</w:t>
            </w:r>
          </w:p>
        </w:tc>
        <w:tc>
          <w:tcPr>
            <w:tcW w:w="648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318AF69E" w14:textId="77777777">
            <w:pPr>
              <w:jc w:val="center"/>
              <w:rPr>
                <w:rFonts w:asciiTheme="majorBidi" w:hAnsiTheme="majorBidi" w:cstheme="majorBidi"/>
                <w:b/>
                <w:bCs/>
                <w:lang w:val="id-ID" w:eastAsia="id-ID"/>
              </w:rPr>
            </w:pPr>
            <w:r w:rsidRPr="0025691A">
              <w:rPr>
                <w:rFonts w:asciiTheme="majorBidi" w:hAnsiTheme="majorBidi" w:cstheme="majorBidi"/>
                <w:b/>
                <w:bCs/>
                <w:lang w:val="id-ID" w:eastAsia="id-ID"/>
              </w:rPr>
              <w:t xml:space="preserve">Deskripsi </w:t>
            </w:r>
          </w:p>
        </w:tc>
      </w:tr>
      <w:tr w:rsidRPr="0025691A" w:rsidR="0025691A" w:rsidTr="000D681B" w14:paraId="7C9495AB"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6863A642"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A</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1EE0F56" w14:textId="77777777">
            <w:pPr>
              <w:jc w:val="center"/>
              <w:rPr>
                <w:rFonts w:asciiTheme="majorBidi" w:hAnsiTheme="majorBidi" w:cstheme="majorBidi"/>
                <w:b/>
                <w:bCs/>
                <w:lang w:val="id-ID" w:eastAsia="id-ID"/>
              </w:rPr>
            </w:pPr>
            <w:r w:rsidRPr="0025691A">
              <w:rPr>
                <w:rFonts w:asciiTheme="majorBidi" w:hAnsiTheme="majorBidi" w:cstheme="majorBidi"/>
                <w:b/>
                <w:bCs/>
                <w:lang w:val="id-ID" w:eastAsia="ja-JP"/>
              </w:rPr>
              <w:t>85-100</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34CF3C85" w14:textId="77777777">
            <w:pPr>
              <w:pStyle w:val="ColorfulList-Accent11"/>
              <w:widowControl w:val="0"/>
              <w:numPr>
                <w:ilvl w:val="0"/>
                <w:numId w:val="60"/>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dipresentasikan sangat lengkap</w:t>
            </w:r>
          </w:p>
          <w:p w:rsidRPr="0025691A" w:rsidR="0025691A" w:rsidP="0018178B" w:rsidRDefault="0025691A" w14:paraId="0D5191D6" w14:textId="77777777">
            <w:pPr>
              <w:pStyle w:val="ColorfulList-Accent11"/>
              <w:widowControl w:val="0"/>
              <w:numPr>
                <w:ilvl w:val="0"/>
                <w:numId w:val="60"/>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sangat runtut/sistematis</w:t>
            </w:r>
          </w:p>
          <w:p w:rsidRPr="0025691A" w:rsidR="0025691A" w:rsidP="0018178B" w:rsidRDefault="0025691A" w14:paraId="0D547837" w14:textId="77777777">
            <w:pPr>
              <w:pStyle w:val="ColorfulList-Accent11"/>
              <w:widowControl w:val="0"/>
              <w:numPr>
                <w:ilvl w:val="0"/>
                <w:numId w:val="60"/>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Semua anggota terlibat aktif dalam diskusi</w:t>
            </w:r>
          </w:p>
        </w:tc>
      </w:tr>
      <w:tr w:rsidRPr="0025691A" w:rsidR="0025691A" w:rsidTr="000D681B" w14:paraId="13F0056C"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6B3EAA18"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AB</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E1046FD" w14:textId="77777777">
            <w:pPr>
              <w:jc w:val="center"/>
              <w:rPr>
                <w:rFonts w:asciiTheme="majorBidi" w:hAnsiTheme="majorBidi" w:cstheme="majorBidi"/>
                <w:b/>
                <w:bCs/>
                <w:lang w:val="id-ID" w:eastAsia="id-ID"/>
              </w:rPr>
            </w:pPr>
            <w:r w:rsidRPr="0025691A">
              <w:rPr>
                <w:rFonts w:asciiTheme="majorBidi" w:hAnsiTheme="majorBidi" w:cstheme="majorBidi"/>
                <w:b/>
                <w:bCs/>
                <w:lang w:val="id-ID" w:eastAsia="ja-JP"/>
              </w:rPr>
              <w:t>74-84</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318043E2" w14:textId="77777777">
            <w:pPr>
              <w:pStyle w:val="ColorfulList-Accent11"/>
              <w:widowControl w:val="0"/>
              <w:numPr>
                <w:ilvl w:val="0"/>
                <w:numId w:val="61"/>
              </w:numPr>
              <w:tabs>
                <w:tab w:val="left" w:pos="317"/>
              </w:tabs>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dipresentasikan cukup lengkap</w:t>
            </w:r>
          </w:p>
          <w:p w:rsidRPr="0025691A" w:rsidR="0025691A" w:rsidP="0018178B" w:rsidRDefault="0025691A" w14:paraId="20B90521" w14:textId="77777777">
            <w:pPr>
              <w:pStyle w:val="ColorfulList-Accent11"/>
              <w:widowControl w:val="0"/>
              <w:numPr>
                <w:ilvl w:val="0"/>
                <w:numId w:val="61"/>
              </w:numPr>
              <w:tabs>
                <w:tab w:val="left" w:pos="317"/>
              </w:tabs>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cukup runtut</w:t>
            </w:r>
          </w:p>
          <w:p w:rsidRPr="0025691A" w:rsidR="0025691A" w:rsidP="0018178B" w:rsidRDefault="0025691A" w14:paraId="75067629" w14:textId="77777777">
            <w:pPr>
              <w:widowControl w:val="0"/>
              <w:numPr>
                <w:ilvl w:val="0"/>
                <w:numId w:val="61"/>
              </w:numPr>
              <w:tabs>
                <w:tab w:val="left" w:pos="317"/>
              </w:tabs>
              <w:autoSpaceDE w:val="0"/>
              <w:autoSpaceDN w:val="0"/>
              <w:adjustRightInd w:val="0"/>
              <w:spacing w:after="0" w:line="240" w:lineRule="auto"/>
              <w:ind w:left="601" w:hanging="425"/>
              <w:contextualSpacing/>
              <w:rPr>
                <w:rFonts w:asciiTheme="majorBidi" w:hAnsiTheme="majorBidi" w:cstheme="majorBidi"/>
                <w:color w:val="000000"/>
                <w:lang w:val="id-ID" w:eastAsia="id-ID"/>
              </w:rPr>
            </w:pPr>
            <w:r w:rsidRPr="0025691A">
              <w:rPr>
                <w:rFonts w:asciiTheme="majorBidi" w:hAnsiTheme="majorBidi" w:cstheme="majorBidi"/>
                <w:color w:val="000000"/>
                <w:lang w:val="id-ID" w:eastAsia="id-ID"/>
              </w:rPr>
              <w:t>Semua anggota terlibat aktif dalam diskusi</w:t>
            </w:r>
          </w:p>
        </w:tc>
      </w:tr>
      <w:tr w:rsidRPr="0025691A" w:rsidR="0025691A" w:rsidTr="000D681B" w14:paraId="3566451F"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7A0CC3E4"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B</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6C402DB" w14:textId="77777777">
            <w:pPr>
              <w:jc w:val="center"/>
              <w:rPr>
                <w:rFonts w:asciiTheme="majorBidi" w:hAnsiTheme="majorBidi" w:cstheme="majorBidi"/>
                <w:b/>
                <w:bCs/>
                <w:lang w:val="id-ID" w:eastAsia="id-ID"/>
              </w:rPr>
            </w:pPr>
            <w:r w:rsidRPr="0025691A">
              <w:rPr>
                <w:rFonts w:asciiTheme="majorBidi" w:hAnsiTheme="majorBidi" w:cstheme="majorBidi"/>
                <w:b/>
                <w:bCs/>
                <w:lang w:val="id-ID" w:eastAsia="ja-JP"/>
              </w:rPr>
              <w:t>65-74</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38AE5D4E" w14:textId="77777777">
            <w:pPr>
              <w:pStyle w:val="ColorfulList-Accent11"/>
              <w:widowControl w:val="0"/>
              <w:numPr>
                <w:ilvl w:val="0"/>
                <w:numId w:val="62"/>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dilaporkan lengkap</w:t>
            </w:r>
          </w:p>
          <w:p w:rsidRPr="0025691A" w:rsidR="0025691A" w:rsidP="0018178B" w:rsidRDefault="0025691A" w14:paraId="143E59B2" w14:textId="77777777">
            <w:pPr>
              <w:pStyle w:val="ColorfulList-Accent11"/>
              <w:widowControl w:val="0"/>
              <w:numPr>
                <w:ilvl w:val="0"/>
                <w:numId w:val="62"/>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runtut</w:t>
            </w:r>
          </w:p>
          <w:p w:rsidRPr="0025691A" w:rsidR="0025691A" w:rsidP="0018178B" w:rsidRDefault="0025691A" w14:paraId="3703CBC5" w14:textId="77777777">
            <w:pPr>
              <w:pStyle w:val="ColorfulList-Accent11"/>
              <w:widowControl w:val="0"/>
              <w:numPr>
                <w:ilvl w:val="0"/>
                <w:numId w:val="62"/>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Media yang digunakan menunjang</w:t>
            </w:r>
          </w:p>
          <w:p w:rsidRPr="0025691A" w:rsidR="0025691A" w:rsidP="0018178B" w:rsidRDefault="0025691A" w14:paraId="27AD10B2" w14:textId="77777777">
            <w:pPr>
              <w:pStyle w:val="ColorfulList-Accent11"/>
              <w:widowControl w:val="0"/>
              <w:numPr>
                <w:ilvl w:val="0"/>
                <w:numId w:val="62"/>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Sebagian besar anggota kelompok aktif dalam diskusi</w:t>
            </w:r>
          </w:p>
        </w:tc>
      </w:tr>
      <w:tr w:rsidRPr="0025691A" w:rsidR="0025691A" w:rsidTr="000D681B" w14:paraId="33525ED4"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2F76828A"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BC</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707ABE86" w14:textId="77777777">
            <w:pPr>
              <w:jc w:val="center"/>
              <w:rPr>
                <w:rFonts w:asciiTheme="majorBidi" w:hAnsiTheme="majorBidi" w:cstheme="majorBidi"/>
                <w:b/>
                <w:bCs/>
                <w:lang w:val="id-ID" w:eastAsia="id-ID"/>
              </w:rPr>
            </w:pPr>
            <w:r w:rsidRPr="0025691A">
              <w:rPr>
                <w:rFonts w:asciiTheme="majorBidi" w:hAnsiTheme="majorBidi" w:cstheme="majorBidi"/>
                <w:b/>
                <w:bCs/>
                <w:lang w:val="id-ID" w:eastAsia="ja-JP"/>
              </w:rPr>
              <w:t>55-64</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2FEC0514" w14:textId="77777777">
            <w:pPr>
              <w:pStyle w:val="ColorfulList-Accent11"/>
              <w:widowControl w:val="0"/>
              <w:numPr>
                <w:ilvl w:val="0"/>
                <w:numId w:val="63"/>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dilaporkan kurang lengkap</w:t>
            </w:r>
          </w:p>
          <w:p w:rsidRPr="0025691A" w:rsidR="0025691A" w:rsidP="0018178B" w:rsidRDefault="0025691A" w14:paraId="0C8BA769" w14:textId="77777777">
            <w:pPr>
              <w:pStyle w:val="ColorfulList-Accent11"/>
              <w:widowControl w:val="0"/>
              <w:numPr>
                <w:ilvl w:val="0"/>
                <w:numId w:val="63"/>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tidak runtut</w:t>
            </w:r>
          </w:p>
          <w:p w:rsidRPr="0025691A" w:rsidR="0025691A" w:rsidP="0018178B" w:rsidRDefault="0025691A" w14:paraId="64A22422" w14:textId="77777777">
            <w:pPr>
              <w:pStyle w:val="ColorfulList-Accent11"/>
              <w:widowControl w:val="0"/>
              <w:numPr>
                <w:ilvl w:val="0"/>
                <w:numId w:val="63"/>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Tidak menggunakan media</w:t>
            </w:r>
          </w:p>
          <w:p w:rsidRPr="0025691A" w:rsidR="0025691A" w:rsidP="0018178B" w:rsidRDefault="0025691A" w14:paraId="3B512703" w14:textId="77777777">
            <w:pPr>
              <w:pStyle w:val="ColorfulList-Accent11"/>
              <w:widowControl w:val="0"/>
              <w:numPr>
                <w:ilvl w:val="0"/>
                <w:numId w:val="63"/>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Anggota kelompok kurang terlibat aktif dalam diskusi</w:t>
            </w:r>
          </w:p>
        </w:tc>
      </w:tr>
      <w:tr w:rsidRPr="0025691A" w:rsidR="0025691A" w:rsidTr="000D681B" w14:paraId="4801AF36"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7A0CC274"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C</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68CDB5E"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45-54</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74C88F78" w14:textId="77777777">
            <w:pPr>
              <w:pStyle w:val="ColorfulList-Accent11"/>
              <w:widowControl w:val="0"/>
              <w:numPr>
                <w:ilvl w:val="0"/>
                <w:numId w:val="64"/>
              </w:numPr>
              <w:autoSpaceDE w:val="0"/>
              <w:autoSpaceDN w:val="0"/>
              <w:adjustRightInd w:val="0"/>
              <w:spacing w:after="0" w:line="240" w:lineRule="auto"/>
              <w:ind w:left="570"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dilaporkan kurang lengkap</w:t>
            </w:r>
          </w:p>
          <w:p w:rsidRPr="0025691A" w:rsidR="0025691A" w:rsidP="0018178B" w:rsidRDefault="0025691A" w14:paraId="4D34E521" w14:textId="77777777">
            <w:pPr>
              <w:pStyle w:val="ColorfulList-Accent11"/>
              <w:widowControl w:val="0"/>
              <w:numPr>
                <w:ilvl w:val="0"/>
                <w:numId w:val="64"/>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tidak runtut</w:t>
            </w:r>
          </w:p>
          <w:p w:rsidRPr="0025691A" w:rsidR="0025691A" w:rsidP="0018178B" w:rsidRDefault="0025691A" w14:paraId="01470A9E" w14:textId="77777777">
            <w:pPr>
              <w:pStyle w:val="ColorfulList-Accent11"/>
              <w:widowControl w:val="0"/>
              <w:numPr>
                <w:ilvl w:val="0"/>
                <w:numId w:val="64"/>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Menggunakan media namun tidak maksiamal</w:t>
            </w:r>
          </w:p>
          <w:p w:rsidRPr="0025691A" w:rsidR="0025691A" w:rsidP="0018178B" w:rsidRDefault="0025691A" w14:paraId="1D6F0AE5" w14:textId="77777777">
            <w:pPr>
              <w:pStyle w:val="ColorfulList-Accent11"/>
              <w:widowControl w:val="0"/>
              <w:numPr>
                <w:ilvl w:val="0"/>
                <w:numId w:val="64"/>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Anggota kelompok tidak terlibat aktif dalam diskusi</w:t>
            </w:r>
          </w:p>
        </w:tc>
      </w:tr>
      <w:tr w:rsidRPr="0025691A" w:rsidR="0025691A" w:rsidTr="000D681B" w14:paraId="162D2E39"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03AB7C8E"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D</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64D60BC8"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35-44</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028EDA57" w14:textId="77777777">
            <w:pPr>
              <w:pStyle w:val="ColorfulList-Accent11"/>
              <w:widowControl w:val="0"/>
              <w:numPr>
                <w:ilvl w:val="3"/>
                <w:numId w:val="59"/>
              </w:numPr>
              <w:tabs>
                <w:tab w:val="clear" w:pos="2880"/>
              </w:tabs>
              <w:autoSpaceDE w:val="0"/>
              <w:autoSpaceDN w:val="0"/>
              <w:adjustRightInd w:val="0"/>
              <w:spacing w:after="0" w:line="240" w:lineRule="auto"/>
              <w:ind w:left="570" w:hanging="425"/>
              <w:rPr>
                <w:rFonts w:asciiTheme="majorBidi" w:hAnsiTheme="majorBidi" w:cstheme="majorBidi"/>
                <w:color w:val="000000"/>
                <w:lang w:eastAsia="id-ID"/>
              </w:rPr>
            </w:pPr>
            <w:r w:rsidRPr="0025691A">
              <w:rPr>
                <w:rFonts w:asciiTheme="majorBidi" w:hAnsiTheme="majorBidi" w:cstheme="majorBidi"/>
                <w:color w:val="000000"/>
                <w:lang w:eastAsia="id-ID"/>
              </w:rPr>
              <w:t>Substansi yang dilaporkan kurang lengkap</w:t>
            </w:r>
          </w:p>
          <w:p w:rsidRPr="0025691A" w:rsidR="0025691A" w:rsidP="0018178B" w:rsidRDefault="0025691A" w14:paraId="3D5AF78C" w14:textId="77777777">
            <w:pPr>
              <w:pStyle w:val="ColorfulList-Accent11"/>
              <w:widowControl w:val="0"/>
              <w:numPr>
                <w:ilvl w:val="3"/>
                <w:numId w:val="59"/>
              </w:numPr>
              <w:tabs>
                <w:tab w:val="clear" w:pos="2880"/>
              </w:tabs>
              <w:autoSpaceDE w:val="0"/>
              <w:autoSpaceDN w:val="0"/>
              <w:adjustRightInd w:val="0"/>
              <w:spacing w:after="0" w:line="240" w:lineRule="auto"/>
              <w:ind w:left="570" w:hanging="425"/>
              <w:rPr>
                <w:rFonts w:asciiTheme="majorBidi" w:hAnsiTheme="majorBidi" w:cstheme="majorBidi"/>
                <w:color w:val="000000"/>
                <w:lang w:eastAsia="id-ID"/>
              </w:rPr>
            </w:pPr>
            <w:r w:rsidRPr="0025691A">
              <w:rPr>
                <w:rFonts w:asciiTheme="majorBidi" w:hAnsiTheme="majorBidi" w:cstheme="majorBidi"/>
                <w:color w:val="000000"/>
                <w:lang w:eastAsia="id-ID"/>
              </w:rPr>
              <w:t>Cara menyajikan tidak runtut</w:t>
            </w:r>
          </w:p>
          <w:p w:rsidRPr="0025691A" w:rsidR="0025691A" w:rsidP="0018178B" w:rsidRDefault="0025691A" w14:paraId="65D79BB0" w14:textId="77777777">
            <w:pPr>
              <w:pStyle w:val="ColorfulList-Accent11"/>
              <w:widowControl w:val="0"/>
              <w:numPr>
                <w:ilvl w:val="3"/>
                <w:numId w:val="59"/>
              </w:numPr>
              <w:tabs>
                <w:tab w:val="clear" w:pos="2880"/>
              </w:tabs>
              <w:autoSpaceDE w:val="0"/>
              <w:autoSpaceDN w:val="0"/>
              <w:adjustRightInd w:val="0"/>
              <w:spacing w:after="0" w:line="240" w:lineRule="auto"/>
              <w:ind w:left="570" w:hanging="425"/>
              <w:rPr>
                <w:rFonts w:asciiTheme="majorBidi" w:hAnsiTheme="majorBidi" w:cstheme="majorBidi"/>
                <w:color w:val="000000"/>
                <w:lang w:eastAsia="id-ID"/>
              </w:rPr>
            </w:pPr>
            <w:r w:rsidRPr="0025691A">
              <w:rPr>
                <w:rFonts w:asciiTheme="majorBidi" w:hAnsiTheme="majorBidi" w:cstheme="majorBidi"/>
                <w:color w:val="000000"/>
                <w:lang w:eastAsia="id-ID"/>
              </w:rPr>
              <w:t>Tidak menggunakan media</w:t>
            </w:r>
          </w:p>
          <w:p w:rsidRPr="0025691A" w:rsidR="0025691A" w:rsidP="0018178B" w:rsidRDefault="0025691A" w14:paraId="1B7C9A03" w14:textId="77777777">
            <w:pPr>
              <w:pStyle w:val="ColorfulList-Accent11"/>
              <w:widowControl w:val="0"/>
              <w:numPr>
                <w:ilvl w:val="3"/>
                <w:numId w:val="59"/>
              </w:numPr>
              <w:tabs>
                <w:tab w:val="clear" w:pos="2880"/>
              </w:tabs>
              <w:autoSpaceDE w:val="0"/>
              <w:autoSpaceDN w:val="0"/>
              <w:adjustRightInd w:val="0"/>
              <w:spacing w:after="0" w:line="240" w:lineRule="auto"/>
              <w:ind w:left="570" w:hanging="425"/>
              <w:rPr>
                <w:rFonts w:asciiTheme="majorBidi" w:hAnsiTheme="majorBidi" w:cstheme="majorBidi"/>
                <w:color w:val="000000"/>
                <w:lang w:eastAsia="id-ID"/>
              </w:rPr>
            </w:pPr>
            <w:r w:rsidRPr="0025691A">
              <w:rPr>
                <w:rFonts w:asciiTheme="majorBidi" w:hAnsiTheme="majorBidi" w:cstheme="majorBidi"/>
                <w:color w:val="000000"/>
                <w:lang w:eastAsia="id-ID"/>
              </w:rPr>
              <w:t>Anggota kelompok tidak terlibat aktif dalam diskusi</w:t>
            </w:r>
          </w:p>
        </w:tc>
      </w:tr>
      <w:tr w:rsidRPr="0025691A" w:rsidR="0025691A" w:rsidTr="000D681B" w14:paraId="546A2714" w14:textId="77777777">
        <w:trPr>
          <w:jc w:val="center"/>
        </w:trPr>
        <w:tc>
          <w:tcPr>
            <w:tcW w:w="715"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E52FEF9"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lastRenderedPageBreak/>
              <w:t>E</w:t>
            </w:r>
          </w:p>
        </w:tc>
        <w:tc>
          <w:tcPr>
            <w:tcW w:w="993"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310C6E20" w14:textId="77777777">
            <w:pPr>
              <w:jc w:val="center"/>
              <w:rPr>
                <w:rFonts w:asciiTheme="majorBidi" w:hAnsiTheme="majorBidi" w:cstheme="majorBidi"/>
                <w:b/>
                <w:bCs/>
                <w:lang w:val="id-ID" w:eastAsia="ja-JP"/>
              </w:rPr>
            </w:pPr>
            <w:r w:rsidRPr="0025691A">
              <w:rPr>
                <w:rFonts w:asciiTheme="majorBidi" w:hAnsiTheme="majorBidi" w:cstheme="majorBidi"/>
                <w:b/>
                <w:bCs/>
                <w:lang w:val="id-ID" w:eastAsia="ja-JP"/>
              </w:rPr>
              <w:t>&lt;35</w:t>
            </w:r>
          </w:p>
        </w:tc>
        <w:tc>
          <w:tcPr>
            <w:tcW w:w="6481" w:type="dxa"/>
            <w:tcBorders>
              <w:top w:val="single" w:color="auto" w:sz="4" w:space="0"/>
              <w:left w:val="single" w:color="auto" w:sz="4" w:space="0"/>
              <w:bottom w:val="single" w:color="auto" w:sz="4" w:space="0"/>
              <w:right w:val="single" w:color="auto" w:sz="4" w:space="0"/>
            </w:tcBorders>
            <w:hideMark/>
          </w:tcPr>
          <w:p w:rsidRPr="0025691A" w:rsidR="0025691A" w:rsidP="0018178B" w:rsidRDefault="0025691A" w14:paraId="44E98908" w14:textId="77777777">
            <w:pPr>
              <w:widowControl w:val="0"/>
              <w:numPr>
                <w:ilvl w:val="0"/>
                <w:numId w:val="65"/>
              </w:numPr>
              <w:autoSpaceDE w:val="0"/>
              <w:autoSpaceDN w:val="0"/>
              <w:adjustRightInd w:val="0"/>
              <w:spacing w:after="0" w:line="240" w:lineRule="auto"/>
              <w:ind w:left="601" w:hanging="425"/>
              <w:contextualSpacing/>
              <w:rPr>
                <w:rFonts w:asciiTheme="majorBidi" w:hAnsiTheme="majorBidi" w:cstheme="majorBidi"/>
                <w:color w:val="000000"/>
                <w:lang w:val="id-ID" w:eastAsia="id-ID"/>
              </w:rPr>
            </w:pPr>
            <w:r w:rsidRPr="0025691A">
              <w:rPr>
                <w:rFonts w:asciiTheme="majorBidi" w:hAnsiTheme="majorBidi" w:cstheme="majorBidi"/>
                <w:color w:val="000000"/>
                <w:lang w:val="id-ID" w:eastAsia="id-ID"/>
              </w:rPr>
              <w:t xml:space="preserve">Substansi yang dilaporkan </w:t>
            </w:r>
            <w:r w:rsidRPr="0025691A">
              <w:rPr>
                <w:rFonts w:asciiTheme="majorBidi" w:hAnsiTheme="majorBidi" w:cstheme="majorBidi"/>
                <w:color w:val="000000"/>
                <w:lang w:val="id-ID" w:eastAsia="ja-JP"/>
              </w:rPr>
              <w:t>sangat rendah keterkaitannya dengan materi.</w:t>
            </w:r>
          </w:p>
          <w:p w:rsidRPr="0025691A" w:rsidR="0025691A" w:rsidP="0018178B" w:rsidRDefault="0025691A" w14:paraId="4E3AD5B7" w14:textId="77777777">
            <w:pPr>
              <w:pStyle w:val="ColorfulList-Accent11"/>
              <w:widowControl w:val="0"/>
              <w:numPr>
                <w:ilvl w:val="0"/>
                <w:numId w:val="65"/>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 xml:space="preserve">Cara menyajikan </w:t>
            </w:r>
            <w:r w:rsidRPr="0025691A">
              <w:rPr>
                <w:rFonts w:asciiTheme="majorBidi" w:hAnsiTheme="majorBidi" w:cstheme="majorBidi"/>
                <w:color w:val="000000"/>
                <w:lang w:eastAsia="ja-JP"/>
              </w:rPr>
              <w:t>monoton dan tidak runtut</w:t>
            </w:r>
          </w:p>
          <w:p w:rsidRPr="0025691A" w:rsidR="0025691A" w:rsidP="0018178B" w:rsidRDefault="0025691A" w14:paraId="4225B734" w14:textId="77777777">
            <w:pPr>
              <w:pStyle w:val="ColorfulList-Accent11"/>
              <w:widowControl w:val="0"/>
              <w:numPr>
                <w:ilvl w:val="0"/>
                <w:numId w:val="65"/>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Tidak menggunakan media</w:t>
            </w:r>
          </w:p>
          <w:p w:rsidRPr="0025691A" w:rsidR="0025691A" w:rsidP="0018178B" w:rsidRDefault="0025691A" w14:paraId="3BF22B0B" w14:textId="77777777">
            <w:pPr>
              <w:pStyle w:val="ColorfulList-Accent11"/>
              <w:widowControl w:val="0"/>
              <w:numPr>
                <w:ilvl w:val="0"/>
                <w:numId w:val="65"/>
              </w:numPr>
              <w:autoSpaceDE w:val="0"/>
              <w:autoSpaceDN w:val="0"/>
              <w:adjustRightInd w:val="0"/>
              <w:spacing w:after="0" w:line="240" w:lineRule="auto"/>
              <w:ind w:left="601" w:hanging="425"/>
              <w:rPr>
                <w:rFonts w:asciiTheme="majorBidi" w:hAnsiTheme="majorBidi" w:cstheme="majorBidi"/>
                <w:color w:val="000000"/>
                <w:lang w:eastAsia="id-ID"/>
              </w:rPr>
            </w:pPr>
            <w:r w:rsidRPr="0025691A">
              <w:rPr>
                <w:rFonts w:asciiTheme="majorBidi" w:hAnsiTheme="majorBidi" w:cstheme="majorBidi"/>
                <w:color w:val="000000"/>
                <w:lang w:eastAsia="id-ID"/>
              </w:rPr>
              <w:t>Anggota kelompok tidak terlibat aktif dalam diskusi</w:t>
            </w:r>
          </w:p>
        </w:tc>
      </w:tr>
    </w:tbl>
    <w:p w:rsidRPr="0025691A" w:rsidR="0025691A" w:rsidP="0025691A" w:rsidRDefault="0025691A" w14:paraId="0769FB31" w14:textId="77777777">
      <w:pPr>
        <w:pStyle w:val="BodyTextIndent"/>
        <w:ind w:left="0"/>
        <w:jc w:val="both"/>
        <w:rPr>
          <w:rFonts w:asciiTheme="majorBidi" w:hAnsiTheme="majorBidi" w:cstheme="majorBidi"/>
          <w:b/>
          <w:bCs/>
          <w:lang w:val="id-ID"/>
        </w:rPr>
      </w:pPr>
    </w:p>
    <w:p w:rsidRPr="0025691A" w:rsidR="0025691A" w:rsidP="0025691A" w:rsidRDefault="0025691A" w14:paraId="07D640E0" w14:textId="77777777">
      <w:pPr>
        <w:pStyle w:val="BodyTextIndent"/>
        <w:ind w:left="0"/>
        <w:rPr>
          <w:rFonts w:asciiTheme="majorBidi" w:hAnsiTheme="majorBidi" w:cstheme="majorBidi"/>
          <w:bCs/>
          <w:lang w:val="sv-SE"/>
        </w:rPr>
      </w:pPr>
    </w:p>
    <w:p w:rsidRPr="0025691A" w:rsidR="0025691A" w:rsidP="0018178B" w:rsidRDefault="0025691A" w14:paraId="41837C16" w14:textId="77777777">
      <w:pPr>
        <w:pStyle w:val="BodyTextIndent"/>
        <w:numPr>
          <w:ilvl w:val="0"/>
          <w:numId w:val="59"/>
        </w:numPr>
        <w:spacing w:line="240" w:lineRule="auto"/>
        <w:jc w:val="both"/>
        <w:rPr>
          <w:rFonts w:asciiTheme="majorBidi" w:hAnsiTheme="majorBidi" w:cstheme="majorBidi"/>
          <w:b/>
          <w:bCs/>
          <w:lang w:val="sv-SE"/>
        </w:rPr>
      </w:pPr>
      <w:r w:rsidRPr="0025691A">
        <w:rPr>
          <w:rFonts w:asciiTheme="majorBidi" w:hAnsiTheme="majorBidi" w:cstheme="majorBidi"/>
          <w:b/>
          <w:bCs/>
          <w:lang w:val="sv-SE"/>
        </w:rPr>
        <w:t xml:space="preserve">Penilaian </w:t>
      </w:r>
      <w:r w:rsidRPr="0025691A">
        <w:rPr>
          <w:rFonts w:asciiTheme="majorBidi" w:hAnsiTheme="majorBidi" w:cstheme="majorBidi"/>
          <w:b/>
          <w:bCs/>
          <w:i/>
          <w:lang w:val="sv-SE"/>
        </w:rPr>
        <w:t>sof</w:t>
      </w:r>
      <w:r w:rsidRPr="0025691A">
        <w:rPr>
          <w:rFonts w:asciiTheme="majorBidi" w:hAnsiTheme="majorBidi" w:cstheme="majorBidi"/>
          <w:b/>
          <w:bCs/>
          <w:i/>
          <w:lang w:val="sv-SE" w:eastAsia="ja-JP"/>
        </w:rPr>
        <w:t>t</w:t>
      </w:r>
      <w:r w:rsidRPr="0025691A">
        <w:rPr>
          <w:rFonts w:asciiTheme="majorBidi" w:hAnsiTheme="majorBidi" w:cstheme="majorBidi"/>
          <w:b/>
          <w:bCs/>
          <w:i/>
          <w:lang w:val="sv-SE"/>
        </w:rPr>
        <w:t xml:space="preserve"> skill</w:t>
      </w:r>
      <w:r w:rsidRPr="0025691A">
        <w:rPr>
          <w:rFonts w:asciiTheme="majorBidi" w:hAnsiTheme="majorBidi" w:cstheme="majorBidi"/>
          <w:b/>
          <w:bCs/>
          <w:i/>
          <w:lang w:val="sv-SE" w:eastAsia="ja-JP"/>
        </w:rPr>
        <w:t>s</w:t>
      </w:r>
    </w:p>
    <w:tbl>
      <w:tblPr>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7"/>
        <w:gridCol w:w="1287"/>
        <w:gridCol w:w="5659"/>
      </w:tblGrid>
      <w:tr w:rsidRPr="0025691A" w:rsidR="0025691A" w:rsidTr="0025691A" w14:paraId="77E50C80" w14:textId="77777777">
        <w:trPr>
          <w:trHeight w:val="483"/>
        </w:trPr>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6C3C1FFF"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GRADE</w:t>
            </w:r>
          </w:p>
        </w:tc>
        <w:tc>
          <w:tcPr>
            <w:tcW w:w="12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59A468D4"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SKOR</w:t>
            </w:r>
          </w:p>
        </w:tc>
        <w:tc>
          <w:tcPr>
            <w:tcW w:w="565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25691A" w:rsidR="0025691A" w:rsidP="000D681B" w:rsidRDefault="0025691A" w14:paraId="13567C23"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DESKRIPSI</w:t>
            </w:r>
          </w:p>
        </w:tc>
      </w:tr>
      <w:tr w:rsidRPr="0025691A" w:rsidR="0025691A" w:rsidTr="000D681B" w14:paraId="7B74A511" w14:textId="77777777">
        <w:tc>
          <w:tcPr>
            <w:tcW w:w="1417"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291D76C6"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Bagus</w:t>
            </w:r>
          </w:p>
        </w:tc>
        <w:tc>
          <w:tcPr>
            <w:tcW w:w="1287"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6A624F89"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80 – 100</w:t>
            </w:r>
          </w:p>
        </w:tc>
        <w:tc>
          <w:tcPr>
            <w:tcW w:w="5659"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58923128" w14:textId="77777777">
            <w:pPr>
              <w:pStyle w:val="BodyTextIndent"/>
              <w:ind w:left="0"/>
              <w:rPr>
                <w:rFonts w:asciiTheme="majorBidi" w:hAnsiTheme="majorBidi" w:cstheme="majorBidi"/>
                <w:lang w:val="id-ID" w:eastAsia="id-ID"/>
              </w:rPr>
            </w:pPr>
            <w:r w:rsidRPr="0025691A">
              <w:rPr>
                <w:rFonts w:asciiTheme="majorBidi" w:hAnsiTheme="majorBidi" w:cstheme="majorBidi"/>
                <w:lang w:val="sv-SE" w:eastAsia="ja-JP"/>
              </w:rPr>
              <w:t>Kemampuan bekerja sama, partisipasi dan kepedulian yang tinggi dalam kelompok</w:t>
            </w:r>
          </w:p>
        </w:tc>
      </w:tr>
      <w:tr w:rsidRPr="0025691A" w:rsidR="0025691A" w:rsidTr="000D681B" w14:paraId="3FDE0CA5" w14:textId="77777777">
        <w:tc>
          <w:tcPr>
            <w:tcW w:w="1417"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44ED7FB3" w14:textId="77777777">
            <w:pPr>
              <w:pStyle w:val="BodyTextIndent"/>
              <w:ind w:left="0"/>
              <w:jc w:val="center"/>
              <w:rPr>
                <w:rFonts w:asciiTheme="majorBidi" w:hAnsiTheme="majorBidi" w:cstheme="majorBidi"/>
                <w:b/>
                <w:lang w:val="sv-SE" w:eastAsia="id-ID"/>
              </w:rPr>
            </w:pPr>
          </w:p>
          <w:p w:rsidRPr="0025691A" w:rsidR="0025691A" w:rsidP="000D681B" w:rsidRDefault="0025691A" w14:paraId="6648E00D"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Cukup</w:t>
            </w:r>
          </w:p>
        </w:tc>
        <w:tc>
          <w:tcPr>
            <w:tcW w:w="1287"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14C82D64" w14:textId="77777777">
            <w:pPr>
              <w:pStyle w:val="BodyTextIndent"/>
              <w:ind w:left="0"/>
              <w:jc w:val="center"/>
              <w:rPr>
                <w:rFonts w:asciiTheme="majorBidi" w:hAnsiTheme="majorBidi" w:cstheme="majorBidi"/>
                <w:lang w:val="id-ID" w:eastAsia="id-ID"/>
              </w:rPr>
            </w:pPr>
          </w:p>
          <w:p w:rsidRPr="0025691A" w:rsidR="0025691A" w:rsidP="000D681B" w:rsidRDefault="0025691A" w14:paraId="5E82008F"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60 – 79</w:t>
            </w:r>
          </w:p>
        </w:tc>
        <w:tc>
          <w:tcPr>
            <w:tcW w:w="5659"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3C5C66BC" w14:textId="77777777">
            <w:pPr>
              <w:pStyle w:val="BodyTextIndent"/>
              <w:ind w:left="0"/>
              <w:rPr>
                <w:rFonts w:asciiTheme="majorBidi" w:hAnsiTheme="majorBidi" w:cstheme="majorBidi"/>
                <w:lang w:val="sv-SE" w:eastAsia="id-ID"/>
              </w:rPr>
            </w:pPr>
            <w:r w:rsidRPr="0025691A">
              <w:rPr>
                <w:rFonts w:asciiTheme="majorBidi" w:hAnsiTheme="majorBidi" w:cstheme="majorBidi"/>
                <w:lang w:val="sv-SE" w:eastAsia="ja-JP"/>
              </w:rPr>
              <w:t>Kemampuan bekerja sama, partisipasi dan kepedulian yang cukup dalam kelompok</w:t>
            </w:r>
          </w:p>
        </w:tc>
      </w:tr>
      <w:tr w:rsidRPr="0025691A" w:rsidR="0025691A" w:rsidTr="000D681B" w14:paraId="1EF36038" w14:textId="77777777">
        <w:tc>
          <w:tcPr>
            <w:tcW w:w="1417"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4497E152" w14:textId="77777777">
            <w:pPr>
              <w:pStyle w:val="BodyTextIndent"/>
              <w:ind w:left="0"/>
              <w:jc w:val="center"/>
              <w:rPr>
                <w:rFonts w:asciiTheme="majorBidi" w:hAnsiTheme="majorBidi" w:cstheme="majorBidi"/>
                <w:b/>
                <w:lang w:val="sv-SE" w:eastAsia="id-ID"/>
              </w:rPr>
            </w:pPr>
          </w:p>
          <w:p w:rsidRPr="0025691A" w:rsidR="0025691A" w:rsidP="000D681B" w:rsidRDefault="0025691A" w14:paraId="11ABD64B" w14:textId="77777777">
            <w:pPr>
              <w:pStyle w:val="BodyTextIndent"/>
              <w:ind w:left="0"/>
              <w:jc w:val="center"/>
              <w:rPr>
                <w:rFonts w:asciiTheme="majorBidi" w:hAnsiTheme="majorBidi" w:cstheme="majorBidi"/>
                <w:b/>
                <w:lang w:val="sv-SE" w:eastAsia="id-ID"/>
              </w:rPr>
            </w:pPr>
            <w:r w:rsidRPr="0025691A">
              <w:rPr>
                <w:rFonts w:asciiTheme="majorBidi" w:hAnsiTheme="majorBidi" w:cstheme="majorBidi"/>
                <w:b/>
                <w:lang w:val="sv-SE" w:eastAsia="id-ID"/>
              </w:rPr>
              <w:t>Kurang</w:t>
            </w:r>
          </w:p>
        </w:tc>
        <w:tc>
          <w:tcPr>
            <w:tcW w:w="1287" w:type="dxa"/>
            <w:tcBorders>
              <w:top w:val="single" w:color="auto" w:sz="4" w:space="0"/>
              <w:left w:val="single" w:color="auto" w:sz="4" w:space="0"/>
              <w:bottom w:val="single" w:color="auto" w:sz="4" w:space="0"/>
              <w:right w:val="single" w:color="auto" w:sz="4" w:space="0"/>
            </w:tcBorders>
          </w:tcPr>
          <w:p w:rsidRPr="0025691A" w:rsidR="0025691A" w:rsidP="000D681B" w:rsidRDefault="0025691A" w14:paraId="0848A403" w14:textId="77777777">
            <w:pPr>
              <w:pStyle w:val="BodyTextIndent"/>
              <w:ind w:left="0"/>
              <w:jc w:val="center"/>
              <w:rPr>
                <w:rFonts w:asciiTheme="majorBidi" w:hAnsiTheme="majorBidi" w:cstheme="majorBidi"/>
                <w:lang w:val="id-ID" w:eastAsia="id-ID"/>
              </w:rPr>
            </w:pPr>
          </w:p>
          <w:p w:rsidRPr="0025691A" w:rsidR="0025691A" w:rsidP="000D681B" w:rsidRDefault="0025691A" w14:paraId="65C8B35F" w14:textId="77777777">
            <w:pPr>
              <w:pStyle w:val="BodyTextIndent"/>
              <w:ind w:left="0"/>
              <w:jc w:val="center"/>
              <w:rPr>
                <w:rFonts w:asciiTheme="majorBidi" w:hAnsiTheme="majorBidi" w:cstheme="majorBidi"/>
                <w:lang w:val="id-ID" w:eastAsia="id-ID"/>
              </w:rPr>
            </w:pPr>
            <w:r w:rsidRPr="0025691A">
              <w:rPr>
                <w:rFonts w:asciiTheme="majorBidi" w:hAnsiTheme="majorBidi" w:cstheme="majorBidi"/>
                <w:lang w:val="id-ID" w:eastAsia="id-ID"/>
              </w:rPr>
              <w:t>40 – 59</w:t>
            </w:r>
          </w:p>
        </w:tc>
        <w:tc>
          <w:tcPr>
            <w:tcW w:w="5659" w:type="dxa"/>
            <w:tcBorders>
              <w:top w:val="single" w:color="auto" w:sz="4" w:space="0"/>
              <w:left w:val="single" w:color="auto" w:sz="4" w:space="0"/>
              <w:bottom w:val="single" w:color="auto" w:sz="4" w:space="0"/>
              <w:right w:val="single" w:color="auto" w:sz="4" w:space="0"/>
            </w:tcBorders>
            <w:hideMark/>
          </w:tcPr>
          <w:p w:rsidRPr="0025691A" w:rsidR="0025691A" w:rsidP="000D681B" w:rsidRDefault="0025691A" w14:paraId="5F962AC3" w14:textId="77777777">
            <w:pPr>
              <w:pStyle w:val="BodyTextIndent"/>
              <w:ind w:left="0"/>
              <w:rPr>
                <w:rFonts w:asciiTheme="majorBidi" w:hAnsiTheme="majorBidi" w:cstheme="majorBidi"/>
                <w:lang w:val="sv-SE" w:eastAsia="id-ID"/>
              </w:rPr>
            </w:pPr>
            <w:r w:rsidRPr="0025691A">
              <w:rPr>
                <w:rFonts w:asciiTheme="majorBidi" w:hAnsiTheme="majorBidi" w:cstheme="majorBidi"/>
                <w:lang w:val="sv-SE" w:eastAsia="ja-JP"/>
              </w:rPr>
              <w:t>Kemampuan bekerja sama, partisipasi dan kepedulian yang kurang dalam kelompok</w:t>
            </w:r>
          </w:p>
        </w:tc>
      </w:tr>
    </w:tbl>
    <w:p w:rsidRPr="0025691A" w:rsidR="0025691A" w:rsidP="0025691A" w:rsidRDefault="0025691A" w14:paraId="79BF14F7" w14:textId="77777777">
      <w:pPr>
        <w:pStyle w:val="BodyTextIndent"/>
        <w:ind w:left="0"/>
        <w:rPr>
          <w:rFonts w:asciiTheme="majorBidi" w:hAnsiTheme="majorBidi" w:cstheme="majorBidi"/>
          <w:b/>
          <w:bCs/>
          <w:lang w:val="id-ID"/>
        </w:rPr>
      </w:pPr>
    </w:p>
    <w:p w:rsidRPr="0025691A" w:rsidR="0025691A" w:rsidP="0025691A" w:rsidRDefault="0025691A" w14:paraId="329432A7" w14:textId="77777777">
      <w:pPr>
        <w:pStyle w:val="BodyTextIndent"/>
        <w:ind w:left="0"/>
        <w:rPr>
          <w:rFonts w:asciiTheme="majorBidi" w:hAnsiTheme="majorBidi" w:cstheme="majorBidi"/>
          <w:b/>
          <w:bCs/>
          <w:lang w:val="id-ID"/>
        </w:rPr>
      </w:pPr>
    </w:p>
    <w:p w:rsidRPr="0025691A" w:rsidR="0025691A" w:rsidP="0025691A" w:rsidRDefault="0025691A" w14:paraId="7A68124C" w14:textId="77777777">
      <w:pPr>
        <w:pStyle w:val="BodyTextIndent"/>
        <w:ind w:left="0"/>
        <w:rPr>
          <w:rFonts w:asciiTheme="majorBidi" w:hAnsiTheme="majorBidi" w:cstheme="majorBidi"/>
          <w:b/>
          <w:bCs/>
          <w:lang w:val="id-ID"/>
        </w:rPr>
      </w:pPr>
      <w:r w:rsidRPr="0025691A">
        <w:rPr>
          <w:rFonts w:asciiTheme="majorBidi" w:hAnsiTheme="majorBidi" w:cstheme="majorBidi"/>
          <w:b/>
          <w:bCs/>
          <w:lang w:val="id-ID"/>
        </w:rPr>
        <w:t xml:space="preserve">BAHAN PEMBELAJARAN </w:t>
      </w:r>
    </w:p>
    <w:p w:rsidRPr="0025691A" w:rsidR="0025691A" w:rsidP="0018178B" w:rsidRDefault="0025691A" w14:paraId="0592E174" w14:textId="77777777">
      <w:pPr>
        <w:pStyle w:val="BodyTextIndent"/>
        <w:numPr>
          <w:ilvl w:val="0"/>
          <w:numId w:val="66"/>
        </w:numPr>
        <w:spacing w:line="240" w:lineRule="auto"/>
        <w:jc w:val="both"/>
        <w:rPr>
          <w:rFonts w:asciiTheme="majorBidi" w:hAnsiTheme="majorBidi" w:cstheme="majorBidi"/>
          <w:bCs/>
          <w:lang w:val="id-ID"/>
        </w:rPr>
      </w:pPr>
      <w:r w:rsidRPr="0025691A">
        <w:rPr>
          <w:rFonts w:asciiTheme="majorBidi" w:hAnsiTheme="majorBidi" w:cstheme="majorBidi"/>
          <w:bCs/>
          <w:lang w:val="id-ID"/>
        </w:rPr>
        <w:t>Modul</w:t>
      </w:r>
      <w:r w:rsidRPr="0025691A">
        <w:rPr>
          <w:rFonts w:asciiTheme="majorBidi" w:hAnsiTheme="majorBidi" w:cstheme="majorBidi"/>
          <w:bCs/>
          <w:lang w:val="id-ID"/>
        </w:rPr>
        <w:tab/>
      </w:r>
      <w:r w:rsidRPr="0025691A">
        <w:rPr>
          <w:rFonts w:asciiTheme="majorBidi" w:hAnsiTheme="majorBidi" w:cstheme="majorBidi"/>
          <w:bCs/>
          <w:lang w:val="id-ID"/>
        </w:rPr>
        <w:tab/>
      </w:r>
      <w:r w:rsidRPr="0025691A">
        <w:rPr>
          <w:rFonts w:asciiTheme="majorBidi" w:hAnsiTheme="majorBidi" w:cstheme="majorBidi"/>
          <w:bCs/>
          <w:lang w:val="id-ID"/>
        </w:rPr>
        <w:t>: terlampir</w:t>
      </w:r>
    </w:p>
    <w:p w:rsidRPr="0025691A" w:rsidR="0025691A" w:rsidP="0018178B" w:rsidRDefault="0025691A" w14:paraId="6EDFCBB8" w14:textId="77777777">
      <w:pPr>
        <w:pStyle w:val="BodyTextIndent"/>
        <w:numPr>
          <w:ilvl w:val="0"/>
          <w:numId w:val="66"/>
        </w:numPr>
        <w:spacing w:line="240" w:lineRule="auto"/>
        <w:jc w:val="both"/>
        <w:rPr>
          <w:rFonts w:asciiTheme="majorBidi" w:hAnsiTheme="majorBidi" w:cstheme="majorBidi"/>
          <w:bCs/>
          <w:lang w:val="id-ID"/>
        </w:rPr>
      </w:pPr>
      <w:r w:rsidRPr="0025691A">
        <w:rPr>
          <w:rFonts w:asciiTheme="majorBidi" w:hAnsiTheme="majorBidi" w:cstheme="majorBidi"/>
          <w:bCs/>
          <w:lang w:val="id-ID"/>
        </w:rPr>
        <w:t xml:space="preserve">Power Point </w:t>
      </w:r>
      <w:r w:rsidRPr="0025691A">
        <w:rPr>
          <w:rFonts w:asciiTheme="majorBidi" w:hAnsiTheme="majorBidi" w:cstheme="majorBidi"/>
          <w:bCs/>
          <w:lang w:val="id-ID"/>
        </w:rPr>
        <w:tab/>
      </w:r>
      <w:r w:rsidRPr="0025691A">
        <w:rPr>
          <w:rFonts w:asciiTheme="majorBidi" w:hAnsiTheme="majorBidi" w:cstheme="majorBidi"/>
          <w:bCs/>
          <w:lang w:val="id-ID"/>
        </w:rPr>
        <w:t>: terlampi</w:t>
      </w:r>
      <w:r w:rsidRPr="0025691A">
        <w:rPr>
          <w:rFonts w:asciiTheme="majorBidi" w:hAnsiTheme="majorBidi" w:cstheme="majorBidi"/>
          <w:bCs/>
        </w:rPr>
        <w:t>r</w:t>
      </w:r>
    </w:p>
    <w:p w:rsidRPr="0025691A" w:rsidR="0025691A" w:rsidP="0025691A" w:rsidRDefault="0025691A" w14:paraId="1A9754F9" w14:textId="77777777">
      <w:pPr>
        <w:pStyle w:val="BodyTextIndent"/>
        <w:ind w:left="4320" w:firstLine="720"/>
        <w:rPr>
          <w:rFonts w:asciiTheme="majorBidi" w:hAnsiTheme="majorBidi" w:cstheme="majorBidi"/>
        </w:rPr>
      </w:pPr>
    </w:p>
    <w:p w:rsidRPr="0025691A" w:rsidR="0025691A" w:rsidP="0025691A" w:rsidRDefault="0025691A" w14:paraId="3AA38323" w14:textId="77777777">
      <w:pPr>
        <w:pStyle w:val="BodyTextIndent"/>
        <w:ind w:left="0"/>
        <w:rPr>
          <w:rFonts w:asciiTheme="majorBidi" w:hAnsiTheme="majorBidi" w:cstheme="majorBidi"/>
          <w:b/>
          <w:bCs/>
          <w:caps/>
        </w:rPr>
      </w:pPr>
      <w:r w:rsidRPr="0025691A">
        <w:rPr>
          <w:rFonts w:asciiTheme="majorBidi" w:hAnsiTheme="majorBidi" w:cstheme="majorBidi"/>
          <w:b/>
          <w:bCs/>
        </w:rPr>
        <w:t>LEMBAR KERJA</w:t>
      </w:r>
    </w:p>
    <w:p w:rsidRPr="0025691A" w:rsidR="0025691A" w:rsidP="0025691A" w:rsidRDefault="0025691A" w14:paraId="2DEAB5C6" w14:textId="77777777">
      <w:pPr>
        <w:pStyle w:val="BodyTextIndent"/>
        <w:ind w:left="0"/>
        <w:rPr>
          <w:rFonts w:asciiTheme="majorBidi" w:hAnsiTheme="majorBidi" w:cstheme="majorBidi"/>
          <w:b/>
          <w:bCs/>
          <w:lang w:val="id-ID"/>
        </w:rPr>
      </w:pPr>
      <w:r w:rsidRPr="0025691A">
        <w:rPr>
          <w:rFonts w:asciiTheme="majorBidi" w:hAnsiTheme="majorBidi" w:cstheme="majorBidi"/>
          <w:b/>
          <w:bCs/>
          <w:lang w:val="sv-SE"/>
        </w:rPr>
        <w:t>Kelompok: ...........</w:t>
      </w:r>
      <w:r w:rsidRPr="0025691A">
        <w:rPr>
          <w:rFonts w:asciiTheme="majorBidi" w:hAnsiTheme="majorBidi" w:cstheme="majorBidi"/>
          <w:b/>
          <w:bCs/>
          <w:lang w:val="sv-SE"/>
        </w:rPr>
        <w:tab/>
      </w:r>
    </w:p>
    <w:tbl>
      <w:tblPr>
        <w:tblpPr w:leftFromText="180" w:rightFromText="180" w:vertAnchor="text" w:horzAnchor="margin" w:tblpY="34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21"/>
        <w:gridCol w:w="4621"/>
      </w:tblGrid>
      <w:tr w:rsidRPr="0025691A" w:rsidR="0025691A" w:rsidTr="000D681B" w14:paraId="00B19A35" w14:textId="77777777">
        <w:tc>
          <w:tcPr>
            <w:tcW w:w="4621" w:type="dxa"/>
            <w:tcBorders>
              <w:top w:val="single" w:color="000000" w:sz="4" w:space="0"/>
              <w:left w:val="single" w:color="000000" w:sz="4" w:space="0"/>
              <w:bottom w:val="single" w:color="000000" w:sz="4" w:space="0"/>
              <w:right w:val="single" w:color="000000" w:sz="4" w:space="0"/>
            </w:tcBorders>
            <w:hideMark/>
          </w:tcPr>
          <w:p w:rsidRPr="0025691A" w:rsidR="0025691A" w:rsidP="000D681B" w:rsidRDefault="0025691A" w14:paraId="204C4187" w14:textId="77777777">
            <w:pPr>
              <w:spacing w:line="240" w:lineRule="auto"/>
              <w:jc w:val="center"/>
              <w:rPr>
                <w:rFonts w:asciiTheme="majorBidi" w:hAnsiTheme="majorBidi" w:cstheme="majorBidi"/>
                <w:b/>
                <w:bCs/>
                <w:lang w:val="id-ID" w:eastAsia="id-ID"/>
              </w:rPr>
            </w:pPr>
            <w:r w:rsidRPr="0025691A">
              <w:rPr>
                <w:rFonts w:asciiTheme="majorBidi" w:hAnsiTheme="majorBidi" w:cstheme="majorBidi"/>
                <w:b/>
                <w:bCs/>
                <w:lang w:val="id-ID" w:eastAsia="id-ID"/>
              </w:rPr>
              <w:t>nama</w:t>
            </w:r>
          </w:p>
        </w:tc>
        <w:tc>
          <w:tcPr>
            <w:tcW w:w="4621" w:type="dxa"/>
            <w:tcBorders>
              <w:top w:val="single" w:color="000000" w:sz="4" w:space="0"/>
              <w:left w:val="single" w:color="000000" w:sz="4" w:space="0"/>
              <w:bottom w:val="single" w:color="000000" w:sz="4" w:space="0"/>
              <w:right w:val="single" w:color="000000" w:sz="4" w:space="0"/>
            </w:tcBorders>
            <w:hideMark/>
          </w:tcPr>
          <w:p w:rsidRPr="0025691A" w:rsidR="0025691A" w:rsidP="000D681B" w:rsidRDefault="0025691A" w14:paraId="287A8E4B" w14:textId="77777777">
            <w:pPr>
              <w:spacing w:line="240" w:lineRule="auto"/>
              <w:jc w:val="center"/>
              <w:rPr>
                <w:rFonts w:asciiTheme="majorBidi" w:hAnsiTheme="majorBidi" w:cstheme="majorBidi"/>
                <w:b/>
                <w:bCs/>
                <w:lang w:val="id-ID" w:eastAsia="id-ID"/>
              </w:rPr>
            </w:pPr>
            <w:r w:rsidRPr="0025691A">
              <w:rPr>
                <w:rFonts w:asciiTheme="majorBidi" w:hAnsiTheme="majorBidi" w:cstheme="majorBidi"/>
                <w:b/>
                <w:bCs/>
                <w:lang w:val="id-ID" w:eastAsia="id-ID"/>
              </w:rPr>
              <w:t>NIM</w:t>
            </w:r>
          </w:p>
        </w:tc>
      </w:tr>
      <w:tr w:rsidRPr="0025691A" w:rsidR="0025691A" w:rsidTr="000D681B" w14:paraId="43D6C781" w14:textId="77777777">
        <w:tc>
          <w:tcPr>
            <w:tcW w:w="4621" w:type="dxa"/>
            <w:tcBorders>
              <w:top w:val="single" w:color="000000" w:sz="4" w:space="0"/>
              <w:left w:val="single" w:color="000000" w:sz="4" w:space="0"/>
              <w:bottom w:val="single" w:color="000000" w:sz="4" w:space="0"/>
              <w:right w:val="single" w:color="000000" w:sz="4" w:space="0"/>
            </w:tcBorders>
          </w:tcPr>
          <w:p w:rsidRPr="0025691A" w:rsidR="0025691A" w:rsidP="000D681B" w:rsidRDefault="0025691A" w14:paraId="38759741" w14:textId="77777777">
            <w:pPr>
              <w:pStyle w:val="ListParagraph"/>
              <w:spacing w:line="240" w:lineRule="auto"/>
              <w:ind w:left="567"/>
              <w:rPr>
                <w:rFonts w:asciiTheme="majorBidi" w:hAnsiTheme="majorBidi" w:cstheme="majorBidi"/>
                <w:b/>
                <w:bCs/>
                <w:lang w:val="id-ID" w:eastAsia="id-ID"/>
              </w:rPr>
            </w:pPr>
          </w:p>
          <w:p w:rsidRPr="0025691A" w:rsidR="0025691A" w:rsidP="0018178B" w:rsidRDefault="0025691A" w14:paraId="123874B4" w14:textId="77777777">
            <w:pPr>
              <w:pStyle w:val="ListParagraph"/>
              <w:numPr>
                <w:ilvl w:val="0"/>
                <w:numId w:val="67"/>
              </w:numPr>
              <w:spacing w:after="200" w:line="240" w:lineRule="auto"/>
              <w:ind w:left="567" w:hanging="425"/>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1AE1E566" w14:textId="77777777">
            <w:pPr>
              <w:pStyle w:val="ListParagraph"/>
              <w:numPr>
                <w:ilvl w:val="0"/>
                <w:numId w:val="67"/>
              </w:numPr>
              <w:spacing w:after="200" w:line="240" w:lineRule="auto"/>
              <w:ind w:left="567" w:hanging="425"/>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672A42E2" w14:textId="77777777">
            <w:pPr>
              <w:pStyle w:val="ListParagraph"/>
              <w:numPr>
                <w:ilvl w:val="0"/>
                <w:numId w:val="67"/>
              </w:numPr>
              <w:spacing w:after="200" w:line="240" w:lineRule="auto"/>
              <w:ind w:left="567" w:hanging="425"/>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5B54C738" w14:textId="77777777">
            <w:pPr>
              <w:pStyle w:val="ListParagraph"/>
              <w:numPr>
                <w:ilvl w:val="0"/>
                <w:numId w:val="67"/>
              </w:numPr>
              <w:spacing w:after="200" w:line="240" w:lineRule="auto"/>
              <w:ind w:left="567" w:hanging="425"/>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5E6B977E" w14:textId="77777777">
            <w:pPr>
              <w:pStyle w:val="ListParagraph"/>
              <w:numPr>
                <w:ilvl w:val="0"/>
                <w:numId w:val="67"/>
              </w:numPr>
              <w:spacing w:after="200" w:line="240" w:lineRule="auto"/>
              <w:ind w:left="567" w:hanging="425"/>
              <w:rPr>
                <w:rFonts w:asciiTheme="majorBidi" w:hAnsiTheme="majorBidi" w:cstheme="majorBidi"/>
                <w:b/>
                <w:bCs/>
                <w:lang w:val="id-ID" w:eastAsia="id-ID"/>
              </w:rPr>
            </w:pPr>
            <w:r w:rsidRPr="0025691A">
              <w:rPr>
                <w:rFonts w:asciiTheme="majorBidi" w:hAnsiTheme="majorBidi" w:cstheme="majorBidi"/>
                <w:b/>
                <w:bCs/>
                <w:lang w:val="id-ID" w:eastAsia="id-ID"/>
              </w:rPr>
              <w:t>..............................</w:t>
            </w:r>
          </w:p>
        </w:tc>
        <w:tc>
          <w:tcPr>
            <w:tcW w:w="4621" w:type="dxa"/>
            <w:tcBorders>
              <w:top w:val="single" w:color="000000" w:sz="4" w:space="0"/>
              <w:left w:val="single" w:color="000000" w:sz="4" w:space="0"/>
              <w:bottom w:val="single" w:color="000000" w:sz="4" w:space="0"/>
              <w:right w:val="single" w:color="000000" w:sz="4" w:space="0"/>
            </w:tcBorders>
          </w:tcPr>
          <w:p w:rsidRPr="0025691A" w:rsidR="0025691A" w:rsidP="000D681B" w:rsidRDefault="0025691A" w14:paraId="609FA90B" w14:textId="77777777">
            <w:pPr>
              <w:pStyle w:val="ListParagraph"/>
              <w:spacing w:line="240" w:lineRule="auto"/>
              <w:ind w:left="567"/>
              <w:rPr>
                <w:rFonts w:asciiTheme="majorBidi" w:hAnsiTheme="majorBidi" w:cstheme="majorBidi"/>
                <w:b/>
                <w:bCs/>
                <w:lang w:val="id-ID" w:eastAsia="id-ID"/>
              </w:rPr>
            </w:pPr>
          </w:p>
          <w:p w:rsidRPr="0025691A" w:rsidR="0025691A" w:rsidP="0018178B" w:rsidRDefault="0025691A" w14:paraId="6824F6E4" w14:textId="77777777">
            <w:pPr>
              <w:pStyle w:val="ListParagraph"/>
              <w:numPr>
                <w:ilvl w:val="0"/>
                <w:numId w:val="68"/>
              </w:numPr>
              <w:spacing w:after="200" w:line="240" w:lineRule="auto"/>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6D20783E" w14:textId="77777777">
            <w:pPr>
              <w:pStyle w:val="ListParagraph"/>
              <w:numPr>
                <w:ilvl w:val="0"/>
                <w:numId w:val="68"/>
              </w:numPr>
              <w:spacing w:after="200" w:line="240" w:lineRule="auto"/>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11B1E68D" w14:textId="77777777">
            <w:pPr>
              <w:pStyle w:val="ListParagraph"/>
              <w:numPr>
                <w:ilvl w:val="0"/>
                <w:numId w:val="68"/>
              </w:numPr>
              <w:spacing w:after="200" w:line="240" w:lineRule="auto"/>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70E664CB" w14:textId="77777777">
            <w:pPr>
              <w:pStyle w:val="ListParagraph"/>
              <w:numPr>
                <w:ilvl w:val="0"/>
                <w:numId w:val="68"/>
              </w:numPr>
              <w:spacing w:after="200" w:line="240" w:lineRule="auto"/>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51B5BB14" w14:textId="77777777">
            <w:pPr>
              <w:pStyle w:val="ListParagraph"/>
              <w:numPr>
                <w:ilvl w:val="0"/>
                <w:numId w:val="68"/>
              </w:numPr>
              <w:spacing w:after="200" w:line="240" w:lineRule="auto"/>
              <w:rPr>
                <w:rFonts w:asciiTheme="majorBidi" w:hAnsiTheme="majorBidi" w:cstheme="majorBidi"/>
                <w:b/>
                <w:bCs/>
                <w:lang w:val="id-ID" w:eastAsia="id-ID"/>
              </w:rPr>
            </w:pPr>
            <w:r w:rsidRPr="0025691A">
              <w:rPr>
                <w:rFonts w:asciiTheme="majorBidi" w:hAnsiTheme="majorBidi" w:cstheme="majorBidi"/>
                <w:b/>
                <w:bCs/>
                <w:lang w:val="id-ID" w:eastAsia="id-ID"/>
              </w:rPr>
              <w:t>..............................</w:t>
            </w:r>
          </w:p>
        </w:tc>
      </w:tr>
      <w:tr w:rsidRPr="0025691A" w:rsidR="0025691A" w:rsidTr="000D681B" w14:paraId="0C2549F4" w14:textId="77777777">
        <w:tc>
          <w:tcPr>
            <w:tcW w:w="9242" w:type="dxa"/>
            <w:gridSpan w:val="2"/>
            <w:tcBorders>
              <w:top w:val="single" w:color="000000" w:sz="4" w:space="0"/>
              <w:left w:val="single" w:color="000000" w:sz="4" w:space="0"/>
              <w:bottom w:val="single" w:color="000000" w:sz="4" w:space="0"/>
              <w:right w:val="single" w:color="000000" w:sz="4" w:space="0"/>
            </w:tcBorders>
            <w:hideMark/>
          </w:tcPr>
          <w:p w:rsidRPr="0025691A" w:rsidR="0025691A" w:rsidP="000D681B" w:rsidRDefault="0025691A" w14:paraId="21B08684" w14:textId="77777777">
            <w:pPr>
              <w:spacing w:line="240" w:lineRule="auto"/>
              <w:jc w:val="center"/>
              <w:rPr>
                <w:rFonts w:asciiTheme="majorBidi" w:hAnsiTheme="majorBidi" w:cstheme="majorBidi"/>
                <w:b/>
                <w:bCs/>
                <w:lang w:val="id-ID" w:eastAsia="id-ID"/>
              </w:rPr>
            </w:pPr>
            <w:r w:rsidRPr="0025691A">
              <w:rPr>
                <w:rFonts w:asciiTheme="majorBidi" w:hAnsiTheme="majorBidi" w:cstheme="majorBidi"/>
                <w:b/>
                <w:bCs/>
                <w:lang w:val="id-ID" w:eastAsia="id-ID"/>
              </w:rPr>
              <w:t>Deskripsi tugas</w:t>
            </w:r>
          </w:p>
        </w:tc>
      </w:tr>
      <w:tr w:rsidRPr="0025691A" w:rsidR="0025691A" w:rsidTr="000D681B" w14:paraId="64714568" w14:textId="77777777">
        <w:tc>
          <w:tcPr>
            <w:tcW w:w="9242" w:type="dxa"/>
            <w:gridSpan w:val="2"/>
            <w:tcBorders>
              <w:top w:val="single" w:color="000000" w:sz="4" w:space="0"/>
              <w:left w:val="single" w:color="000000" w:sz="4" w:space="0"/>
              <w:bottom w:val="single" w:color="000000" w:sz="4" w:space="0"/>
              <w:right w:val="single" w:color="000000" w:sz="4" w:space="0"/>
            </w:tcBorders>
          </w:tcPr>
          <w:p w:rsidRPr="0025691A" w:rsidR="0025691A" w:rsidP="000D681B" w:rsidRDefault="0025691A" w14:paraId="0D92BA82" w14:textId="77777777">
            <w:pPr>
              <w:pStyle w:val="ListParagraph"/>
              <w:spacing w:line="240" w:lineRule="auto"/>
              <w:ind w:left="360"/>
              <w:rPr>
                <w:rFonts w:asciiTheme="majorBidi" w:hAnsiTheme="majorBidi" w:cstheme="majorBidi"/>
                <w:b/>
                <w:bCs/>
                <w:lang w:val="id-ID" w:eastAsia="id-ID"/>
              </w:rPr>
            </w:pPr>
          </w:p>
          <w:p w:rsidRPr="0025691A" w:rsidR="0025691A" w:rsidP="0018178B" w:rsidRDefault="0025691A" w14:paraId="5109CECA" w14:textId="77777777">
            <w:pPr>
              <w:pStyle w:val="ListParagraph"/>
              <w:numPr>
                <w:ilvl w:val="0"/>
                <w:numId w:val="69"/>
              </w:numPr>
              <w:spacing w:after="200" w:line="240" w:lineRule="auto"/>
              <w:ind w:left="284" w:hanging="284"/>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004EF2C1" w14:textId="77777777">
            <w:pPr>
              <w:pStyle w:val="ListParagraph"/>
              <w:numPr>
                <w:ilvl w:val="0"/>
                <w:numId w:val="69"/>
              </w:numPr>
              <w:spacing w:after="200" w:line="240" w:lineRule="auto"/>
              <w:ind w:left="284" w:hanging="284"/>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18178B" w:rsidRDefault="0025691A" w14:paraId="6FC381A5" w14:textId="77777777">
            <w:pPr>
              <w:pStyle w:val="ListParagraph"/>
              <w:numPr>
                <w:ilvl w:val="0"/>
                <w:numId w:val="69"/>
              </w:numPr>
              <w:spacing w:after="200" w:line="240" w:lineRule="auto"/>
              <w:ind w:left="284" w:hanging="284"/>
              <w:rPr>
                <w:rFonts w:asciiTheme="majorBidi" w:hAnsiTheme="majorBidi" w:cstheme="majorBidi"/>
                <w:b/>
                <w:bCs/>
                <w:lang w:val="id-ID" w:eastAsia="id-ID"/>
              </w:rPr>
            </w:pPr>
            <w:r w:rsidRPr="0025691A">
              <w:rPr>
                <w:rFonts w:asciiTheme="majorBidi" w:hAnsiTheme="majorBidi" w:cstheme="majorBidi"/>
                <w:b/>
                <w:bCs/>
                <w:lang w:val="id-ID" w:eastAsia="id-ID"/>
              </w:rPr>
              <w:t>…………………………………….</w:t>
            </w:r>
          </w:p>
          <w:p w:rsidRPr="0025691A" w:rsidR="0025691A" w:rsidP="000D681B" w:rsidRDefault="0025691A" w14:paraId="3A51853D" w14:textId="77777777">
            <w:pPr>
              <w:pStyle w:val="ListParagraph"/>
              <w:spacing w:line="240" w:lineRule="auto"/>
              <w:ind w:left="284"/>
              <w:rPr>
                <w:rFonts w:asciiTheme="majorBidi" w:hAnsiTheme="majorBidi" w:cstheme="majorBidi"/>
                <w:b/>
                <w:bCs/>
                <w:lang w:val="id-ID" w:eastAsia="id-ID"/>
              </w:rPr>
            </w:pPr>
          </w:p>
        </w:tc>
      </w:tr>
    </w:tbl>
    <w:p w:rsidRPr="0025691A" w:rsidR="0025691A" w:rsidP="0025691A" w:rsidRDefault="0025691A" w14:paraId="68809539" w14:textId="77777777">
      <w:pPr>
        <w:pStyle w:val="BodyTextIndent"/>
        <w:ind w:left="360"/>
        <w:jc w:val="both"/>
        <w:rPr>
          <w:rFonts w:asciiTheme="majorBidi" w:hAnsiTheme="majorBidi" w:cstheme="majorBidi"/>
          <w:b/>
          <w:bCs/>
        </w:rPr>
      </w:pPr>
    </w:p>
    <w:p w:rsidRPr="0025691A" w:rsidR="0025691A" w:rsidP="0025691A" w:rsidRDefault="0025691A" w14:paraId="27E9A1DF" w14:textId="77777777">
      <w:pPr>
        <w:pStyle w:val="BodyTextIndent"/>
        <w:ind w:left="360"/>
        <w:jc w:val="both"/>
        <w:rPr>
          <w:rFonts w:asciiTheme="majorBidi" w:hAnsiTheme="majorBidi" w:cstheme="majorBidi"/>
          <w:b/>
          <w:bCs/>
        </w:rPr>
      </w:pPr>
    </w:p>
    <w:p w:rsidRPr="0025691A" w:rsidR="0025691A" w:rsidP="00157AE4" w:rsidRDefault="0025691A" w14:paraId="47331E77" w14:textId="177A2B8C">
      <w:pPr>
        <w:pStyle w:val="BodyTextIndent"/>
        <w:ind w:left="0"/>
        <w:rPr>
          <w:rFonts w:asciiTheme="majorBidi" w:hAnsiTheme="majorBidi" w:cstheme="majorBidi"/>
          <w:b/>
          <w:bCs/>
          <w:caps/>
        </w:rPr>
      </w:pPr>
      <w:r w:rsidRPr="0025691A">
        <w:rPr>
          <w:rFonts w:asciiTheme="majorBidi" w:hAnsiTheme="majorBidi" w:cstheme="majorBidi"/>
          <w:b/>
          <w:bCs/>
          <w:caps/>
        </w:rPr>
        <w:t>Greading Sceme dan kriteria penilaian akhir</w:t>
      </w:r>
    </w:p>
    <w:p w:rsidRPr="0025691A" w:rsidR="0025691A" w:rsidP="0025691A" w:rsidRDefault="0025691A" w14:paraId="0F24A3FC" w14:textId="78384E33">
      <w:pPr>
        <w:rPr>
          <w:rFonts w:asciiTheme="majorBidi" w:hAnsiTheme="majorBidi" w:cstheme="majorBidi"/>
          <w:b/>
          <w:bCs/>
        </w:rPr>
      </w:pPr>
      <w:r w:rsidRPr="0025691A">
        <w:rPr>
          <w:rFonts w:asciiTheme="majorBidi" w:hAnsiTheme="majorBidi" w:cstheme="majorBidi"/>
          <w:b/>
          <w:bCs/>
        </w:rPr>
        <w:t>NA = UK1 + UK2 + UK3 + Tugas (Tugas I, II &amp; III)</w:t>
      </w:r>
    </w:p>
    <w:p w:rsidRPr="0025691A" w:rsidR="0025691A" w:rsidP="0025691A" w:rsidRDefault="0025691A" w14:paraId="0BB3AB7B" w14:textId="77777777">
      <w:pPr>
        <w:rPr>
          <w:rFonts w:asciiTheme="majorBidi" w:hAnsiTheme="majorBidi" w:cstheme="majorBidi"/>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72"/>
        <w:gridCol w:w="2308"/>
        <w:gridCol w:w="5062"/>
      </w:tblGrid>
      <w:tr w:rsidRPr="0025691A" w:rsidR="0025691A" w:rsidTr="000D681B" w14:paraId="6B6D3133" w14:textId="77777777">
        <w:trPr>
          <w:trHeight w:val="483"/>
        </w:trPr>
        <w:tc>
          <w:tcPr>
            <w:tcW w:w="1872" w:type="dxa"/>
            <w:tcBorders>
              <w:top w:val="single" w:color="auto" w:sz="4" w:space="0"/>
              <w:left w:val="single" w:color="auto" w:sz="4" w:space="0"/>
              <w:bottom w:val="single" w:color="auto" w:sz="4" w:space="0"/>
              <w:right w:val="single" w:color="auto" w:sz="4" w:space="0"/>
            </w:tcBorders>
            <w:shd w:val="clear" w:color="auto" w:fill="AEAAAA"/>
            <w:hideMark/>
          </w:tcPr>
          <w:p w:rsidRPr="0025691A" w:rsidR="0025691A" w:rsidP="000D681B" w:rsidRDefault="0025691A" w14:paraId="06C63241"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GRADE</w:t>
            </w:r>
          </w:p>
        </w:tc>
        <w:tc>
          <w:tcPr>
            <w:tcW w:w="2308" w:type="dxa"/>
            <w:tcBorders>
              <w:top w:val="single" w:color="auto" w:sz="4" w:space="0"/>
              <w:left w:val="single" w:color="auto" w:sz="4" w:space="0"/>
              <w:bottom w:val="single" w:color="auto" w:sz="4" w:space="0"/>
              <w:right w:val="single" w:color="auto" w:sz="4" w:space="0"/>
            </w:tcBorders>
            <w:shd w:val="clear" w:color="auto" w:fill="AEAAAA"/>
            <w:hideMark/>
          </w:tcPr>
          <w:p w:rsidRPr="0025691A" w:rsidR="0025691A" w:rsidP="000D681B" w:rsidRDefault="0025691A" w14:paraId="7C828D4D"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SKOR</w:t>
            </w:r>
          </w:p>
        </w:tc>
        <w:tc>
          <w:tcPr>
            <w:tcW w:w="5062" w:type="dxa"/>
            <w:tcBorders>
              <w:top w:val="single" w:color="auto" w:sz="4" w:space="0"/>
              <w:left w:val="single" w:color="auto" w:sz="4" w:space="0"/>
              <w:bottom w:val="single" w:color="auto" w:sz="4" w:space="0"/>
              <w:right w:val="single" w:color="auto" w:sz="4" w:space="0"/>
            </w:tcBorders>
            <w:shd w:val="clear" w:color="auto" w:fill="AEAAAA"/>
            <w:hideMark/>
          </w:tcPr>
          <w:p w:rsidRPr="0025691A" w:rsidR="0025691A" w:rsidP="000D681B" w:rsidRDefault="0025691A" w14:paraId="3773AAD3" w14:textId="77777777">
            <w:pPr>
              <w:pStyle w:val="BodyTextIndent"/>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DESKRIPSI</w:t>
            </w:r>
          </w:p>
        </w:tc>
      </w:tr>
      <w:tr w:rsidRPr="0025691A" w:rsidR="0025691A" w:rsidTr="000D681B" w14:paraId="3D23F2AA" w14:textId="77777777">
        <w:tc>
          <w:tcPr>
            <w:tcW w:w="1872" w:type="dxa"/>
            <w:tcBorders>
              <w:top w:val="single" w:color="auto" w:sz="4" w:space="0"/>
              <w:left w:val="single" w:color="auto" w:sz="4" w:space="0"/>
              <w:bottom w:val="single" w:color="auto" w:sz="4" w:space="0"/>
              <w:right w:val="single" w:color="auto" w:sz="4" w:space="0"/>
            </w:tcBorders>
            <w:vAlign w:val="center"/>
          </w:tcPr>
          <w:p w:rsidRPr="0025691A" w:rsidR="0025691A" w:rsidP="000D681B" w:rsidRDefault="0025691A" w14:paraId="5705557B" w14:textId="77777777">
            <w:pPr>
              <w:pStyle w:val="BodyTextIndent"/>
              <w:spacing w:after="0"/>
              <w:ind w:left="0"/>
              <w:jc w:val="center"/>
              <w:rPr>
                <w:rFonts w:asciiTheme="majorBidi" w:hAnsiTheme="majorBidi" w:cstheme="majorBidi"/>
                <w:b/>
                <w:bCs/>
                <w:lang w:val="sv-SE" w:eastAsia="id-ID"/>
              </w:rPr>
            </w:pPr>
          </w:p>
          <w:p w:rsidRPr="0025691A" w:rsidR="0025691A" w:rsidP="000D681B" w:rsidRDefault="0025691A" w14:paraId="02AD3584" w14:textId="77777777">
            <w:pPr>
              <w:pStyle w:val="BodyTextIndent"/>
              <w:spacing w:after="0"/>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A</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49EAB6A9" w14:textId="77777777">
            <w:pPr>
              <w:pStyle w:val="BodyTextIndent"/>
              <w:spacing w:after="0"/>
              <w:ind w:left="0"/>
              <w:jc w:val="center"/>
              <w:rPr>
                <w:rFonts w:asciiTheme="majorBidi" w:hAnsiTheme="majorBidi" w:cstheme="majorBidi"/>
                <w:lang w:val="id-ID" w:eastAsia="id-ID"/>
              </w:rPr>
            </w:pPr>
            <w:r w:rsidRPr="0025691A">
              <w:rPr>
                <w:rFonts w:asciiTheme="majorBidi" w:hAnsiTheme="majorBidi" w:cstheme="majorBidi"/>
                <w:lang w:val="sv-SE" w:eastAsia="id-ID"/>
              </w:rPr>
              <w:t>85</w:t>
            </w:r>
            <w:r w:rsidRPr="0025691A">
              <w:rPr>
                <w:rFonts w:asciiTheme="majorBidi" w:hAnsiTheme="majorBidi" w:cstheme="majorBidi"/>
                <w:lang w:val="id-ID" w:eastAsia="id-ID"/>
              </w:rPr>
              <w:t xml:space="preserve"> - 100</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4C6E4398" w14:textId="77777777">
            <w:pPr>
              <w:pStyle w:val="BodyTextIndent"/>
              <w:spacing w:after="0"/>
              <w:ind w:left="0"/>
              <w:jc w:val="center"/>
              <w:rPr>
                <w:rFonts w:asciiTheme="majorBidi" w:hAnsiTheme="majorBidi" w:cstheme="majorBidi"/>
                <w:lang w:val="sv-SE" w:eastAsia="id-ID"/>
              </w:rPr>
            </w:pPr>
            <w:r w:rsidRPr="0025691A">
              <w:rPr>
                <w:rFonts w:asciiTheme="majorBidi" w:hAnsiTheme="majorBidi" w:cstheme="majorBidi"/>
                <w:lang w:val="sv-SE" w:eastAsia="id-ID"/>
              </w:rPr>
              <w:t>Mahasiswa mencapai kompetensi</w:t>
            </w:r>
          </w:p>
        </w:tc>
      </w:tr>
      <w:tr w:rsidRPr="0025691A" w:rsidR="0025691A" w:rsidTr="000D681B" w14:paraId="17A34961" w14:textId="77777777">
        <w:tc>
          <w:tcPr>
            <w:tcW w:w="187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2721326F" w14:textId="77777777">
            <w:pPr>
              <w:pStyle w:val="BodyTextIndent"/>
              <w:spacing w:after="0"/>
              <w:ind w:left="0"/>
              <w:jc w:val="center"/>
              <w:rPr>
                <w:rFonts w:asciiTheme="majorBidi" w:hAnsiTheme="majorBidi" w:cstheme="majorBidi"/>
                <w:b/>
                <w:bCs/>
                <w:lang w:val="id-ID" w:eastAsia="id-ID"/>
              </w:rPr>
            </w:pPr>
            <w:r w:rsidRPr="0025691A">
              <w:rPr>
                <w:rFonts w:asciiTheme="majorBidi" w:hAnsiTheme="majorBidi" w:cstheme="majorBidi"/>
                <w:b/>
                <w:bCs/>
                <w:lang w:val="id-ID" w:eastAsia="id-ID"/>
              </w:rPr>
              <w:t>AB</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3F989B86" w14:textId="77777777">
            <w:pPr>
              <w:pStyle w:val="BodyTextIndent"/>
              <w:spacing w:after="0"/>
              <w:ind w:left="0"/>
              <w:jc w:val="center"/>
              <w:rPr>
                <w:rFonts w:asciiTheme="majorBidi" w:hAnsiTheme="majorBidi" w:cstheme="majorBidi"/>
                <w:lang w:val="id-ID" w:eastAsia="id-ID"/>
              </w:rPr>
            </w:pPr>
            <w:r w:rsidRPr="0025691A">
              <w:rPr>
                <w:rFonts w:asciiTheme="majorBidi" w:hAnsiTheme="majorBidi" w:cstheme="majorBidi"/>
                <w:lang w:val="id-ID" w:eastAsia="id-ID"/>
              </w:rPr>
              <w:t>74 - 84</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5C933D4B" w14:textId="77777777">
            <w:pPr>
              <w:pStyle w:val="BodyTextIndent"/>
              <w:spacing w:after="0"/>
              <w:ind w:left="0"/>
              <w:jc w:val="center"/>
              <w:rPr>
                <w:rFonts w:asciiTheme="majorBidi" w:hAnsiTheme="majorBidi" w:cstheme="majorBidi"/>
                <w:lang w:val="sv-SE" w:eastAsia="id-ID"/>
              </w:rPr>
            </w:pPr>
            <w:r w:rsidRPr="0025691A">
              <w:rPr>
                <w:rFonts w:asciiTheme="majorBidi" w:hAnsiTheme="majorBidi" w:cstheme="majorBidi"/>
                <w:lang w:val="sv-SE" w:eastAsia="id-ID"/>
              </w:rPr>
              <w:t>Mahasiswa mencapai kompetensi</w:t>
            </w:r>
          </w:p>
        </w:tc>
      </w:tr>
      <w:tr w:rsidRPr="0025691A" w:rsidR="0025691A" w:rsidTr="000D681B" w14:paraId="475143A9" w14:textId="77777777">
        <w:tc>
          <w:tcPr>
            <w:tcW w:w="1872" w:type="dxa"/>
            <w:tcBorders>
              <w:top w:val="single" w:color="auto" w:sz="4" w:space="0"/>
              <w:left w:val="single" w:color="auto" w:sz="4" w:space="0"/>
              <w:bottom w:val="single" w:color="auto" w:sz="4" w:space="0"/>
              <w:right w:val="single" w:color="auto" w:sz="4" w:space="0"/>
            </w:tcBorders>
            <w:vAlign w:val="center"/>
          </w:tcPr>
          <w:p w:rsidRPr="0025691A" w:rsidR="0025691A" w:rsidP="000D681B" w:rsidRDefault="0025691A" w14:paraId="6E42CDA0" w14:textId="77777777">
            <w:pPr>
              <w:pStyle w:val="BodyTextIndent"/>
              <w:spacing w:after="0"/>
              <w:ind w:left="0"/>
              <w:jc w:val="center"/>
              <w:rPr>
                <w:rFonts w:asciiTheme="majorBidi" w:hAnsiTheme="majorBidi" w:cstheme="majorBidi"/>
                <w:b/>
                <w:bCs/>
                <w:lang w:val="sv-SE" w:eastAsia="id-ID"/>
              </w:rPr>
            </w:pPr>
          </w:p>
          <w:p w:rsidRPr="0025691A" w:rsidR="0025691A" w:rsidP="000D681B" w:rsidRDefault="0025691A" w14:paraId="13D76698" w14:textId="77777777">
            <w:pPr>
              <w:pStyle w:val="BodyTextIndent"/>
              <w:spacing w:after="0"/>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B</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4987853F" w14:textId="77777777">
            <w:pPr>
              <w:pStyle w:val="BodyText"/>
              <w:jc w:val="center"/>
              <w:rPr>
                <w:rFonts w:asciiTheme="majorBidi" w:hAnsiTheme="majorBidi" w:cstheme="majorBidi"/>
                <w:lang w:val="sv-SE" w:eastAsia="id-ID"/>
              </w:rPr>
            </w:pPr>
            <w:r w:rsidRPr="0025691A">
              <w:rPr>
                <w:rFonts w:asciiTheme="majorBidi" w:hAnsiTheme="majorBidi" w:cstheme="majorBidi"/>
                <w:lang w:val="sv-SE" w:eastAsia="id-ID"/>
              </w:rPr>
              <w:t>65 – 74</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6F0FAC48" w14:textId="77777777">
            <w:pPr>
              <w:spacing w:after="0"/>
              <w:jc w:val="center"/>
              <w:rPr>
                <w:rFonts w:asciiTheme="majorBidi" w:hAnsiTheme="majorBidi" w:cstheme="majorBidi"/>
                <w:lang w:val="id-ID" w:eastAsia="id-ID"/>
              </w:rPr>
            </w:pPr>
            <w:r w:rsidRPr="0025691A">
              <w:rPr>
                <w:rFonts w:asciiTheme="majorBidi" w:hAnsiTheme="majorBidi" w:cstheme="majorBidi"/>
                <w:lang w:val="sv-SE" w:eastAsia="id-ID"/>
              </w:rPr>
              <w:t>Mahasiswa mencapai kompetensi</w:t>
            </w:r>
          </w:p>
        </w:tc>
      </w:tr>
      <w:tr w:rsidRPr="0025691A" w:rsidR="0025691A" w:rsidTr="000D681B" w14:paraId="3B2BCABA" w14:textId="77777777">
        <w:tc>
          <w:tcPr>
            <w:tcW w:w="187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139D8DD4" w14:textId="77777777">
            <w:pPr>
              <w:pStyle w:val="BodyTextIndent"/>
              <w:spacing w:after="0"/>
              <w:ind w:left="0"/>
              <w:jc w:val="center"/>
              <w:rPr>
                <w:rFonts w:asciiTheme="majorBidi" w:hAnsiTheme="majorBidi" w:cstheme="majorBidi"/>
                <w:b/>
                <w:bCs/>
                <w:lang w:val="id-ID" w:eastAsia="id-ID"/>
              </w:rPr>
            </w:pPr>
            <w:r w:rsidRPr="0025691A">
              <w:rPr>
                <w:rFonts w:asciiTheme="majorBidi" w:hAnsiTheme="majorBidi" w:cstheme="majorBidi"/>
                <w:b/>
                <w:bCs/>
                <w:lang w:val="id-ID" w:eastAsia="id-ID"/>
              </w:rPr>
              <w:t>BC</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1E56B2EB" w14:textId="77777777">
            <w:pPr>
              <w:pStyle w:val="BodyText"/>
              <w:jc w:val="center"/>
              <w:rPr>
                <w:rFonts w:asciiTheme="majorBidi" w:hAnsiTheme="majorBidi" w:cstheme="majorBidi"/>
                <w:lang w:val="sv-SE" w:eastAsia="id-ID"/>
              </w:rPr>
            </w:pPr>
            <w:r w:rsidRPr="0025691A">
              <w:rPr>
                <w:rFonts w:asciiTheme="majorBidi" w:hAnsiTheme="majorBidi" w:cstheme="majorBidi"/>
                <w:lang w:val="sv-SE" w:eastAsia="id-ID"/>
              </w:rPr>
              <w:t>55-64</w:t>
            </w:r>
          </w:p>
        </w:tc>
        <w:tc>
          <w:tcPr>
            <w:tcW w:w="5062" w:type="dxa"/>
            <w:tcBorders>
              <w:top w:val="single" w:color="auto" w:sz="4" w:space="0"/>
              <w:left w:val="single" w:color="auto" w:sz="4" w:space="0"/>
              <w:bottom w:val="single" w:color="auto" w:sz="4" w:space="0"/>
              <w:right w:val="single" w:color="auto" w:sz="4" w:space="0"/>
            </w:tcBorders>
            <w:vAlign w:val="center"/>
          </w:tcPr>
          <w:p w:rsidRPr="0025691A" w:rsidR="0025691A" w:rsidP="000D681B" w:rsidRDefault="0025691A" w14:paraId="7F1A9DFC" w14:textId="77777777">
            <w:pPr>
              <w:spacing w:after="0"/>
              <w:jc w:val="center"/>
              <w:rPr>
                <w:rFonts w:asciiTheme="majorBidi" w:hAnsiTheme="majorBidi" w:cstheme="majorBidi"/>
                <w:lang w:val="sv-SE" w:eastAsia="id-ID"/>
              </w:rPr>
            </w:pPr>
            <w:r w:rsidRPr="0025691A">
              <w:rPr>
                <w:rFonts w:asciiTheme="majorBidi" w:hAnsiTheme="majorBidi" w:cstheme="majorBidi"/>
                <w:lang w:val="sv-SE" w:eastAsia="id-ID"/>
              </w:rPr>
              <w:t>Mahasiswa mencapai kompetensi</w:t>
            </w:r>
          </w:p>
        </w:tc>
      </w:tr>
      <w:tr w:rsidRPr="0025691A" w:rsidR="0025691A" w:rsidTr="000D681B" w14:paraId="16FC8B49" w14:textId="77777777">
        <w:tc>
          <w:tcPr>
            <w:tcW w:w="1872" w:type="dxa"/>
            <w:tcBorders>
              <w:top w:val="single" w:color="auto" w:sz="4" w:space="0"/>
              <w:left w:val="single" w:color="auto" w:sz="4" w:space="0"/>
              <w:bottom w:val="single" w:color="auto" w:sz="4" w:space="0"/>
              <w:right w:val="single" w:color="auto" w:sz="4" w:space="0"/>
            </w:tcBorders>
            <w:vAlign w:val="center"/>
          </w:tcPr>
          <w:p w:rsidRPr="0025691A" w:rsidR="0025691A" w:rsidP="000D681B" w:rsidRDefault="0025691A" w14:paraId="1A0D16EB" w14:textId="77777777">
            <w:pPr>
              <w:pStyle w:val="BodyTextIndent"/>
              <w:spacing w:after="0"/>
              <w:ind w:left="0"/>
              <w:jc w:val="center"/>
              <w:rPr>
                <w:rFonts w:asciiTheme="majorBidi" w:hAnsiTheme="majorBidi" w:cstheme="majorBidi"/>
                <w:b/>
                <w:bCs/>
                <w:lang w:val="sv-SE" w:eastAsia="id-ID"/>
              </w:rPr>
            </w:pPr>
          </w:p>
          <w:p w:rsidRPr="0025691A" w:rsidR="0025691A" w:rsidP="000D681B" w:rsidRDefault="0025691A" w14:paraId="0334E494" w14:textId="77777777">
            <w:pPr>
              <w:pStyle w:val="BodyTextIndent"/>
              <w:spacing w:after="0"/>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C</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1F31C5E1" w14:textId="77777777">
            <w:pPr>
              <w:pStyle w:val="BodyText"/>
              <w:jc w:val="center"/>
              <w:rPr>
                <w:rFonts w:asciiTheme="majorBidi" w:hAnsiTheme="majorBidi" w:cstheme="majorBidi"/>
                <w:lang w:val="id-ID" w:eastAsia="id-ID"/>
              </w:rPr>
            </w:pPr>
            <w:r w:rsidRPr="0025691A">
              <w:rPr>
                <w:rFonts w:asciiTheme="majorBidi" w:hAnsiTheme="majorBidi" w:cstheme="majorBidi"/>
                <w:lang w:val="id-ID" w:eastAsia="id-ID"/>
              </w:rPr>
              <w:t>45-54</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5381007D" w14:textId="77777777">
            <w:pPr>
              <w:spacing w:after="0"/>
              <w:jc w:val="center"/>
              <w:rPr>
                <w:rFonts w:asciiTheme="majorBidi" w:hAnsiTheme="majorBidi" w:cstheme="majorBidi"/>
                <w:lang w:val="id-ID" w:eastAsia="id-ID"/>
              </w:rPr>
            </w:pPr>
            <w:r w:rsidRPr="0025691A">
              <w:rPr>
                <w:rFonts w:asciiTheme="majorBidi" w:hAnsiTheme="majorBidi" w:cstheme="majorBidi"/>
                <w:lang w:val="id-ID" w:eastAsia="id-ID"/>
              </w:rPr>
              <w:t>Belum mencapai kompetensi</w:t>
            </w:r>
          </w:p>
        </w:tc>
      </w:tr>
      <w:tr w:rsidRPr="0025691A" w:rsidR="0025691A" w:rsidTr="000D681B" w14:paraId="5B0703DF" w14:textId="77777777">
        <w:tc>
          <w:tcPr>
            <w:tcW w:w="187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71783B1F" w14:textId="77777777">
            <w:pPr>
              <w:pStyle w:val="BodyTextIndent"/>
              <w:spacing w:after="0"/>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D</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2C80F8AB" w14:textId="77777777">
            <w:pPr>
              <w:pStyle w:val="BodyText"/>
              <w:jc w:val="center"/>
              <w:rPr>
                <w:rFonts w:asciiTheme="majorBidi" w:hAnsiTheme="majorBidi" w:cstheme="majorBidi"/>
                <w:lang w:val="id-ID" w:eastAsia="id-ID"/>
              </w:rPr>
            </w:pPr>
            <w:r w:rsidRPr="0025691A">
              <w:rPr>
                <w:rFonts w:asciiTheme="majorBidi" w:hAnsiTheme="majorBidi" w:cstheme="majorBidi"/>
                <w:lang w:val="id-ID" w:eastAsia="id-ID"/>
              </w:rPr>
              <w:t>35-44</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6AD07AE1" w14:textId="77777777">
            <w:pPr>
              <w:spacing w:after="0"/>
              <w:jc w:val="center"/>
              <w:rPr>
                <w:rFonts w:asciiTheme="majorBidi" w:hAnsiTheme="majorBidi" w:cstheme="majorBidi"/>
                <w:lang w:val="id-ID" w:eastAsia="id-ID"/>
              </w:rPr>
            </w:pPr>
            <w:r w:rsidRPr="0025691A">
              <w:rPr>
                <w:rFonts w:asciiTheme="majorBidi" w:hAnsiTheme="majorBidi" w:cstheme="majorBidi"/>
                <w:lang w:val="id-ID" w:eastAsia="id-ID"/>
              </w:rPr>
              <w:t>Tidak mencapai kompetensi</w:t>
            </w:r>
          </w:p>
        </w:tc>
      </w:tr>
      <w:tr w:rsidRPr="0025691A" w:rsidR="0025691A" w:rsidTr="000D681B" w14:paraId="0267DEF9" w14:textId="77777777">
        <w:tc>
          <w:tcPr>
            <w:tcW w:w="187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372C5ED9" w14:textId="77777777">
            <w:pPr>
              <w:pStyle w:val="BodyTextIndent"/>
              <w:spacing w:after="0"/>
              <w:ind w:left="0"/>
              <w:jc w:val="center"/>
              <w:rPr>
                <w:rFonts w:asciiTheme="majorBidi" w:hAnsiTheme="majorBidi" w:cstheme="majorBidi"/>
                <w:b/>
                <w:bCs/>
                <w:lang w:val="sv-SE" w:eastAsia="id-ID"/>
              </w:rPr>
            </w:pPr>
            <w:r w:rsidRPr="0025691A">
              <w:rPr>
                <w:rFonts w:asciiTheme="majorBidi" w:hAnsiTheme="majorBidi" w:cstheme="majorBidi"/>
                <w:b/>
                <w:bCs/>
                <w:lang w:val="sv-SE" w:eastAsia="id-ID"/>
              </w:rPr>
              <w:t>E</w:t>
            </w:r>
          </w:p>
        </w:tc>
        <w:tc>
          <w:tcPr>
            <w:tcW w:w="2308"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3C3F86B2" w14:textId="77777777">
            <w:pPr>
              <w:pStyle w:val="BodyText"/>
              <w:jc w:val="center"/>
              <w:rPr>
                <w:rFonts w:asciiTheme="majorBidi" w:hAnsiTheme="majorBidi" w:cstheme="majorBidi"/>
                <w:lang w:val="id-ID" w:eastAsia="id-ID"/>
              </w:rPr>
            </w:pPr>
            <w:r w:rsidRPr="0025691A">
              <w:rPr>
                <w:rFonts w:asciiTheme="majorBidi" w:hAnsiTheme="majorBidi" w:cstheme="majorBidi"/>
                <w:lang w:val="sv-SE" w:eastAsia="id-ID"/>
              </w:rPr>
              <w:t xml:space="preserve">… &lt; </w:t>
            </w:r>
            <w:r w:rsidRPr="0025691A">
              <w:rPr>
                <w:rFonts w:asciiTheme="majorBidi" w:hAnsiTheme="majorBidi" w:cstheme="majorBidi"/>
                <w:lang w:val="id-ID" w:eastAsia="id-ID"/>
              </w:rPr>
              <w:t>35</w:t>
            </w:r>
          </w:p>
        </w:tc>
        <w:tc>
          <w:tcPr>
            <w:tcW w:w="5062" w:type="dxa"/>
            <w:tcBorders>
              <w:top w:val="single" w:color="auto" w:sz="4" w:space="0"/>
              <w:left w:val="single" w:color="auto" w:sz="4" w:space="0"/>
              <w:bottom w:val="single" w:color="auto" w:sz="4" w:space="0"/>
              <w:right w:val="single" w:color="auto" w:sz="4" w:space="0"/>
            </w:tcBorders>
            <w:vAlign w:val="center"/>
            <w:hideMark/>
          </w:tcPr>
          <w:p w:rsidRPr="0025691A" w:rsidR="0025691A" w:rsidP="000D681B" w:rsidRDefault="0025691A" w14:paraId="6C1F28A9" w14:textId="77777777">
            <w:pPr>
              <w:pStyle w:val="BodyTextIndent"/>
              <w:spacing w:after="0"/>
              <w:ind w:left="0"/>
              <w:jc w:val="center"/>
              <w:rPr>
                <w:rFonts w:asciiTheme="majorBidi" w:hAnsiTheme="majorBidi" w:cstheme="majorBidi"/>
                <w:lang w:val="id-ID" w:eastAsia="id-ID"/>
              </w:rPr>
            </w:pPr>
            <w:r w:rsidRPr="0025691A">
              <w:rPr>
                <w:rFonts w:asciiTheme="majorBidi" w:hAnsiTheme="majorBidi" w:cstheme="majorBidi"/>
                <w:lang w:val="id-ID" w:eastAsia="id-ID"/>
              </w:rPr>
              <w:t>Tidak mencapai kompetensi</w:t>
            </w:r>
          </w:p>
        </w:tc>
      </w:tr>
    </w:tbl>
    <w:p w:rsidRPr="00B056AF" w:rsidR="0025691A" w:rsidP="0025691A" w:rsidRDefault="0025691A" w14:paraId="65E1A86F" w14:textId="77777777">
      <w:pPr>
        <w:pStyle w:val="BodyTextIndent"/>
        <w:jc w:val="center"/>
        <w:rPr>
          <w:rFonts w:ascii="Arial" w:hAnsi="Arial" w:cs="Arial"/>
          <w:b/>
          <w:bCs/>
          <w:caps/>
        </w:rPr>
      </w:pPr>
    </w:p>
    <w:p w:rsidRPr="00B056AF" w:rsidR="0025691A" w:rsidP="0025691A" w:rsidRDefault="0025691A" w14:paraId="1D078A16" w14:textId="77777777">
      <w:pPr>
        <w:pStyle w:val="BodyTextIndent"/>
        <w:ind w:left="360"/>
        <w:jc w:val="center"/>
        <w:rPr>
          <w:rFonts w:ascii="Arial" w:hAnsi="Arial" w:cs="Arial"/>
          <w:b/>
          <w:bCs/>
          <w:lang w:val="id-ID"/>
        </w:rPr>
      </w:pPr>
    </w:p>
    <w:p w:rsidRPr="00B056AF" w:rsidR="0025691A" w:rsidP="0025691A" w:rsidRDefault="0025691A" w14:paraId="45493DB7" w14:textId="77777777">
      <w:pPr>
        <w:spacing w:after="0"/>
        <w:rPr>
          <w:rFonts w:ascii="Arial" w:hAnsi="Arial" w:cs="Arial"/>
          <w:b/>
          <w:sz w:val="24"/>
          <w:szCs w:val="24"/>
        </w:rPr>
      </w:pPr>
    </w:p>
    <w:p w:rsidRPr="00B056AF" w:rsidR="0025691A" w:rsidP="0025691A" w:rsidRDefault="0025691A" w14:paraId="25D17983" w14:textId="77777777">
      <w:pPr>
        <w:spacing w:after="0"/>
        <w:rPr>
          <w:rFonts w:ascii="Arial" w:hAnsi="Arial" w:cs="Arial"/>
          <w:b/>
          <w:sz w:val="24"/>
          <w:szCs w:val="24"/>
        </w:rPr>
      </w:pPr>
    </w:p>
    <w:p w:rsidR="00096459" w:rsidP="007778A6" w:rsidRDefault="00096459" w14:paraId="129ADD31"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404EA79E"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0C6294F9"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55442FD3"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6DE0379E"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3BAEDD07"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54CC9649"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057C5331"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6E9B0E56"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0A82A7D2"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5AA56A46" w14:textId="77777777">
      <w:pPr>
        <w:pStyle w:val="Caption"/>
        <w:spacing w:after="0"/>
        <w:ind w:right="620"/>
        <w:jc w:val="center"/>
        <w:rPr>
          <w:rFonts w:ascii="Times New Roman" w:hAnsi="Times New Roman" w:cs="Times New Roman"/>
          <w:bCs w:val="0"/>
          <w:color w:val="auto"/>
          <w:sz w:val="22"/>
          <w:szCs w:val="22"/>
        </w:rPr>
      </w:pPr>
    </w:p>
    <w:p w:rsidR="00096459" w:rsidP="007778A6" w:rsidRDefault="00096459" w14:paraId="4DFF36D0" w14:textId="77777777">
      <w:pPr>
        <w:pStyle w:val="Caption"/>
        <w:spacing w:after="0"/>
        <w:ind w:right="620"/>
        <w:jc w:val="center"/>
        <w:rPr>
          <w:rFonts w:ascii="Times New Roman" w:hAnsi="Times New Roman" w:cs="Times New Roman"/>
          <w:bCs w:val="0"/>
          <w:color w:val="auto"/>
          <w:sz w:val="22"/>
          <w:szCs w:val="22"/>
        </w:rPr>
      </w:pPr>
    </w:p>
    <w:p w:rsidR="00CA4C05" w:rsidP="00096459" w:rsidRDefault="00CA4C05" w14:paraId="10366ED7" w14:textId="1346ED6C">
      <w:pPr>
        <w:rPr>
          <w:rFonts w:ascii="Times New Roman" w:hAnsi="Times New Roman" w:cs="Times New Roman"/>
          <w:sz w:val="20"/>
          <w:szCs w:val="20"/>
        </w:rPr>
      </w:pPr>
    </w:p>
    <w:p w:rsidR="00BA366E" w:rsidP="00892D4C" w:rsidRDefault="00BA366E" w14:paraId="3158C243" w14:textId="35215770">
      <w:pPr>
        <w:rPr>
          <w:rFonts w:ascii="Times New Roman" w:hAnsi="Times New Roman" w:cs="Times New Roman"/>
          <w:sz w:val="20"/>
          <w:szCs w:val="20"/>
        </w:rPr>
      </w:pPr>
    </w:p>
    <w:sectPr w:rsidR="00BA366E">
      <w:headerReference w:type="default" r:id="rId29"/>
      <w:footerReference w:type="default" r:id="rId30"/>
      <w:pgSz w:w="12240" w:h="15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78B" w:rsidP="00584879" w:rsidRDefault="0018178B" w14:paraId="43B157FC" w14:textId="77777777">
      <w:pPr>
        <w:spacing w:after="0" w:line="240" w:lineRule="auto"/>
      </w:pPr>
      <w:r>
        <w:separator/>
      </w:r>
    </w:p>
  </w:endnote>
  <w:endnote w:type="continuationSeparator" w:id="0">
    <w:p w:rsidR="0018178B" w:rsidP="00584879" w:rsidRDefault="0018178B" w14:paraId="7A6AB4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6702A8" w:rsidTr="5B14F391" w14:paraId="2B0DAAD1" w14:textId="77777777">
      <w:tc>
        <w:tcPr>
          <w:tcW w:w="4320" w:type="dxa"/>
        </w:tcPr>
        <w:p w:rsidR="006702A8" w:rsidP="5B14F391" w:rsidRDefault="006702A8" w14:paraId="39E3970E" w14:textId="45342EB0">
          <w:pPr>
            <w:pStyle w:val="Header"/>
            <w:ind w:left="-115"/>
          </w:pPr>
        </w:p>
      </w:tc>
      <w:tc>
        <w:tcPr>
          <w:tcW w:w="4320" w:type="dxa"/>
        </w:tcPr>
        <w:p w:rsidR="006702A8" w:rsidP="5B14F391" w:rsidRDefault="006702A8" w14:paraId="32208D32" w14:textId="277E98F7">
          <w:pPr>
            <w:pStyle w:val="Header"/>
            <w:jc w:val="center"/>
          </w:pPr>
        </w:p>
      </w:tc>
      <w:tc>
        <w:tcPr>
          <w:tcW w:w="4320" w:type="dxa"/>
        </w:tcPr>
        <w:p w:rsidR="006702A8" w:rsidP="5B14F391" w:rsidRDefault="006702A8" w14:paraId="104E8B6E" w14:textId="6DCA7DF8">
          <w:pPr>
            <w:pStyle w:val="Header"/>
            <w:ind w:right="-115"/>
            <w:jc w:val="right"/>
          </w:pPr>
        </w:p>
      </w:tc>
    </w:tr>
  </w:tbl>
  <w:p w:rsidR="006702A8" w:rsidP="5B14F391" w:rsidRDefault="006702A8" w14:paraId="7CA19CA7" w14:textId="2200B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006702A8" w:rsidTr="5B14F391" w14:paraId="4B9F3D74" w14:textId="77777777">
      <w:tc>
        <w:tcPr>
          <w:tcW w:w="3325" w:type="dxa"/>
        </w:tcPr>
        <w:p w:rsidR="006702A8" w:rsidP="5B14F391" w:rsidRDefault="006702A8" w14:paraId="4D7D16E1" w14:textId="793B86FF">
          <w:pPr>
            <w:pStyle w:val="Header"/>
            <w:ind w:left="-115"/>
          </w:pPr>
        </w:p>
      </w:tc>
      <w:tc>
        <w:tcPr>
          <w:tcW w:w="3325" w:type="dxa"/>
        </w:tcPr>
        <w:p w:rsidR="006702A8" w:rsidP="5B14F391" w:rsidRDefault="006702A8" w14:paraId="13FCF7C9" w14:textId="786D15CA">
          <w:pPr>
            <w:pStyle w:val="Header"/>
            <w:jc w:val="center"/>
          </w:pPr>
        </w:p>
      </w:tc>
      <w:tc>
        <w:tcPr>
          <w:tcW w:w="3325" w:type="dxa"/>
        </w:tcPr>
        <w:p w:rsidR="006702A8" w:rsidP="5B14F391" w:rsidRDefault="006702A8" w14:paraId="6D72A6D6" w14:textId="378F8A4A">
          <w:pPr>
            <w:pStyle w:val="Header"/>
            <w:ind w:right="-115"/>
            <w:jc w:val="right"/>
          </w:pPr>
        </w:p>
      </w:tc>
    </w:tr>
  </w:tbl>
  <w:p w:rsidR="006702A8" w:rsidP="5B14F391" w:rsidRDefault="006702A8" w14:paraId="1036EA7F" w14:textId="3D577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6702A8" w:rsidTr="5B14F391" w14:paraId="4FE8BE0D" w14:textId="77777777">
      <w:tc>
        <w:tcPr>
          <w:tcW w:w="3360" w:type="dxa"/>
        </w:tcPr>
        <w:p w:rsidR="006702A8" w:rsidP="5B14F391" w:rsidRDefault="006702A8" w14:paraId="7ADCFF83" w14:textId="65E5D3A1">
          <w:pPr>
            <w:pStyle w:val="Header"/>
            <w:ind w:left="-115"/>
          </w:pPr>
        </w:p>
      </w:tc>
      <w:tc>
        <w:tcPr>
          <w:tcW w:w="3360" w:type="dxa"/>
        </w:tcPr>
        <w:p w:rsidR="006702A8" w:rsidP="5B14F391" w:rsidRDefault="006702A8" w14:paraId="5AE5E26B" w14:textId="11EF1083">
          <w:pPr>
            <w:pStyle w:val="Header"/>
            <w:jc w:val="center"/>
          </w:pPr>
        </w:p>
      </w:tc>
      <w:tc>
        <w:tcPr>
          <w:tcW w:w="3360" w:type="dxa"/>
        </w:tcPr>
        <w:p w:rsidR="006702A8" w:rsidP="5B14F391" w:rsidRDefault="006702A8" w14:paraId="109CA61C" w14:textId="3DB3E343">
          <w:pPr>
            <w:pStyle w:val="Header"/>
            <w:ind w:right="-115"/>
            <w:jc w:val="right"/>
          </w:pPr>
        </w:p>
      </w:tc>
    </w:tr>
  </w:tbl>
  <w:p w:rsidR="006702A8" w:rsidP="5B14F391" w:rsidRDefault="006702A8" w14:paraId="6C8C7230" w14:textId="04D3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78B" w:rsidP="00584879" w:rsidRDefault="0018178B" w14:paraId="707A1035" w14:textId="77777777">
      <w:pPr>
        <w:spacing w:after="0" w:line="240" w:lineRule="auto"/>
      </w:pPr>
      <w:r>
        <w:separator/>
      </w:r>
    </w:p>
  </w:footnote>
  <w:footnote w:type="continuationSeparator" w:id="0">
    <w:p w:rsidR="0018178B" w:rsidP="00584879" w:rsidRDefault="0018178B" w14:paraId="698E49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6702A8" w:rsidTr="5B14F391" w14:paraId="748D2B78" w14:textId="77777777">
      <w:tc>
        <w:tcPr>
          <w:tcW w:w="4320" w:type="dxa"/>
        </w:tcPr>
        <w:p w:rsidR="006702A8" w:rsidP="5B14F391" w:rsidRDefault="006702A8" w14:paraId="02E1EF06" w14:textId="18848BDE">
          <w:pPr>
            <w:pStyle w:val="Header"/>
            <w:ind w:left="-115"/>
          </w:pPr>
        </w:p>
      </w:tc>
      <w:tc>
        <w:tcPr>
          <w:tcW w:w="4320" w:type="dxa"/>
        </w:tcPr>
        <w:p w:rsidR="006702A8" w:rsidP="5B14F391" w:rsidRDefault="006702A8" w14:paraId="65786C0F" w14:textId="4AE22CAC">
          <w:pPr>
            <w:pStyle w:val="Header"/>
            <w:jc w:val="center"/>
          </w:pPr>
        </w:p>
      </w:tc>
      <w:tc>
        <w:tcPr>
          <w:tcW w:w="4320" w:type="dxa"/>
        </w:tcPr>
        <w:p w:rsidR="006702A8" w:rsidP="5B14F391" w:rsidRDefault="006702A8" w14:paraId="5B22C3CA" w14:textId="3039733F">
          <w:pPr>
            <w:pStyle w:val="Header"/>
            <w:ind w:right="-115"/>
            <w:jc w:val="right"/>
          </w:pPr>
        </w:p>
      </w:tc>
    </w:tr>
  </w:tbl>
  <w:p w:rsidR="006702A8" w:rsidP="5B14F391" w:rsidRDefault="006702A8" w14:paraId="67560B0A" w14:textId="56AEA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006702A8" w:rsidTr="5B14F391" w14:paraId="485EA446" w14:textId="77777777">
      <w:tc>
        <w:tcPr>
          <w:tcW w:w="3325" w:type="dxa"/>
        </w:tcPr>
        <w:p w:rsidR="006702A8" w:rsidP="5B14F391" w:rsidRDefault="006702A8" w14:paraId="46C22A36" w14:textId="2A713B4A">
          <w:pPr>
            <w:pStyle w:val="Header"/>
            <w:ind w:left="-115"/>
          </w:pPr>
        </w:p>
      </w:tc>
      <w:tc>
        <w:tcPr>
          <w:tcW w:w="3325" w:type="dxa"/>
        </w:tcPr>
        <w:p w:rsidR="006702A8" w:rsidP="5B14F391" w:rsidRDefault="006702A8" w14:paraId="18EC1114" w14:textId="6E33A59B">
          <w:pPr>
            <w:pStyle w:val="Header"/>
            <w:jc w:val="center"/>
          </w:pPr>
        </w:p>
      </w:tc>
      <w:tc>
        <w:tcPr>
          <w:tcW w:w="3325" w:type="dxa"/>
        </w:tcPr>
        <w:p w:rsidR="006702A8" w:rsidP="5B14F391" w:rsidRDefault="006702A8" w14:paraId="4EE16245" w14:textId="69A388D5">
          <w:pPr>
            <w:pStyle w:val="Header"/>
            <w:ind w:right="-115"/>
            <w:jc w:val="right"/>
          </w:pPr>
        </w:p>
      </w:tc>
    </w:tr>
  </w:tbl>
  <w:p w:rsidR="006702A8" w:rsidP="5B14F391" w:rsidRDefault="006702A8" w14:paraId="7A80DD05" w14:textId="07F42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2A8" w:rsidRDefault="006702A8" w14:paraId="1B279A51" w14:textId="77777777">
    <w:pPr>
      <w:pStyle w:val="Header"/>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95"/>
    <w:multiLevelType w:val="hybridMultilevel"/>
    <w:tmpl w:val="3CFA8EAA"/>
    <w:lvl w:ilvl="0" w:tplc="FF1A3AB8">
      <w:start w:val="1"/>
      <w:numFmt w:val="decimal"/>
      <w:lvlText w:val="%1."/>
      <w:lvlJc w:val="left"/>
      <w:pPr>
        <w:ind w:left="360" w:hanging="360"/>
      </w:pPr>
      <w:rPr>
        <w:rFonts w:cs="Times New Roman"/>
      </w:rPr>
    </w:lvl>
    <w:lvl w:ilvl="1" w:tplc="04210019">
      <w:start w:val="1"/>
      <w:numFmt w:val="lowerLetter"/>
      <w:lvlText w:val="%2."/>
      <w:lvlJc w:val="left"/>
      <w:pPr>
        <w:ind w:left="720" w:hanging="360"/>
      </w:pPr>
      <w:rPr>
        <w:rFonts w:cs="Times New Roman"/>
      </w:rPr>
    </w:lvl>
    <w:lvl w:ilvl="2" w:tplc="0421001B">
      <w:start w:val="1"/>
      <w:numFmt w:val="lowerRoman"/>
      <w:lvlText w:val="%3."/>
      <w:lvlJc w:val="right"/>
      <w:pPr>
        <w:ind w:left="1440" w:hanging="180"/>
      </w:pPr>
      <w:rPr>
        <w:rFonts w:cs="Times New Roman"/>
      </w:rPr>
    </w:lvl>
    <w:lvl w:ilvl="3" w:tplc="0421000F">
      <w:start w:val="1"/>
      <w:numFmt w:val="decimal"/>
      <w:lvlText w:val="%4."/>
      <w:lvlJc w:val="left"/>
      <w:pPr>
        <w:ind w:left="2160" w:hanging="360"/>
      </w:pPr>
      <w:rPr>
        <w:rFonts w:cs="Times New Roman"/>
      </w:rPr>
    </w:lvl>
    <w:lvl w:ilvl="4" w:tplc="04210019">
      <w:start w:val="1"/>
      <w:numFmt w:val="lowerLetter"/>
      <w:lvlText w:val="%5."/>
      <w:lvlJc w:val="left"/>
      <w:pPr>
        <w:ind w:left="2880" w:hanging="360"/>
      </w:pPr>
      <w:rPr>
        <w:rFonts w:cs="Times New Roman"/>
      </w:rPr>
    </w:lvl>
    <w:lvl w:ilvl="5" w:tplc="0421001B">
      <w:start w:val="1"/>
      <w:numFmt w:val="lowerRoman"/>
      <w:lvlText w:val="%6."/>
      <w:lvlJc w:val="right"/>
      <w:pPr>
        <w:ind w:left="3600" w:hanging="180"/>
      </w:pPr>
      <w:rPr>
        <w:rFonts w:cs="Times New Roman"/>
      </w:rPr>
    </w:lvl>
    <w:lvl w:ilvl="6" w:tplc="0421000F">
      <w:start w:val="1"/>
      <w:numFmt w:val="decimal"/>
      <w:lvlText w:val="%7."/>
      <w:lvlJc w:val="left"/>
      <w:pPr>
        <w:ind w:left="4320" w:hanging="360"/>
      </w:pPr>
      <w:rPr>
        <w:rFonts w:cs="Times New Roman"/>
      </w:rPr>
    </w:lvl>
    <w:lvl w:ilvl="7" w:tplc="04210019">
      <w:start w:val="1"/>
      <w:numFmt w:val="lowerLetter"/>
      <w:lvlText w:val="%8."/>
      <w:lvlJc w:val="left"/>
      <w:pPr>
        <w:ind w:left="5040" w:hanging="360"/>
      </w:pPr>
      <w:rPr>
        <w:rFonts w:cs="Times New Roman"/>
      </w:rPr>
    </w:lvl>
    <w:lvl w:ilvl="8" w:tplc="0421001B">
      <w:start w:val="1"/>
      <w:numFmt w:val="lowerRoman"/>
      <w:lvlText w:val="%9."/>
      <w:lvlJc w:val="right"/>
      <w:pPr>
        <w:ind w:left="5760" w:hanging="180"/>
      </w:pPr>
      <w:rPr>
        <w:rFonts w:cs="Times New Roman"/>
      </w:rPr>
    </w:lvl>
  </w:abstractNum>
  <w:abstractNum w:abstractNumId="1" w15:restartNumberingAfterBreak="0">
    <w:nsid w:val="028138C7"/>
    <w:multiLevelType w:val="hybridMultilevel"/>
    <w:tmpl w:val="1D64E4F8"/>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2" w15:restartNumberingAfterBreak="0">
    <w:nsid w:val="02B801A9"/>
    <w:multiLevelType w:val="hybridMultilevel"/>
    <w:tmpl w:val="CD3E6AC8"/>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3" w15:restartNumberingAfterBreak="0">
    <w:nsid w:val="04CB0D02"/>
    <w:multiLevelType w:val="hybridMultilevel"/>
    <w:tmpl w:val="6C707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F40E3"/>
    <w:multiLevelType w:val="hybridMultilevel"/>
    <w:tmpl w:val="1DC2F4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7A2F4C"/>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A6D30A5"/>
    <w:multiLevelType w:val="hybridMultilevel"/>
    <w:tmpl w:val="56625762"/>
    <w:lvl w:ilvl="0" w:tplc="98988492">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84D60"/>
    <w:multiLevelType w:val="hybridMultilevel"/>
    <w:tmpl w:val="5C1E4F0C"/>
    <w:lvl w:ilvl="0" w:tplc="14E2712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8E2"/>
    <w:multiLevelType w:val="hybridMultilevel"/>
    <w:tmpl w:val="33829036"/>
    <w:lvl w:ilvl="0" w:tplc="0421000F">
      <w:start w:val="1"/>
      <w:numFmt w:val="decimal"/>
      <w:lvlText w:val="%1."/>
      <w:lvlJc w:val="left"/>
      <w:pPr>
        <w:ind w:left="827" w:hanging="360"/>
      </w:pPr>
      <w:rPr>
        <w:rFonts w:cs="Times New Roman"/>
      </w:rPr>
    </w:lvl>
    <w:lvl w:ilvl="1" w:tplc="04210019">
      <w:start w:val="1"/>
      <w:numFmt w:val="lowerLetter"/>
      <w:lvlText w:val="%2."/>
      <w:lvlJc w:val="left"/>
      <w:pPr>
        <w:ind w:left="1547" w:hanging="360"/>
      </w:pPr>
      <w:rPr>
        <w:rFonts w:cs="Times New Roman"/>
      </w:rPr>
    </w:lvl>
    <w:lvl w:ilvl="2" w:tplc="0421001B">
      <w:start w:val="1"/>
      <w:numFmt w:val="lowerRoman"/>
      <w:lvlText w:val="%3."/>
      <w:lvlJc w:val="right"/>
      <w:pPr>
        <w:ind w:left="2267" w:hanging="180"/>
      </w:pPr>
      <w:rPr>
        <w:rFonts w:cs="Times New Roman"/>
      </w:rPr>
    </w:lvl>
    <w:lvl w:ilvl="3" w:tplc="0421000F">
      <w:start w:val="1"/>
      <w:numFmt w:val="decimal"/>
      <w:lvlText w:val="%4."/>
      <w:lvlJc w:val="left"/>
      <w:pPr>
        <w:ind w:left="2987" w:hanging="360"/>
      </w:pPr>
      <w:rPr>
        <w:rFonts w:cs="Times New Roman"/>
      </w:rPr>
    </w:lvl>
    <w:lvl w:ilvl="4" w:tplc="04210019">
      <w:start w:val="1"/>
      <w:numFmt w:val="lowerLetter"/>
      <w:lvlText w:val="%5."/>
      <w:lvlJc w:val="left"/>
      <w:pPr>
        <w:ind w:left="3707" w:hanging="360"/>
      </w:pPr>
      <w:rPr>
        <w:rFonts w:cs="Times New Roman"/>
      </w:rPr>
    </w:lvl>
    <w:lvl w:ilvl="5" w:tplc="0421001B">
      <w:start w:val="1"/>
      <w:numFmt w:val="lowerRoman"/>
      <w:lvlText w:val="%6."/>
      <w:lvlJc w:val="right"/>
      <w:pPr>
        <w:ind w:left="4427" w:hanging="180"/>
      </w:pPr>
      <w:rPr>
        <w:rFonts w:cs="Times New Roman"/>
      </w:rPr>
    </w:lvl>
    <w:lvl w:ilvl="6" w:tplc="0421000F">
      <w:start w:val="1"/>
      <w:numFmt w:val="decimal"/>
      <w:lvlText w:val="%7."/>
      <w:lvlJc w:val="left"/>
      <w:pPr>
        <w:ind w:left="5147" w:hanging="360"/>
      </w:pPr>
      <w:rPr>
        <w:rFonts w:cs="Times New Roman"/>
      </w:rPr>
    </w:lvl>
    <w:lvl w:ilvl="7" w:tplc="04210019">
      <w:start w:val="1"/>
      <w:numFmt w:val="lowerLetter"/>
      <w:lvlText w:val="%8."/>
      <w:lvlJc w:val="left"/>
      <w:pPr>
        <w:ind w:left="5867" w:hanging="360"/>
      </w:pPr>
      <w:rPr>
        <w:rFonts w:cs="Times New Roman"/>
      </w:rPr>
    </w:lvl>
    <w:lvl w:ilvl="8" w:tplc="0421001B">
      <w:start w:val="1"/>
      <w:numFmt w:val="lowerRoman"/>
      <w:lvlText w:val="%9."/>
      <w:lvlJc w:val="right"/>
      <w:pPr>
        <w:ind w:left="6587" w:hanging="180"/>
      </w:pPr>
      <w:rPr>
        <w:rFonts w:cs="Times New Roman"/>
      </w:rPr>
    </w:lvl>
  </w:abstractNum>
  <w:abstractNum w:abstractNumId="9" w15:restartNumberingAfterBreak="0">
    <w:nsid w:val="13392E1B"/>
    <w:multiLevelType w:val="hybridMultilevel"/>
    <w:tmpl w:val="0E36780E"/>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10" w15:restartNumberingAfterBreak="0">
    <w:nsid w:val="17567827"/>
    <w:multiLevelType w:val="hybridMultilevel"/>
    <w:tmpl w:val="791A72C4"/>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1" w15:restartNumberingAfterBreak="0">
    <w:nsid w:val="177340D6"/>
    <w:multiLevelType w:val="hybridMultilevel"/>
    <w:tmpl w:val="220EC2C6"/>
    <w:lvl w:ilvl="0" w:tplc="04090019">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C1697"/>
    <w:multiLevelType w:val="hybridMultilevel"/>
    <w:tmpl w:val="BCC2E5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9FF796D"/>
    <w:multiLevelType w:val="hybridMultilevel"/>
    <w:tmpl w:val="1D64E4F8"/>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14" w15:restartNumberingAfterBreak="0">
    <w:nsid w:val="1D4220B0"/>
    <w:multiLevelType w:val="hybridMultilevel"/>
    <w:tmpl w:val="792C2D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E9740EB"/>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1F454AA7"/>
    <w:multiLevelType w:val="hybridMultilevel"/>
    <w:tmpl w:val="0D52588E"/>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17" w15:restartNumberingAfterBreak="0">
    <w:nsid w:val="20BD1D00"/>
    <w:multiLevelType w:val="hybridMultilevel"/>
    <w:tmpl w:val="06A89564"/>
    <w:lvl w:ilvl="0" w:tplc="96D4EB2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47E2F"/>
    <w:multiLevelType w:val="hybridMultilevel"/>
    <w:tmpl w:val="3CFA8EAA"/>
    <w:lvl w:ilvl="0" w:tplc="FF1A3AB8">
      <w:start w:val="1"/>
      <w:numFmt w:val="decimal"/>
      <w:lvlText w:val="%1."/>
      <w:lvlJc w:val="left"/>
      <w:pPr>
        <w:ind w:left="360" w:hanging="360"/>
      </w:pPr>
      <w:rPr>
        <w:rFonts w:cs="Times New Roman"/>
      </w:rPr>
    </w:lvl>
    <w:lvl w:ilvl="1" w:tplc="04210019">
      <w:start w:val="1"/>
      <w:numFmt w:val="lowerLetter"/>
      <w:lvlText w:val="%2."/>
      <w:lvlJc w:val="left"/>
      <w:pPr>
        <w:ind w:left="720" w:hanging="360"/>
      </w:pPr>
      <w:rPr>
        <w:rFonts w:cs="Times New Roman"/>
      </w:rPr>
    </w:lvl>
    <w:lvl w:ilvl="2" w:tplc="0421001B">
      <w:start w:val="1"/>
      <w:numFmt w:val="lowerRoman"/>
      <w:lvlText w:val="%3."/>
      <w:lvlJc w:val="right"/>
      <w:pPr>
        <w:ind w:left="1440" w:hanging="180"/>
      </w:pPr>
      <w:rPr>
        <w:rFonts w:cs="Times New Roman"/>
      </w:rPr>
    </w:lvl>
    <w:lvl w:ilvl="3" w:tplc="0421000F">
      <w:start w:val="1"/>
      <w:numFmt w:val="decimal"/>
      <w:lvlText w:val="%4."/>
      <w:lvlJc w:val="left"/>
      <w:pPr>
        <w:ind w:left="2160" w:hanging="360"/>
      </w:pPr>
      <w:rPr>
        <w:rFonts w:cs="Times New Roman"/>
      </w:rPr>
    </w:lvl>
    <w:lvl w:ilvl="4" w:tplc="04210019">
      <w:start w:val="1"/>
      <w:numFmt w:val="lowerLetter"/>
      <w:lvlText w:val="%5."/>
      <w:lvlJc w:val="left"/>
      <w:pPr>
        <w:ind w:left="2880" w:hanging="360"/>
      </w:pPr>
      <w:rPr>
        <w:rFonts w:cs="Times New Roman"/>
      </w:rPr>
    </w:lvl>
    <w:lvl w:ilvl="5" w:tplc="0421001B">
      <w:start w:val="1"/>
      <w:numFmt w:val="lowerRoman"/>
      <w:lvlText w:val="%6."/>
      <w:lvlJc w:val="right"/>
      <w:pPr>
        <w:ind w:left="3600" w:hanging="180"/>
      </w:pPr>
      <w:rPr>
        <w:rFonts w:cs="Times New Roman"/>
      </w:rPr>
    </w:lvl>
    <w:lvl w:ilvl="6" w:tplc="0421000F">
      <w:start w:val="1"/>
      <w:numFmt w:val="decimal"/>
      <w:lvlText w:val="%7."/>
      <w:lvlJc w:val="left"/>
      <w:pPr>
        <w:ind w:left="4320" w:hanging="360"/>
      </w:pPr>
      <w:rPr>
        <w:rFonts w:cs="Times New Roman"/>
      </w:rPr>
    </w:lvl>
    <w:lvl w:ilvl="7" w:tplc="04210019">
      <w:start w:val="1"/>
      <w:numFmt w:val="lowerLetter"/>
      <w:lvlText w:val="%8."/>
      <w:lvlJc w:val="left"/>
      <w:pPr>
        <w:ind w:left="5040" w:hanging="360"/>
      </w:pPr>
      <w:rPr>
        <w:rFonts w:cs="Times New Roman"/>
      </w:rPr>
    </w:lvl>
    <w:lvl w:ilvl="8" w:tplc="0421001B">
      <w:start w:val="1"/>
      <w:numFmt w:val="lowerRoman"/>
      <w:lvlText w:val="%9."/>
      <w:lvlJc w:val="right"/>
      <w:pPr>
        <w:ind w:left="5760" w:hanging="180"/>
      </w:pPr>
      <w:rPr>
        <w:rFonts w:cs="Times New Roman"/>
      </w:rPr>
    </w:lvl>
  </w:abstractNum>
  <w:abstractNum w:abstractNumId="19" w15:restartNumberingAfterBreak="0">
    <w:nsid w:val="29705D17"/>
    <w:multiLevelType w:val="hybridMultilevel"/>
    <w:tmpl w:val="11C6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C6901"/>
    <w:multiLevelType w:val="hybridMultilevel"/>
    <w:tmpl w:val="0CF456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20578E"/>
    <w:multiLevelType w:val="hybridMultilevel"/>
    <w:tmpl w:val="4A32E8F6"/>
    <w:lvl w:ilvl="0" w:tplc="81E6C4DA">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D6E0D6E"/>
    <w:multiLevelType w:val="hybridMultilevel"/>
    <w:tmpl w:val="D536F412"/>
    <w:lvl w:ilvl="0" w:tplc="DBBC41CE">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E471B8F"/>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2F3B15A8"/>
    <w:multiLevelType w:val="hybridMultilevel"/>
    <w:tmpl w:val="1D64E4F8"/>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25" w15:restartNumberingAfterBreak="0">
    <w:nsid w:val="2FDD7825"/>
    <w:multiLevelType w:val="multilevel"/>
    <w:tmpl w:val="B3868B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30125C30"/>
    <w:multiLevelType w:val="hybridMultilevel"/>
    <w:tmpl w:val="DA22FF1A"/>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27" w15:restartNumberingAfterBreak="0">
    <w:nsid w:val="314B44F9"/>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369D6FDB"/>
    <w:multiLevelType w:val="multilevel"/>
    <w:tmpl w:val="5B740036"/>
    <w:lvl w:ilvl="0">
      <w:start w:val="1"/>
      <w:numFmt w:val="decimal"/>
      <w:pStyle w:val="Heading1"/>
      <w:lvlText w:val="%1."/>
      <w:lvlJc w:val="left"/>
      <w:pPr>
        <w:ind w:left="432" w:hanging="432"/>
      </w:pPr>
      <w:rPr>
        <w:rFonts w:hint="default" w:cs="Times New Roman"/>
      </w:rPr>
    </w:lvl>
    <w:lvl w:ilvl="1">
      <w:start w:val="1"/>
      <w:numFmt w:val="decimal"/>
      <w:pStyle w:val="Heading2"/>
      <w:lvlText w:val="%1.%2."/>
      <w:lvlJc w:val="left"/>
      <w:pPr>
        <w:ind w:left="1569" w:hanging="576"/>
      </w:pPr>
      <w:rPr>
        <w:rFonts w:hint="default" w:cs="Times New Roman"/>
      </w:rPr>
    </w:lvl>
    <w:lvl w:ilvl="2">
      <w:start w:val="1"/>
      <w:numFmt w:val="decimal"/>
      <w:pStyle w:val="Heading3"/>
      <w:lvlText w:val="%1.%2.%3."/>
      <w:lvlJc w:val="left"/>
      <w:pPr>
        <w:ind w:left="720" w:hanging="720"/>
      </w:pPr>
      <w:rPr>
        <w:rFonts w:hint="default" w:cs="Times New Roman"/>
      </w:rPr>
    </w:lvl>
    <w:lvl w:ilvl="3">
      <w:start w:val="1"/>
      <w:numFmt w:val="lowerLetter"/>
      <w:pStyle w:val="Heading4"/>
      <w:lvlText w:val="%4."/>
      <w:lvlJc w:val="left"/>
      <w:pPr>
        <w:tabs>
          <w:tab w:val="num" w:pos="284"/>
        </w:tabs>
        <w:ind w:left="864" w:hanging="864"/>
      </w:pPr>
      <w:rPr>
        <w:rFonts w:hint="default" w:cs="Times New Roman"/>
      </w:rPr>
    </w:lvl>
    <w:lvl w:ilvl="4">
      <w:start w:val="1"/>
      <w:numFmt w:val="decimal"/>
      <w:pStyle w:val="Heading5"/>
      <w:lvlText w:val="%1.%2.%3.%4.%5"/>
      <w:lvlJc w:val="left"/>
      <w:pPr>
        <w:ind w:left="1008" w:hanging="1008"/>
      </w:pPr>
      <w:rPr>
        <w:rFonts w:hint="default" w:cs="Times New Roman"/>
      </w:rPr>
    </w:lvl>
    <w:lvl w:ilvl="5">
      <w:start w:val="1"/>
      <w:numFmt w:val="decimal"/>
      <w:pStyle w:val="Heading6"/>
      <w:lvlText w:val="%1.%2.%3.%4.%5.%6"/>
      <w:lvlJc w:val="left"/>
      <w:pPr>
        <w:ind w:left="1152" w:hanging="1152"/>
      </w:pPr>
      <w:rPr>
        <w:rFonts w:hint="default" w:cs="Times New Roman"/>
      </w:rPr>
    </w:lvl>
    <w:lvl w:ilvl="6">
      <w:start w:val="1"/>
      <w:numFmt w:val="decimal"/>
      <w:pStyle w:val="Heading7"/>
      <w:lvlText w:val="%1.%2.%3.%4.%5.%6.%7"/>
      <w:lvlJc w:val="left"/>
      <w:pPr>
        <w:ind w:left="1296" w:hanging="1296"/>
      </w:pPr>
      <w:rPr>
        <w:rFonts w:hint="default" w:cs="Times New Roman"/>
      </w:rPr>
    </w:lvl>
    <w:lvl w:ilvl="7">
      <w:start w:val="1"/>
      <w:numFmt w:val="decimal"/>
      <w:pStyle w:val="Heading8"/>
      <w:lvlText w:val="%1.%2.%3.%4.%5.%6.%7.%8"/>
      <w:lvlJc w:val="left"/>
      <w:pPr>
        <w:ind w:left="1440" w:hanging="1440"/>
      </w:pPr>
      <w:rPr>
        <w:rFonts w:hint="default" w:cs="Times New Roman"/>
      </w:rPr>
    </w:lvl>
    <w:lvl w:ilvl="8">
      <w:start w:val="1"/>
      <w:numFmt w:val="decimal"/>
      <w:pStyle w:val="Heading9"/>
      <w:lvlText w:val="%1.%2.%3.%4.%5.%6.%7.%8.%9"/>
      <w:lvlJc w:val="left"/>
      <w:pPr>
        <w:ind w:left="1584" w:hanging="1584"/>
      </w:pPr>
      <w:rPr>
        <w:rFonts w:hint="default" w:cs="Times New Roman"/>
      </w:rPr>
    </w:lvl>
  </w:abstractNum>
  <w:abstractNum w:abstractNumId="29" w15:restartNumberingAfterBreak="0">
    <w:nsid w:val="39664117"/>
    <w:multiLevelType w:val="hybridMultilevel"/>
    <w:tmpl w:val="969E98B0"/>
    <w:lvl w:ilvl="0" w:tplc="38090001">
      <w:start w:val="1"/>
      <w:numFmt w:val="bullet"/>
      <w:lvlText w:val=""/>
      <w:lvlJc w:val="left"/>
      <w:pPr>
        <w:ind w:left="720" w:hanging="360"/>
      </w:pPr>
      <w:rPr>
        <w:rFonts w:hint="default" w:ascii="Symbol" w:hAnsi="Symbol" w:cs="Symbol"/>
      </w:rPr>
    </w:lvl>
    <w:lvl w:ilvl="1" w:tplc="38090003" w:tentative="1">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cs="Wingdings"/>
      </w:rPr>
    </w:lvl>
    <w:lvl w:ilvl="3" w:tplc="38090001" w:tentative="1">
      <w:start w:val="1"/>
      <w:numFmt w:val="bullet"/>
      <w:lvlText w:val=""/>
      <w:lvlJc w:val="left"/>
      <w:pPr>
        <w:ind w:left="2880" w:hanging="360"/>
      </w:pPr>
      <w:rPr>
        <w:rFonts w:hint="default" w:ascii="Symbol" w:hAnsi="Symbol" w:cs="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cs="Wingdings"/>
      </w:rPr>
    </w:lvl>
    <w:lvl w:ilvl="6" w:tplc="38090001" w:tentative="1">
      <w:start w:val="1"/>
      <w:numFmt w:val="bullet"/>
      <w:lvlText w:val=""/>
      <w:lvlJc w:val="left"/>
      <w:pPr>
        <w:ind w:left="5040" w:hanging="360"/>
      </w:pPr>
      <w:rPr>
        <w:rFonts w:hint="default" w:ascii="Symbol" w:hAnsi="Symbol" w:cs="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3BB72DDE"/>
    <w:multiLevelType w:val="hybridMultilevel"/>
    <w:tmpl w:val="1D64E4F8"/>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31" w15:restartNumberingAfterBreak="0">
    <w:nsid w:val="3FCB1AF4"/>
    <w:multiLevelType w:val="hybridMultilevel"/>
    <w:tmpl w:val="EBB8BADA"/>
    <w:lvl w:ilvl="0" w:tplc="9490FF0E">
      <w:start w:val="1"/>
      <w:numFmt w:val="decimal"/>
      <w:lvlText w:val="%1."/>
      <w:lvlJc w:val="left"/>
      <w:pPr>
        <w:ind w:left="360" w:hanging="360"/>
      </w:pPr>
      <w:rPr>
        <w:rFonts w:cs="Times New Roman"/>
      </w:rPr>
    </w:lvl>
    <w:lvl w:ilvl="1" w:tplc="B428183E">
      <w:start w:val="1"/>
      <w:numFmt w:val="decimal"/>
      <w:lvlText w:val="%2."/>
      <w:lvlJc w:val="left"/>
      <w:pPr>
        <w:ind w:left="720" w:hanging="360"/>
      </w:pPr>
      <w:rPr>
        <w:rFonts w:cs="Times New Roman"/>
      </w:rPr>
    </w:lvl>
    <w:lvl w:ilvl="2" w:tplc="0421001B">
      <w:start w:val="1"/>
      <w:numFmt w:val="lowerRoman"/>
      <w:lvlText w:val="%3."/>
      <w:lvlJc w:val="right"/>
      <w:pPr>
        <w:ind w:left="1440" w:hanging="180"/>
      </w:pPr>
      <w:rPr>
        <w:rFonts w:cs="Times New Roman"/>
      </w:rPr>
    </w:lvl>
    <w:lvl w:ilvl="3" w:tplc="0421000F">
      <w:start w:val="1"/>
      <w:numFmt w:val="decimal"/>
      <w:lvlText w:val="%4."/>
      <w:lvlJc w:val="left"/>
      <w:pPr>
        <w:ind w:left="2160" w:hanging="360"/>
      </w:pPr>
      <w:rPr>
        <w:rFonts w:cs="Times New Roman"/>
      </w:rPr>
    </w:lvl>
    <w:lvl w:ilvl="4" w:tplc="04210019">
      <w:start w:val="1"/>
      <w:numFmt w:val="lowerLetter"/>
      <w:lvlText w:val="%5."/>
      <w:lvlJc w:val="left"/>
      <w:pPr>
        <w:ind w:left="2880" w:hanging="360"/>
      </w:pPr>
      <w:rPr>
        <w:rFonts w:cs="Times New Roman"/>
      </w:rPr>
    </w:lvl>
    <w:lvl w:ilvl="5" w:tplc="0421001B">
      <w:start w:val="1"/>
      <w:numFmt w:val="lowerRoman"/>
      <w:lvlText w:val="%6."/>
      <w:lvlJc w:val="right"/>
      <w:pPr>
        <w:ind w:left="3600" w:hanging="180"/>
      </w:pPr>
      <w:rPr>
        <w:rFonts w:cs="Times New Roman"/>
      </w:rPr>
    </w:lvl>
    <w:lvl w:ilvl="6" w:tplc="0421000F">
      <w:start w:val="1"/>
      <w:numFmt w:val="decimal"/>
      <w:lvlText w:val="%7."/>
      <w:lvlJc w:val="left"/>
      <w:pPr>
        <w:ind w:left="4320" w:hanging="360"/>
      </w:pPr>
      <w:rPr>
        <w:rFonts w:cs="Times New Roman"/>
      </w:rPr>
    </w:lvl>
    <w:lvl w:ilvl="7" w:tplc="04210019">
      <w:start w:val="1"/>
      <w:numFmt w:val="lowerLetter"/>
      <w:lvlText w:val="%8."/>
      <w:lvlJc w:val="left"/>
      <w:pPr>
        <w:ind w:left="5040" w:hanging="360"/>
      </w:pPr>
      <w:rPr>
        <w:rFonts w:cs="Times New Roman"/>
      </w:rPr>
    </w:lvl>
    <w:lvl w:ilvl="8" w:tplc="0421001B">
      <w:start w:val="1"/>
      <w:numFmt w:val="lowerRoman"/>
      <w:lvlText w:val="%9."/>
      <w:lvlJc w:val="right"/>
      <w:pPr>
        <w:ind w:left="5760" w:hanging="180"/>
      </w:pPr>
      <w:rPr>
        <w:rFonts w:cs="Times New Roman"/>
      </w:rPr>
    </w:lvl>
  </w:abstractNum>
  <w:abstractNum w:abstractNumId="32" w15:restartNumberingAfterBreak="0">
    <w:nsid w:val="40552CCF"/>
    <w:multiLevelType w:val="hybridMultilevel"/>
    <w:tmpl w:val="5AE4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BC2C8E"/>
    <w:multiLevelType w:val="hybridMultilevel"/>
    <w:tmpl w:val="92AE8F2C"/>
    <w:lvl w:ilvl="0" w:tplc="FEE06C7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5AA89FC">
      <w:start w:val="1"/>
      <w:numFmt w:val="lowerLetter"/>
      <w:lvlText w:val="%5."/>
      <w:lvlJc w:val="left"/>
      <w:pPr>
        <w:ind w:left="3600" w:hanging="360"/>
      </w:pPr>
      <w:rPr>
        <w:b/>
        <w:bCs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431F56"/>
    <w:multiLevelType w:val="hybridMultilevel"/>
    <w:tmpl w:val="C030AAB0"/>
    <w:lvl w:ilvl="0" w:tplc="1DF810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F30C01"/>
    <w:multiLevelType w:val="hybridMultilevel"/>
    <w:tmpl w:val="6826F8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B442C90"/>
    <w:multiLevelType w:val="hybridMultilevel"/>
    <w:tmpl w:val="3ABA43EA"/>
    <w:lvl w:ilvl="0" w:tplc="F104E4B2">
      <w:start w:val="1"/>
      <w:numFmt w:val="lowerLetter"/>
      <w:lvlText w:val="%1."/>
      <w:lvlJc w:val="left"/>
      <w:pPr>
        <w:ind w:left="1149" w:hanging="360"/>
      </w:pPr>
      <w:rPr>
        <w:i w:val="0"/>
        <w:iCs w:val="0"/>
      </w:r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37" w15:restartNumberingAfterBreak="0">
    <w:nsid w:val="4EAE2856"/>
    <w:multiLevelType w:val="hybridMultilevel"/>
    <w:tmpl w:val="301E5E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EBD6499"/>
    <w:multiLevelType w:val="hybridMultilevel"/>
    <w:tmpl w:val="0B3EC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5118EE"/>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501D2755"/>
    <w:multiLevelType w:val="multilevel"/>
    <w:tmpl w:val="355EE08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507E2B41"/>
    <w:multiLevelType w:val="hybridMultilevel"/>
    <w:tmpl w:val="197AD50C"/>
    <w:lvl w:ilvl="0" w:tplc="B7B4129A">
      <w:start w:val="1"/>
      <w:numFmt w:val="decimal"/>
      <w:lvlText w:val="%1."/>
      <w:lvlJc w:val="left"/>
      <w:pPr>
        <w:ind w:left="827" w:hanging="360"/>
      </w:pPr>
      <w:rPr>
        <w:rFonts w:ascii="Calibri Light" w:hAnsi="Calibri Light" w:eastAsia="Times New Roman" w:cs="Times New Roman"/>
      </w:rPr>
    </w:lvl>
    <w:lvl w:ilvl="1" w:tplc="04210019">
      <w:start w:val="1"/>
      <w:numFmt w:val="lowerLetter"/>
      <w:lvlText w:val="%2."/>
      <w:lvlJc w:val="left"/>
      <w:pPr>
        <w:ind w:left="1547" w:hanging="360"/>
      </w:pPr>
      <w:rPr>
        <w:rFonts w:cs="Times New Roman"/>
      </w:rPr>
    </w:lvl>
    <w:lvl w:ilvl="2" w:tplc="0421001B">
      <w:start w:val="1"/>
      <w:numFmt w:val="lowerRoman"/>
      <w:lvlText w:val="%3."/>
      <w:lvlJc w:val="right"/>
      <w:pPr>
        <w:ind w:left="2267" w:hanging="180"/>
      </w:pPr>
      <w:rPr>
        <w:rFonts w:cs="Times New Roman"/>
      </w:rPr>
    </w:lvl>
    <w:lvl w:ilvl="3" w:tplc="0421000F">
      <w:start w:val="1"/>
      <w:numFmt w:val="decimal"/>
      <w:lvlText w:val="%4."/>
      <w:lvlJc w:val="left"/>
      <w:pPr>
        <w:ind w:left="2987" w:hanging="360"/>
      </w:pPr>
      <w:rPr>
        <w:rFonts w:cs="Times New Roman"/>
      </w:rPr>
    </w:lvl>
    <w:lvl w:ilvl="4" w:tplc="04210019">
      <w:start w:val="1"/>
      <w:numFmt w:val="lowerLetter"/>
      <w:lvlText w:val="%5."/>
      <w:lvlJc w:val="left"/>
      <w:pPr>
        <w:ind w:left="3707" w:hanging="360"/>
      </w:pPr>
      <w:rPr>
        <w:rFonts w:cs="Times New Roman"/>
      </w:rPr>
    </w:lvl>
    <w:lvl w:ilvl="5" w:tplc="0421001B">
      <w:start w:val="1"/>
      <w:numFmt w:val="lowerRoman"/>
      <w:lvlText w:val="%6."/>
      <w:lvlJc w:val="right"/>
      <w:pPr>
        <w:ind w:left="4427" w:hanging="180"/>
      </w:pPr>
      <w:rPr>
        <w:rFonts w:cs="Times New Roman"/>
      </w:rPr>
    </w:lvl>
    <w:lvl w:ilvl="6" w:tplc="0421000F">
      <w:start w:val="1"/>
      <w:numFmt w:val="decimal"/>
      <w:lvlText w:val="%7."/>
      <w:lvlJc w:val="left"/>
      <w:pPr>
        <w:ind w:left="5147" w:hanging="360"/>
      </w:pPr>
      <w:rPr>
        <w:rFonts w:cs="Times New Roman"/>
      </w:rPr>
    </w:lvl>
    <w:lvl w:ilvl="7" w:tplc="04210019">
      <w:start w:val="1"/>
      <w:numFmt w:val="lowerLetter"/>
      <w:lvlText w:val="%8."/>
      <w:lvlJc w:val="left"/>
      <w:pPr>
        <w:ind w:left="5867" w:hanging="360"/>
      </w:pPr>
      <w:rPr>
        <w:rFonts w:cs="Times New Roman"/>
      </w:rPr>
    </w:lvl>
    <w:lvl w:ilvl="8" w:tplc="0421001B">
      <w:start w:val="1"/>
      <w:numFmt w:val="lowerRoman"/>
      <w:lvlText w:val="%9."/>
      <w:lvlJc w:val="right"/>
      <w:pPr>
        <w:ind w:left="6587" w:hanging="180"/>
      </w:pPr>
      <w:rPr>
        <w:rFonts w:cs="Times New Roman"/>
      </w:rPr>
    </w:lvl>
  </w:abstractNum>
  <w:abstractNum w:abstractNumId="42" w15:restartNumberingAfterBreak="0">
    <w:nsid w:val="5509107B"/>
    <w:multiLevelType w:val="hybridMultilevel"/>
    <w:tmpl w:val="036C9858"/>
    <w:lvl w:ilvl="0" w:tplc="0421000F">
      <w:start w:val="1"/>
      <w:numFmt w:val="decimal"/>
      <w:lvlText w:val="%1."/>
      <w:lvlJc w:val="left"/>
      <w:pPr>
        <w:ind w:left="827" w:hanging="360"/>
      </w:pPr>
      <w:rPr>
        <w:rFonts w:cs="Times New Roman"/>
      </w:rPr>
    </w:lvl>
    <w:lvl w:ilvl="1" w:tplc="04210019">
      <w:start w:val="1"/>
      <w:numFmt w:val="lowerLetter"/>
      <w:lvlText w:val="%2."/>
      <w:lvlJc w:val="left"/>
      <w:pPr>
        <w:ind w:left="1547" w:hanging="360"/>
      </w:pPr>
      <w:rPr>
        <w:rFonts w:cs="Times New Roman"/>
      </w:rPr>
    </w:lvl>
    <w:lvl w:ilvl="2" w:tplc="0421001B">
      <w:start w:val="1"/>
      <w:numFmt w:val="lowerRoman"/>
      <w:lvlText w:val="%3."/>
      <w:lvlJc w:val="right"/>
      <w:pPr>
        <w:ind w:left="2267" w:hanging="180"/>
      </w:pPr>
      <w:rPr>
        <w:rFonts w:cs="Times New Roman"/>
      </w:rPr>
    </w:lvl>
    <w:lvl w:ilvl="3" w:tplc="0421000F">
      <w:start w:val="1"/>
      <w:numFmt w:val="decimal"/>
      <w:lvlText w:val="%4."/>
      <w:lvlJc w:val="left"/>
      <w:pPr>
        <w:ind w:left="2987" w:hanging="360"/>
      </w:pPr>
      <w:rPr>
        <w:rFonts w:cs="Times New Roman"/>
      </w:rPr>
    </w:lvl>
    <w:lvl w:ilvl="4" w:tplc="04210019">
      <w:start w:val="1"/>
      <w:numFmt w:val="lowerLetter"/>
      <w:lvlText w:val="%5."/>
      <w:lvlJc w:val="left"/>
      <w:pPr>
        <w:ind w:left="3707" w:hanging="360"/>
      </w:pPr>
      <w:rPr>
        <w:rFonts w:cs="Times New Roman"/>
      </w:rPr>
    </w:lvl>
    <w:lvl w:ilvl="5" w:tplc="0421001B">
      <w:start w:val="1"/>
      <w:numFmt w:val="lowerRoman"/>
      <w:lvlText w:val="%6."/>
      <w:lvlJc w:val="right"/>
      <w:pPr>
        <w:ind w:left="4427" w:hanging="180"/>
      </w:pPr>
      <w:rPr>
        <w:rFonts w:cs="Times New Roman"/>
      </w:rPr>
    </w:lvl>
    <w:lvl w:ilvl="6" w:tplc="0421000F">
      <w:start w:val="1"/>
      <w:numFmt w:val="decimal"/>
      <w:lvlText w:val="%7."/>
      <w:lvlJc w:val="left"/>
      <w:pPr>
        <w:ind w:left="5147" w:hanging="360"/>
      </w:pPr>
      <w:rPr>
        <w:rFonts w:cs="Times New Roman"/>
      </w:rPr>
    </w:lvl>
    <w:lvl w:ilvl="7" w:tplc="04210019">
      <w:start w:val="1"/>
      <w:numFmt w:val="lowerLetter"/>
      <w:lvlText w:val="%8."/>
      <w:lvlJc w:val="left"/>
      <w:pPr>
        <w:ind w:left="5867" w:hanging="360"/>
      </w:pPr>
      <w:rPr>
        <w:rFonts w:cs="Times New Roman"/>
      </w:rPr>
    </w:lvl>
    <w:lvl w:ilvl="8" w:tplc="0421001B">
      <w:start w:val="1"/>
      <w:numFmt w:val="lowerRoman"/>
      <w:lvlText w:val="%9."/>
      <w:lvlJc w:val="right"/>
      <w:pPr>
        <w:ind w:left="6587" w:hanging="180"/>
      </w:pPr>
      <w:rPr>
        <w:rFonts w:cs="Times New Roman"/>
      </w:rPr>
    </w:lvl>
  </w:abstractNum>
  <w:abstractNum w:abstractNumId="43" w15:restartNumberingAfterBreak="0">
    <w:nsid w:val="566E7603"/>
    <w:multiLevelType w:val="hybridMultilevel"/>
    <w:tmpl w:val="4B6A6FB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4" w15:restartNumberingAfterBreak="0">
    <w:nsid w:val="56D15D61"/>
    <w:multiLevelType w:val="multilevel"/>
    <w:tmpl w:val="56D15D6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58E46376"/>
    <w:multiLevelType w:val="hybridMultilevel"/>
    <w:tmpl w:val="DAB4CFC8"/>
    <w:lvl w:ilvl="0" w:tplc="04210019">
      <w:start w:val="1"/>
      <w:numFmt w:val="decimal"/>
      <w:lvlText w:val="%1."/>
      <w:lvlJc w:val="left"/>
      <w:pPr>
        <w:tabs>
          <w:tab w:val="num" w:pos="1440"/>
        </w:tabs>
        <w:ind w:left="144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9B12F89"/>
    <w:multiLevelType w:val="multilevel"/>
    <w:tmpl w:val="B4827576"/>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AB102A7"/>
    <w:multiLevelType w:val="hybridMultilevel"/>
    <w:tmpl w:val="F626D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CA9011A"/>
    <w:multiLevelType w:val="hybridMultilevel"/>
    <w:tmpl w:val="CE401F96"/>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49" w15:restartNumberingAfterBreak="0">
    <w:nsid w:val="5FB02719"/>
    <w:multiLevelType w:val="hybridMultilevel"/>
    <w:tmpl w:val="C41ACC8C"/>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0" w15:restartNumberingAfterBreak="0">
    <w:nsid w:val="5FDE0352"/>
    <w:multiLevelType w:val="hybridMultilevel"/>
    <w:tmpl w:val="3D8A5A4A"/>
    <w:lvl w:ilvl="0" w:tplc="04090001">
      <w:start w:val="1"/>
      <w:numFmt w:val="bullet"/>
      <w:lvlText w:val=""/>
      <w:lvlJc w:val="left"/>
      <w:pPr>
        <w:ind w:left="660" w:hanging="360"/>
      </w:pPr>
      <w:rPr>
        <w:rFonts w:hint="default" w:ascii="Symbol" w:hAnsi="Symbol"/>
      </w:rPr>
    </w:lvl>
    <w:lvl w:ilvl="1" w:tplc="04090003" w:tentative="1">
      <w:start w:val="1"/>
      <w:numFmt w:val="bullet"/>
      <w:lvlText w:val="o"/>
      <w:lvlJc w:val="left"/>
      <w:pPr>
        <w:ind w:left="1380" w:hanging="360"/>
      </w:pPr>
      <w:rPr>
        <w:rFonts w:hint="default" w:ascii="Courier New" w:hAnsi="Courier New" w:cs="Courier New"/>
      </w:rPr>
    </w:lvl>
    <w:lvl w:ilvl="2" w:tplc="04090005" w:tentative="1">
      <w:start w:val="1"/>
      <w:numFmt w:val="bullet"/>
      <w:lvlText w:val=""/>
      <w:lvlJc w:val="left"/>
      <w:pPr>
        <w:ind w:left="2100" w:hanging="360"/>
      </w:pPr>
      <w:rPr>
        <w:rFonts w:hint="default" w:ascii="Wingdings" w:hAnsi="Wingdings"/>
      </w:rPr>
    </w:lvl>
    <w:lvl w:ilvl="3" w:tplc="04090001" w:tentative="1">
      <w:start w:val="1"/>
      <w:numFmt w:val="bullet"/>
      <w:lvlText w:val=""/>
      <w:lvlJc w:val="left"/>
      <w:pPr>
        <w:ind w:left="2820" w:hanging="360"/>
      </w:pPr>
      <w:rPr>
        <w:rFonts w:hint="default" w:ascii="Symbol" w:hAnsi="Symbol"/>
      </w:rPr>
    </w:lvl>
    <w:lvl w:ilvl="4" w:tplc="04090003" w:tentative="1">
      <w:start w:val="1"/>
      <w:numFmt w:val="bullet"/>
      <w:lvlText w:val="o"/>
      <w:lvlJc w:val="left"/>
      <w:pPr>
        <w:ind w:left="3540" w:hanging="360"/>
      </w:pPr>
      <w:rPr>
        <w:rFonts w:hint="default" w:ascii="Courier New" w:hAnsi="Courier New" w:cs="Courier New"/>
      </w:rPr>
    </w:lvl>
    <w:lvl w:ilvl="5" w:tplc="04090005" w:tentative="1">
      <w:start w:val="1"/>
      <w:numFmt w:val="bullet"/>
      <w:lvlText w:val=""/>
      <w:lvlJc w:val="left"/>
      <w:pPr>
        <w:ind w:left="4260" w:hanging="360"/>
      </w:pPr>
      <w:rPr>
        <w:rFonts w:hint="default" w:ascii="Wingdings" w:hAnsi="Wingdings"/>
      </w:rPr>
    </w:lvl>
    <w:lvl w:ilvl="6" w:tplc="04090001" w:tentative="1">
      <w:start w:val="1"/>
      <w:numFmt w:val="bullet"/>
      <w:lvlText w:val=""/>
      <w:lvlJc w:val="left"/>
      <w:pPr>
        <w:ind w:left="4980" w:hanging="360"/>
      </w:pPr>
      <w:rPr>
        <w:rFonts w:hint="default" w:ascii="Symbol" w:hAnsi="Symbol"/>
      </w:rPr>
    </w:lvl>
    <w:lvl w:ilvl="7" w:tplc="04090003" w:tentative="1">
      <w:start w:val="1"/>
      <w:numFmt w:val="bullet"/>
      <w:lvlText w:val="o"/>
      <w:lvlJc w:val="left"/>
      <w:pPr>
        <w:ind w:left="5700" w:hanging="360"/>
      </w:pPr>
      <w:rPr>
        <w:rFonts w:hint="default" w:ascii="Courier New" w:hAnsi="Courier New" w:cs="Courier New"/>
      </w:rPr>
    </w:lvl>
    <w:lvl w:ilvl="8" w:tplc="04090005" w:tentative="1">
      <w:start w:val="1"/>
      <w:numFmt w:val="bullet"/>
      <w:lvlText w:val=""/>
      <w:lvlJc w:val="left"/>
      <w:pPr>
        <w:ind w:left="6420" w:hanging="360"/>
      </w:pPr>
      <w:rPr>
        <w:rFonts w:hint="default" w:ascii="Wingdings" w:hAnsi="Wingdings"/>
      </w:rPr>
    </w:lvl>
  </w:abstractNum>
  <w:abstractNum w:abstractNumId="51" w15:restartNumberingAfterBreak="0">
    <w:nsid w:val="60C066F9"/>
    <w:multiLevelType w:val="hybridMultilevel"/>
    <w:tmpl w:val="51EAF19C"/>
    <w:lvl w:ilvl="0" w:tplc="9744949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9A12EF"/>
    <w:multiLevelType w:val="hybridMultilevel"/>
    <w:tmpl w:val="430EF15E"/>
    <w:lvl w:ilvl="0" w:tplc="6BA2B8C8">
      <w:start w:val="1"/>
      <w:numFmt w:val="decimal"/>
      <w:lvlText w:val="%1."/>
      <w:lvlJc w:val="left"/>
      <w:pPr>
        <w:ind w:left="643" w:hanging="360"/>
      </w:pPr>
      <w:rPr>
        <w:rFonts w:cs="Times New Roman"/>
      </w:rPr>
    </w:lvl>
    <w:lvl w:ilvl="1" w:tplc="04210019">
      <w:start w:val="1"/>
      <w:numFmt w:val="lowerLetter"/>
      <w:lvlText w:val="%2."/>
      <w:lvlJc w:val="left"/>
      <w:pPr>
        <w:ind w:left="1363" w:hanging="360"/>
      </w:pPr>
      <w:rPr>
        <w:rFonts w:cs="Times New Roman"/>
      </w:rPr>
    </w:lvl>
    <w:lvl w:ilvl="2" w:tplc="0421001B">
      <w:start w:val="1"/>
      <w:numFmt w:val="lowerRoman"/>
      <w:lvlText w:val="%3."/>
      <w:lvlJc w:val="right"/>
      <w:pPr>
        <w:ind w:left="2083" w:hanging="180"/>
      </w:pPr>
      <w:rPr>
        <w:rFonts w:cs="Times New Roman"/>
      </w:rPr>
    </w:lvl>
    <w:lvl w:ilvl="3" w:tplc="0421000F">
      <w:start w:val="1"/>
      <w:numFmt w:val="decimal"/>
      <w:lvlText w:val="%4."/>
      <w:lvlJc w:val="left"/>
      <w:pPr>
        <w:ind w:left="2803" w:hanging="360"/>
      </w:pPr>
      <w:rPr>
        <w:rFonts w:cs="Times New Roman"/>
      </w:rPr>
    </w:lvl>
    <w:lvl w:ilvl="4" w:tplc="04210019">
      <w:start w:val="1"/>
      <w:numFmt w:val="lowerLetter"/>
      <w:lvlText w:val="%5."/>
      <w:lvlJc w:val="left"/>
      <w:pPr>
        <w:ind w:left="3523" w:hanging="360"/>
      </w:pPr>
      <w:rPr>
        <w:rFonts w:cs="Times New Roman"/>
      </w:rPr>
    </w:lvl>
    <w:lvl w:ilvl="5" w:tplc="0421001B">
      <w:start w:val="1"/>
      <w:numFmt w:val="lowerRoman"/>
      <w:lvlText w:val="%6."/>
      <w:lvlJc w:val="right"/>
      <w:pPr>
        <w:ind w:left="4243" w:hanging="180"/>
      </w:pPr>
      <w:rPr>
        <w:rFonts w:cs="Times New Roman"/>
      </w:rPr>
    </w:lvl>
    <w:lvl w:ilvl="6" w:tplc="0421000F">
      <w:start w:val="1"/>
      <w:numFmt w:val="decimal"/>
      <w:lvlText w:val="%7."/>
      <w:lvlJc w:val="left"/>
      <w:pPr>
        <w:ind w:left="4963" w:hanging="360"/>
      </w:pPr>
      <w:rPr>
        <w:rFonts w:cs="Times New Roman"/>
      </w:rPr>
    </w:lvl>
    <w:lvl w:ilvl="7" w:tplc="04210019">
      <w:start w:val="1"/>
      <w:numFmt w:val="lowerLetter"/>
      <w:lvlText w:val="%8."/>
      <w:lvlJc w:val="left"/>
      <w:pPr>
        <w:ind w:left="5683" w:hanging="360"/>
      </w:pPr>
      <w:rPr>
        <w:rFonts w:cs="Times New Roman"/>
      </w:rPr>
    </w:lvl>
    <w:lvl w:ilvl="8" w:tplc="0421001B">
      <w:start w:val="1"/>
      <w:numFmt w:val="lowerRoman"/>
      <w:lvlText w:val="%9."/>
      <w:lvlJc w:val="right"/>
      <w:pPr>
        <w:ind w:left="6403" w:hanging="180"/>
      </w:pPr>
      <w:rPr>
        <w:rFonts w:cs="Times New Roman"/>
      </w:rPr>
    </w:lvl>
  </w:abstractNum>
  <w:abstractNum w:abstractNumId="53" w15:restartNumberingAfterBreak="0">
    <w:nsid w:val="62825494"/>
    <w:multiLevelType w:val="hybridMultilevel"/>
    <w:tmpl w:val="0142AF40"/>
    <w:lvl w:ilvl="0" w:tplc="0421000F">
      <w:start w:val="1"/>
      <w:numFmt w:val="decimal"/>
      <w:lvlText w:val="%1."/>
      <w:lvlJc w:val="left"/>
      <w:pPr>
        <w:ind w:left="720" w:hanging="360"/>
      </w:pPr>
      <w:rPr>
        <w:rFonts w:cs="Times New Roman"/>
        <w:sz w:val="26"/>
        <w:szCs w:val="26"/>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4" w15:restartNumberingAfterBreak="0">
    <w:nsid w:val="65A12554"/>
    <w:multiLevelType w:val="hybridMultilevel"/>
    <w:tmpl w:val="036C9858"/>
    <w:lvl w:ilvl="0" w:tplc="0421000F">
      <w:start w:val="1"/>
      <w:numFmt w:val="decimal"/>
      <w:lvlText w:val="%1."/>
      <w:lvlJc w:val="left"/>
      <w:pPr>
        <w:ind w:left="827" w:hanging="360"/>
      </w:pPr>
      <w:rPr>
        <w:rFonts w:cs="Times New Roman"/>
      </w:rPr>
    </w:lvl>
    <w:lvl w:ilvl="1" w:tplc="04210019">
      <w:start w:val="1"/>
      <w:numFmt w:val="lowerLetter"/>
      <w:lvlText w:val="%2."/>
      <w:lvlJc w:val="left"/>
      <w:pPr>
        <w:ind w:left="1547" w:hanging="360"/>
      </w:pPr>
      <w:rPr>
        <w:rFonts w:cs="Times New Roman"/>
      </w:rPr>
    </w:lvl>
    <w:lvl w:ilvl="2" w:tplc="0421001B">
      <w:start w:val="1"/>
      <w:numFmt w:val="lowerRoman"/>
      <w:lvlText w:val="%3."/>
      <w:lvlJc w:val="right"/>
      <w:pPr>
        <w:ind w:left="2267" w:hanging="180"/>
      </w:pPr>
      <w:rPr>
        <w:rFonts w:cs="Times New Roman"/>
      </w:rPr>
    </w:lvl>
    <w:lvl w:ilvl="3" w:tplc="0421000F">
      <w:start w:val="1"/>
      <w:numFmt w:val="decimal"/>
      <w:lvlText w:val="%4."/>
      <w:lvlJc w:val="left"/>
      <w:pPr>
        <w:ind w:left="2987" w:hanging="360"/>
      </w:pPr>
      <w:rPr>
        <w:rFonts w:cs="Times New Roman"/>
      </w:rPr>
    </w:lvl>
    <w:lvl w:ilvl="4" w:tplc="04210019">
      <w:start w:val="1"/>
      <w:numFmt w:val="lowerLetter"/>
      <w:lvlText w:val="%5."/>
      <w:lvlJc w:val="left"/>
      <w:pPr>
        <w:ind w:left="3707" w:hanging="360"/>
      </w:pPr>
      <w:rPr>
        <w:rFonts w:cs="Times New Roman"/>
      </w:rPr>
    </w:lvl>
    <w:lvl w:ilvl="5" w:tplc="0421001B">
      <w:start w:val="1"/>
      <w:numFmt w:val="lowerRoman"/>
      <w:lvlText w:val="%6."/>
      <w:lvlJc w:val="right"/>
      <w:pPr>
        <w:ind w:left="4427" w:hanging="180"/>
      </w:pPr>
      <w:rPr>
        <w:rFonts w:cs="Times New Roman"/>
      </w:rPr>
    </w:lvl>
    <w:lvl w:ilvl="6" w:tplc="0421000F">
      <w:start w:val="1"/>
      <w:numFmt w:val="decimal"/>
      <w:lvlText w:val="%7."/>
      <w:lvlJc w:val="left"/>
      <w:pPr>
        <w:ind w:left="5147" w:hanging="360"/>
      </w:pPr>
      <w:rPr>
        <w:rFonts w:cs="Times New Roman"/>
      </w:rPr>
    </w:lvl>
    <w:lvl w:ilvl="7" w:tplc="04210019">
      <w:start w:val="1"/>
      <w:numFmt w:val="lowerLetter"/>
      <w:lvlText w:val="%8."/>
      <w:lvlJc w:val="left"/>
      <w:pPr>
        <w:ind w:left="5867" w:hanging="360"/>
      </w:pPr>
      <w:rPr>
        <w:rFonts w:cs="Times New Roman"/>
      </w:rPr>
    </w:lvl>
    <w:lvl w:ilvl="8" w:tplc="0421001B">
      <w:start w:val="1"/>
      <w:numFmt w:val="lowerRoman"/>
      <w:lvlText w:val="%9."/>
      <w:lvlJc w:val="right"/>
      <w:pPr>
        <w:ind w:left="6587" w:hanging="180"/>
      </w:pPr>
      <w:rPr>
        <w:rFonts w:cs="Times New Roman"/>
      </w:rPr>
    </w:lvl>
  </w:abstractNum>
  <w:abstractNum w:abstractNumId="55" w15:restartNumberingAfterBreak="0">
    <w:nsid w:val="66F878E8"/>
    <w:multiLevelType w:val="hybridMultilevel"/>
    <w:tmpl w:val="CAF84A32"/>
    <w:lvl w:ilvl="0" w:tplc="04210011">
      <w:start w:val="1"/>
      <w:numFmt w:val="decimal"/>
      <w:lvlText w:val="%1)"/>
      <w:lvlJc w:val="left"/>
      <w:pPr>
        <w:ind w:left="1080" w:hanging="360"/>
      </w:pPr>
      <w:rPr>
        <w:rFonts w:hint="default"/>
      </w:rPr>
    </w:lvl>
    <w:lvl w:ilvl="1" w:tplc="80466B6E">
      <w:start w:val="1"/>
      <w:numFmt w:val="lowerLetter"/>
      <w:lvlText w:val="%2."/>
      <w:lvlJc w:val="left"/>
      <w:pPr>
        <w:ind w:left="54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69535569"/>
    <w:multiLevelType w:val="hybridMultilevel"/>
    <w:tmpl w:val="D696FB3E"/>
    <w:lvl w:ilvl="0" w:tplc="FF4007C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BA2CFF"/>
    <w:multiLevelType w:val="hybridMultilevel"/>
    <w:tmpl w:val="4AC287EC"/>
    <w:lvl w:ilvl="0" w:tplc="F3360988">
      <w:start w:val="1"/>
      <w:numFmt w:val="decimal"/>
      <w:lvlText w:val="%1."/>
      <w:lvlJc w:val="left"/>
      <w:pPr>
        <w:ind w:left="720" w:hanging="360"/>
      </w:pPr>
      <w:rPr>
        <w:rFonts w:eastAsia="Times New Roman" w:asciiTheme="majorBidi" w:hAnsiTheme="majorBidi" w:cstheme="majorBidi"/>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2C4136"/>
    <w:multiLevelType w:val="hybridMultilevel"/>
    <w:tmpl w:val="F460A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C537158"/>
    <w:multiLevelType w:val="hybridMultilevel"/>
    <w:tmpl w:val="FE28FC8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CD14FFC"/>
    <w:multiLevelType w:val="hybridMultilevel"/>
    <w:tmpl w:val="98F6C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B487C"/>
    <w:multiLevelType w:val="hybridMultilevel"/>
    <w:tmpl w:val="065C6DF4"/>
    <w:lvl w:ilvl="0" w:tplc="FEE06C7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3F4816"/>
    <w:multiLevelType w:val="hybridMultilevel"/>
    <w:tmpl w:val="897AB8E2"/>
    <w:lvl w:ilvl="0" w:tplc="04210019">
      <w:start w:val="1"/>
      <w:numFmt w:val="lowerLetter"/>
      <w:lvlText w:val="%1."/>
      <w:lvlJc w:val="left"/>
      <w:pPr>
        <w:ind w:left="720" w:hanging="360"/>
      </w:pPr>
      <w:rPr>
        <w:rFonts w:cs="Times New Roman"/>
      </w:rPr>
    </w:lvl>
    <w:lvl w:ilvl="1" w:tplc="4AB46984">
      <w:start w:val="1"/>
      <w:numFmt w:val="decimal"/>
      <w:lvlText w:val="%2."/>
      <w:lvlJc w:val="left"/>
      <w:pPr>
        <w:tabs>
          <w:tab w:val="num" w:pos="1440"/>
        </w:tabs>
        <w:ind w:left="1440" w:hanging="360"/>
      </w:pPr>
      <w:rPr>
        <w:rFonts w:cs="Times New Roman"/>
        <w:b w:val="0"/>
        <w:bCs w:val="0"/>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3" w15:restartNumberingAfterBreak="0">
    <w:nsid w:val="719C398F"/>
    <w:multiLevelType w:val="hybridMultilevel"/>
    <w:tmpl w:val="CE401F96"/>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64" w15:restartNumberingAfterBreak="0">
    <w:nsid w:val="737C3642"/>
    <w:multiLevelType w:val="hybridMultilevel"/>
    <w:tmpl w:val="78B897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6FB4F48"/>
    <w:multiLevelType w:val="hybridMultilevel"/>
    <w:tmpl w:val="946A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C64AB0"/>
    <w:multiLevelType w:val="hybridMultilevel"/>
    <w:tmpl w:val="0D52588E"/>
    <w:lvl w:ilvl="0" w:tplc="38090019">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67" w15:restartNumberingAfterBreak="0">
    <w:nsid w:val="77CC11AB"/>
    <w:multiLevelType w:val="multilevel"/>
    <w:tmpl w:val="5CF6D2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C2C78B0"/>
    <w:multiLevelType w:val="hybridMultilevel"/>
    <w:tmpl w:val="8172738E"/>
    <w:lvl w:ilvl="0" w:tplc="99643C38">
      <w:start w:val="1"/>
      <w:numFmt w:val="lowerLetter"/>
      <w:lvlText w:val="%1."/>
      <w:lvlJc w:val="left"/>
      <w:pPr>
        <w:ind w:left="1149" w:hanging="360"/>
      </w:pPr>
      <w:rPr>
        <w:rFonts w:hint="default" w:asciiTheme="majorBidi" w:hAnsiTheme="majorBidi" w:cstheme="majorBidi"/>
        <w:sz w:val="20"/>
        <w:szCs w:val="20"/>
      </w:r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69" w15:restartNumberingAfterBreak="0">
    <w:nsid w:val="7D3F233A"/>
    <w:multiLevelType w:val="hybridMultilevel"/>
    <w:tmpl w:val="B422ED38"/>
    <w:lvl w:ilvl="0" w:tplc="0809000F">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FFD65EB"/>
    <w:multiLevelType w:val="multilevel"/>
    <w:tmpl w:val="19620D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i w:val="0"/>
      </w:rPr>
    </w:lvl>
    <w:lvl w:ilvl="4">
      <w:start w:val="1"/>
      <w:numFmt w:val="lowerLetter"/>
      <w:lvlText w:val="%5."/>
      <w:lvlJc w:val="left"/>
      <w:pPr>
        <w:ind w:left="1069" w:hanging="360"/>
      </w:pPr>
    </w:lvl>
    <w:lvl w:ilvl="5">
      <w:start w:val="1"/>
      <w:numFmt w:val="lowerRoman"/>
      <w:lvlText w:val="%6."/>
      <w:lvlJc w:val="right"/>
      <w:pPr>
        <w:ind w:left="4527" w:hanging="180"/>
      </w:pPr>
    </w:lvl>
    <w:lvl w:ilvl="6">
      <w:start w:val="3"/>
      <w:numFmt w:val="decimal"/>
      <w:lvlText w:val="%7."/>
      <w:lvlJc w:val="left"/>
      <w:pPr>
        <w:ind w:left="5247" w:hanging="360"/>
      </w:pPr>
      <w:rPr>
        <w:b/>
        <w:i w:val="0"/>
        <w:color w:val="auto"/>
      </w:r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9"/>
  </w:num>
  <w:num w:numId="2">
    <w:abstractNumId w:val="58"/>
  </w:num>
  <w:num w:numId="3">
    <w:abstractNumId w:val="38"/>
  </w:num>
  <w:num w:numId="4">
    <w:abstractNumId w:val="34"/>
  </w:num>
  <w:num w:numId="5">
    <w:abstractNumId w:val="57"/>
  </w:num>
  <w:num w:numId="6">
    <w:abstractNumId w:val="7"/>
  </w:num>
  <w:num w:numId="7">
    <w:abstractNumId w:val="28"/>
  </w:num>
  <w:num w:numId="8">
    <w:abstractNumId w:val="44"/>
  </w:num>
  <w:num w:numId="9">
    <w:abstractNumId w:val="46"/>
  </w:num>
  <w:num w:numId="10">
    <w:abstractNumId w:val="66"/>
  </w:num>
  <w:num w:numId="11">
    <w:abstractNumId w:val="63"/>
  </w:num>
  <w:num w:numId="12">
    <w:abstractNumId w:val="26"/>
  </w:num>
  <w:num w:numId="13">
    <w:abstractNumId w:val="36"/>
  </w:num>
  <w:num w:numId="14">
    <w:abstractNumId w:val="2"/>
  </w:num>
  <w:num w:numId="15">
    <w:abstractNumId w:val="9"/>
  </w:num>
  <w:num w:numId="16">
    <w:abstractNumId w:val="13"/>
  </w:num>
  <w:num w:numId="17">
    <w:abstractNumId w:val="24"/>
  </w:num>
  <w:num w:numId="18">
    <w:abstractNumId w:val="30"/>
  </w:num>
  <w:num w:numId="19">
    <w:abstractNumId w:val="1"/>
  </w:num>
  <w:num w:numId="20">
    <w:abstractNumId w:val="68"/>
  </w:num>
  <w:num w:numId="21">
    <w:abstractNumId w:val="19"/>
  </w:num>
  <w:num w:numId="22">
    <w:abstractNumId w:val="59"/>
  </w:num>
  <w:num w:numId="23">
    <w:abstractNumId w:val="47"/>
  </w:num>
  <w:num w:numId="24">
    <w:abstractNumId w:val="21"/>
  </w:num>
  <w:num w:numId="25">
    <w:abstractNumId w:val="64"/>
  </w:num>
  <w:num w:numId="26">
    <w:abstractNumId w:val="16"/>
  </w:num>
  <w:num w:numId="27">
    <w:abstractNumId w:val="48"/>
  </w:num>
  <w:num w:numId="28">
    <w:abstractNumId w:val="4"/>
  </w:num>
  <w:num w:numId="29">
    <w:abstractNumId w:val="12"/>
  </w:num>
  <w:num w:numId="30">
    <w:abstractNumId w:val="22"/>
  </w:num>
  <w:num w:numId="31">
    <w:abstractNumId w:val="20"/>
  </w:num>
  <w:num w:numId="32">
    <w:abstractNumId w:val="50"/>
  </w:num>
  <w:num w:numId="33">
    <w:abstractNumId w:val="32"/>
  </w:num>
  <w:num w:numId="34">
    <w:abstractNumId w:val="37"/>
  </w:num>
  <w:num w:numId="35">
    <w:abstractNumId w:val="35"/>
  </w:num>
  <w:num w:numId="36">
    <w:abstractNumId w:val="14"/>
  </w:num>
  <w:num w:numId="37">
    <w:abstractNumId w:val="65"/>
  </w:num>
  <w:num w:numId="38">
    <w:abstractNumId w:val="55"/>
  </w:num>
  <w:num w:numId="39">
    <w:abstractNumId w:val="69"/>
  </w:num>
  <w:num w:numId="40">
    <w:abstractNumId w:val="61"/>
  </w:num>
  <w:num w:numId="41">
    <w:abstractNumId w:val="51"/>
  </w:num>
  <w:num w:numId="42">
    <w:abstractNumId w:val="33"/>
  </w:num>
  <w:num w:numId="43">
    <w:abstractNumId w:val="56"/>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1">
    <w:abstractNumId w:val="6"/>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3">
    <w:abstractNumId w:val="17"/>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11"/>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61"/>
    <w:rsid w:val="00002EC0"/>
    <w:rsid w:val="000063D7"/>
    <w:rsid w:val="00007B2A"/>
    <w:rsid w:val="0001467C"/>
    <w:rsid w:val="00014F11"/>
    <w:rsid w:val="000155FB"/>
    <w:rsid w:val="0001643D"/>
    <w:rsid w:val="00016B6C"/>
    <w:rsid w:val="0001703D"/>
    <w:rsid w:val="000225A6"/>
    <w:rsid w:val="00023CDC"/>
    <w:rsid w:val="00024B29"/>
    <w:rsid w:val="00027C2E"/>
    <w:rsid w:val="00030EA6"/>
    <w:rsid w:val="00031941"/>
    <w:rsid w:val="0003220B"/>
    <w:rsid w:val="00032C01"/>
    <w:rsid w:val="00034DA8"/>
    <w:rsid w:val="00037B07"/>
    <w:rsid w:val="000407E2"/>
    <w:rsid w:val="00040931"/>
    <w:rsid w:val="0004707C"/>
    <w:rsid w:val="00050E67"/>
    <w:rsid w:val="000546F5"/>
    <w:rsid w:val="00056714"/>
    <w:rsid w:val="000663CD"/>
    <w:rsid w:val="000663FA"/>
    <w:rsid w:val="00071AFF"/>
    <w:rsid w:val="00072E6C"/>
    <w:rsid w:val="00072F7C"/>
    <w:rsid w:val="000778CF"/>
    <w:rsid w:val="00077C73"/>
    <w:rsid w:val="000851C2"/>
    <w:rsid w:val="00085FAB"/>
    <w:rsid w:val="00096459"/>
    <w:rsid w:val="000967E4"/>
    <w:rsid w:val="00097972"/>
    <w:rsid w:val="00097DBA"/>
    <w:rsid w:val="000A2880"/>
    <w:rsid w:val="000A42F6"/>
    <w:rsid w:val="000A4671"/>
    <w:rsid w:val="000A72A7"/>
    <w:rsid w:val="000A77F3"/>
    <w:rsid w:val="000B7AEF"/>
    <w:rsid w:val="000C1172"/>
    <w:rsid w:val="000C5691"/>
    <w:rsid w:val="000C785B"/>
    <w:rsid w:val="000D6345"/>
    <w:rsid w:val="000E0F79"/>
    <w:rsid w:val="000E4E0B"/>
    <w:rsid w:val="000E5D55"/>
    <w:rsid w:val="000E6396"/>
    <w:rsid w:val="000F604C"/>
    <w:rsid w:val="00104D76"/>
    <w:rsid w:val="0010531F"/>
    <w:rsid w:val="0011114B"/>
    <w:rsid w:val="00113B21"/>
    <w:rsid w:val="001162D8"/>
    <w:rsid w:val="00120398"/>
    <w:rsid w:val="00121A54"/>
    <w:rsid w:val="001252EE"/>
    <w:rsid w:val="001279A1"/>
    <w:rsid w:val="00133458"/>
    <w:rsid w:val="0013376A"/>
    <w:rsid w:val="001337EC"/>
    <w:rsid w:val="00137D3B"/>
    <w:rsid w:val="00143DB1"/>
    <w:rsid w:val="00143E99"/>
    <w:rsid w:val="0014511B"/>
    <w:rsid w:val="00152D3B"/>
    <w:rsid w:val="00152E71"/>
    <w:rsid w:val="00157AE4"/>
    <w:rsid w:val="00163568"/>
    <w:rsid w:val="00171A02"/>
    <w:rsid w:val="0018178B"/>
    <w:rsid w:val="00181F2D"/>
    <w:rsid w:val="0018450F"/>
    <w:rsid w:val="00196CEC"/>
    <w:rsid w:val="001A6339"/>
    <w:rsid w:val="001A6A4A"/>
    <w:rsid w:val="001B2BF9"/>
    <w:rsid w:val="001B3E52"/>
    <w:rsid w:val="001B4D03"/>
    <w:rsid w:val="001C00A9"/>
    <w:rsid w:val="001C591C"/>
    <w:rsid w:val="001D1E2F"/>
    <w:rsid w:val="001D68D3"/>
    <w:rsid w:val="001D73B0"/>
    <w:rsid w:val="001E0F92"/>
    <w:rsid w:val="001E1804"/>
    <w:rsid w:val="001E2C8D"/>
    <w:rsid w:val="001E50A5"/>
    <w:rsid w:val="001E6F21"/>
    <w:rsid w:val="001E7928"/>
    <w:rsid w:val="001F0B5C"/>
    <w:rsid w:val="00203BDE"/>
    <w:rsid w:val="002043AE"/>
    <w:rsid w:val="00206B69"/>
    <w:rsid w:val="002137FA"/>
    <w:rsid w:val="00213B75"/>
    <w:rsid w:val="00220D7E"/>
    <w:rsid w:val="00220EB5"/>
    <w:rsid w:val="00225157"/>
    <w:rsid w:val="002254C1"/>
    <w:rsid w:val="00225B66"/>
    <w:rsid w:val="00227212"/>
    <w:rsid w:val="00230CF0"/>
    <w:rsid w:val="002316C7"/>
    <w:rsid w:val="00232664"/>
    <w:rsid w:val="00234BA0"/>
    <w:rsid w:val="0023797B"/>
    <w:rsid w:val="00240BC7"/>
    <w:rsid w:val="00244B25"/>
    <w:rsid w:val="00246064"/>
    <w:rsid w:val="00247A84"/>
    <w:rsid w:val="00253ED6"/>
    <w:rsid w:val="0025504A"/>
    <w:rsid w:val="002551FE"/>
    <w:rsid w:val="00256709"/>
    <w:rsid w:val="0025691A"/>
    <w:rsid w:val="00257043"/>
    <w:rsid w:val="00257EA2"/>
    <w:rsid w:val="00262271"/>
    <w:rsid w:val="0026585F"/>
    <w:rsid w:val="00272351"/>
    <w:rsid w:val="00275CC7"/>
    <w:rsid w:val="002767BE"/>
    <w:rsid w:val="00280587"/>
    <w:rsid w:val="00280A8D"/>
    <w:rsid w:val="002843B0"/>
    <w:rsid w:val="002951A6"/>
    <w:rsid w:val="002A3E4A"/>
    <w:rsid w:val="002A3FE2"/>
    <w:rsid w:val="002A7988"/>
    <w:rsid w:val="002C1AC1"/>
    <w:rsid w:val="002C4201"/>
    <w:rsid w:val="002C5883"/>
    <w:rsid w:val="002C5F6C"/>
    <w:rsid w:val="002D4BA5"/>
    <w:rsid w:val="002D5D5A"/>
    <w:rsid w:val="002E5BD4"/>
    <w:rsid w:val="002E7291"/>
    <w:rsid w:val="002F357E"/>
    <w:rsid w:val="002F4412"/>
    <w:rsid w:val="00301430"/>
    <w:rsid w:val="00307324"/>
    <w:rsid w:val="00307893"/>
    <w:rsid w:val="00312D70"/>
    <w:rsid w:val="003132E9"/>
    <w:rsid w:val="00313578"/>
    <w:rsid w:val="00315201"/>
    <w:rsid w:val="0031574D"/>
    <w:rsid w:val="0031625A"/>
    <w:rsid w:val="003170C4"/>
    <w:rsid w:val="0032017F"/>
    <w:rsid w:val="003202B4"/>
    <w:rsid w:val="003245FA"/>
    <w:rsid w:val="00326140"/>
    <w:rsid w:val="00333975"/>
    <w:rsid w:val="00340FBA"/>
    <w:rsid w:val="0034107E"/>
    <w:rsid w:val="003418A8"/>
    <w:rsid w:val="003449B2"/>
    <w:rsid w:val="003461A9"/>
    <w:rsid w:val="003466EC"/>
    <w:rsid w:val="00346EB6"/>
    <w:rsid w:val="00356425"/>
    <w:rsid w:val="00357664"/>
    <w:rsid w:val="00362784"/>
    <w:rsid w:val="003719C7"/>
    <w:rsid w:val="00374198"/>
    <w:rsid w:val="003807F5"/>
    <w:rsid w:val="00384238"/>
    <w:rsid w:val="003842B3"/>
    <w:rsid w:val="00394E52"/>
    <w:rsid w:val="003A2825"/>
    <w:rsid w:val="003A306A"/>
    <w:rsid w:val="003A654A"/>
    <w:rsid w:val="003B06F4"/>
    <w:rsid w:val="003B1462"/>
    <w:rsid w:val="003B674D"/>
    <w:rsid w:val="003B6E68"/>
    <w:rsid w:val="003C0AE0"/>
    <w:rsid w:val="003C3712"/>
    <w:rsid w:val="003C6AC6"/>
    <w:rsid w:val="003C7BDC"/>
    <w:rsid w:val="003C7DAD"/>
    <w:rsid w:val="003D0D12"/>
    <w:rsid w:val="003D525F"/>
    <w:rsid w:val="003E343B"/>
    <w:rsid w:val="003E729C"/>
    <w:rsid w:val="003F1E37"/>
    <w:rsid w:val="003F26A2"/>
    <w:rsid w:val="0040218C"/>
    <w:rsid w:val="004110EC"/>
    <w:rsid w:val="00411D19"/>
    <w:rsid w:val="00417639"/>
    <w:rsid w:val="004239F5"/>
    <w:rsid w:val="00424F4A"/>
    <w:rsid w:val="004261BF"/>
    <w:rsid w:val="0043252A"/>
    <w:rsid w:val="00440015"/>
    <w:rsid w:val="0044002B"/>
    <w:rsid w:val="004405F2"/>
    <w:rsid w:val="00450EF2"/>
    <w:rsid w:val="00455A2A"/>
    <w:rsid w:val="00461F5B"/>
    <w:rsid w:val="004676A5"/>
    <w:rsid w:val="004721FC"/>
    <w:rsid w:val="004733B1"/>
    <w:rsid w:val="00476F3C"/>
    <w:rsid w:val="00480912"/>
    <w:rsid w:val="00480A75"/>
    <w:rsid w:val="00484176"/>
    <w:rsid w:val="00492AFE"/>
    <w:rsid w:val="00494ACF"/>
    <w:rsid w:val="00496090"/>
    <w:rsid w:val="004A00B0"/>
    <w:rsid w:val="004A2C92"/>
    <w:rsid w:val="004A331D"/>
    <w:rsid w:val="004A5946"/>
    <w:rsid w:val="004B0EB6"/>
    <w:rsid w:val="004B1619"/>
    <w:rsid w:val="004B39C3"/>
    <w:rsid w:val="004C1C93"/>
    <w:rsid w:val="004C2CD8"/>
    <w:rsid w:val="004C32C0"/>
    <w:rsid w:val="004C3339"/>
    <w:rsid w:val="004C335B"/>
    <w:rsid w:val="004C3D2E"/>
    <w:rsid w:val="004C54BC"/>
    <w:rsid w:val="004D1305"/>
    <w:rsid w:val="004D4D2D"/>
    <w:rsid w:val="004D56F3"/>
    <w:rsid w:val="004D764B"/>
    <w:rsid w:val="004E0190"/>
    <w:rsid w:val="004E1565"/>
    <w:rsid w:val="004E44CA"/>
    <w:rsid w:val="004E671E"/>
    <w:rsid w:val="004E6F8A"/>
    <w:rsid w:val="004F0480"/>
    <w:rsid w:val="004F3EF2"/>
    <w:rsid w:val="004F6968"/>
    <w:rsid w:val="005070FA"/>
    <w:rsid w:val="005109E0"/>
    <w:rsid w:val="00520945"/>
    <w:rsid w:val="00543D85"/>
    <w:rsid w:val="00556C7F"/>
    <w:rsid w:val="00557221"/>
    <w:rsid w:val="00560397"/>
    <w:rsid w:val="00560AC3"/>
    <w:rsid w:val="00562123"/>
    <w:rsid w:val="00570F82"/>
    <w:rsid w:val="00583E85"/>
    <w:rsid w:val="00584879"/>
    <w:rsid w:val="005862C9"/>
    <w:rsid w:val="005869FD"/>
    <w:rsid w:val="005908C8"/>
    <w:rsid w:val="0059262B"/>
    <w:rsid w:val="005949A7"/>
    <w:rsid w:val="00595931"/>
    <w:rsid w:val="005B1B30"/>
    <w:rsid w:val="005C0B93"/>
    <w:rsid w:val="005C0BCD"/>
    <w:rsid w:val="005C74FF"/>
    <w:rsid w:val="005C7561"/>
    <w:rsid w:val="005C7E8D"/>
    <w:rsid w:val="005D1C0A"/>
    <w:rsid w:val="005D255F"/>
    <w:rsid w:val="005D5861"/>
    <w:rsid w:val="005D5A86"/>
    <w:rsid w:val="005D7223"/>
    <w:rsid w:val="005E1AEE"/>
    <w:rsid w:val="005E6665"/>
    <w:rsid w:val="005E68F9"/>
    <w:rsid w:val="005E6942"/>
    <w:rsid w:val="005E6F6C"/>
    <w:rsid w:val="005E7CC9"/>
    <w:rsid w:val="005F06A0"/>
    <w:rsid w:val="005F3116"/>
    <w:rsid w:val="005F509A"/>
    <w:rsid w:val="005F64E6"/>
    <w:rsid w:val="006006D9"/>
    <w:rsid w:val="00602E59"/>
    <w:rsid w:val="00604DBF"/>
    <w:rsid w:val="0061092C"/>
    <w:rsid w:val="00612AE6"/>
    <w:rsid w:val="00614E90"/>
    <w:rsid w:val="006168DA"/>
    <w:rsid w:val="00616A71"/>
    <w:rsid w:val="00620038"/>
    <w:rsid w:val="00620D3D"/>
    <w:rsid w:val="006225C8"/>
    <w:rsid w:val="00625858"/>
    <w:rsid w:val="00626571"/>
    <w:rsid w:val="00627D74"/>
    <w:rsid w:val="00630B7E"/>
    <w:rsid w:val="00632180"/>
    <w:rsid w:val="00632815"/>
    <w:rsid w:val="006329AE"/>
    <w:rsid w:val="006340FB"/>
    <w:rsid w:val="0063639D"/>
    <w:rsid w:val="00636762"/>
    <w:rsid w:val="0064045E"/>
    <w:rsid w:val="00643113"/>
    <w:rsid w:val="0065738D"/>
    <w:rsid w:val="00660321"/>
    <w:rsid w:val="0066275A"/>
    <w:rsid w:val="00665B7D"/>
    <w:rsid w:val="006670AD"/>
    <w:rsid w:val="006702A8"/>
    <w:rsid w:val="00671CAC"/>
    <w:rsid w:val="0067267C"/>
    <w:rsid w:val="0067552B"/>
    <w:rsid w:val="00676FC3"/>
    <w:rsid w:val="00677C1D"/>
    <w:rsid w:val="00682416"/>
    <w:rsid w:val="006856A3"/>
    <w:rsid w:val="00686E8C"/>
    <w:rsid w:val="00692224"/>
    <w:rsid w:val="006928DA"/>
    <w:rsid w:val="00693C16"/>
    <w:rsid w:val="00695F4E"/>
    <w:rsid w:val="00696ED1"/>
    <w:rsid w:val="006A0155"/>
    <w:rsid w:val="006A5A09"/>
    <w:rsid w:val="006A60F3"/>
    <w:rsid w:val="006B196F"/>
    <w:rsid w:val="006B5E97"/>
    <w:rsid w:val="006B7CA0"/>
    <w:rsid w:val="006C180C"/>
    <w:rsid w:val="006C55CF"/>
    <w:rsid w:val="006D2961"/>
    <w:rsid w:val="006D36AE"/>
    <w:rsid w:val="006D4629"/>
    <w:rsid w:val="006E20E5"/>
    <w:rsid w:val="006E3503"/>
    <w:rsid w:val="006E7227"/>
    <w:rsid w:val="006E79AA"/>
    <w:rsid w:val="006F523E"/>
    <w:rsid w:val="006F61DA"/>
    <w:rsid w:val="00704082"/>
    <w:rsid w:val="0070738E"/>
    <w:rsid w:val="0071464A"/>
    <w:rsid w:val="00714C38"/>
    <w:rsid w:val="00715D4E"/>
    <w:rsid w:val="0072379E"/>
    <w:rsid w:val="00726868"/>
    <w:rsid w:val="00726C1D"/>
    <w:rsid w:val="007303B3"/>
    <w:rsid w:val="007303F5"/>
    <w:rsid w:val="007311A4"/>
    <w:rsid w:val="007320F7"/>
    <w:rsid w:val="00732DCC"/>
    <w:rsid w:val="00734644"/>
    <w:rsid w:val="00736CBB"/>
    <w:rsid w:val="00750A36"/>
    <w:rsid w:val="007551A4"/>
    <w:rsid w:val="0075622A"/>
    <w:rsid w:val="00760140"/>
    <w:rsid w:val="00761C6B"/>
    <w:rsid w:val="00765032"/>
    <w:rsid w:val="00774160"/>
    <w:rsid w:val="00775D15"/>
    <w:rsid w:val="007778A6"/>
    <w:rsid w:val="00777BEF"/>
    <w:rsid w:val="00787227"/>
    <w:rsid w:val="007878B9"/>
    <w:rsid w:val="00791FFE"/>
    <w:rsid w:val="0079435A"/>
    <w:rsid w:val="00794B53"/>
    <w:rsid w:val="007A02AD"/>
    <w:rsid w:val="007A0FBB"/>
    <w:rsid w:val="007A34D2"/>
    <w:rsid w:val="007A583D"/>
    <w:rsid w:val="007A7216"/>
    <w:rsid w:val="007A7429"/>
    <w:rsid w:val="007B0A5E"/>
    <w:rsid w:val="007B1818"/>
    <w:rsid w:val="007C058D"/>
    <w:rsid w:val="007D09BB"/>
    <w:rsid w:val="007D2113"/>
    <w:rsid w:val="007D2F0D"/>
    <w:rsid w:val="007D34B3"/>
    <w:rsid w:val="007D64E1"/>
    <w:rsid w:val="007D769D"/>
    <w:rsid w:val="007E4C1D"/>
    <w:rsid w:val="007F3513"/>
    <w:rsid w:val="007F765F"/>
    <w:rsid w:val="008046F2"/>
    <w:rsid w:val="00811931"/>
    <w:rsid w:val="0081231C"/>
    <w:rsid w:val="00812F32"/>
    <w:rsid w:val="008137F3"/>
    <w:rsid w:val="0081759A"/>
    <w:rsid w:val="008258E7"/>
    <w:rsid w:val="008264EF"/>
    <w:rsid w:val="00832180"/>
    <w:rsid w:val="0083448F"/>
    <w:rsid w:val="00841F1C"/>
    <w:rsid w:val="0084531D"/>
    <w:rsid w:val="008458C0"/>
    <w:rsid w:val="00850348"/>
    <w:rsid w:val="00856EA2"/>
    <w:rsid w:val="008616E7"/>
    <w:rsid w:val="00870280"/>
    <w:rsid w:val="0087059C"/>
    <w:rsid w:val="0087470F"/>
    <w:rsid w:val="008756D1"/>
    <w:rsid w:val="00876ACA"/>
    <w:rsid w:val="0088354F"/>
    <w:rsid w:val="00892804"/>
    <w:rsid w:val="00892D4C"/>
    <w:rsid w:val="008934D7"/>
    <w:rsid w:val="00896555"/>
    <w:rsid w:val="00896D90"/>
    <w:rsid w:val="008A05EC"/>
    <w:rsid w:val="008A0831"/>
    <w:rsid w:val="008A24C5"/>
    <w:rsid w:val="008A4FE4"/>
    <w:rsid w:val="008B10C4"/>
    <w:rsid w:val="008B45B6"/>
    <w:rsid w:val="008B6A7D"/>
    <w:rsid w:val="008C0738"/>
    <w:rsid w:val="008C4F27"/>
    <w:rsid w:val="008D0E1F"/>
    <w:rsid w:val="008D4B30"/>
    <w:rsid w:val="008E09AF"/>
    <w:rsid w:val="008E0C0A"/>
    <w:rsid w:val="008E5DDF"/>
    <w:rsid w:val="008F1830"/>
    <w:rsid w:val="008F3F86"/>
    <w:rsid w:val="008F6989"/>
    <w:rsid w:val="009034CA"/>
    <w:rsid w:val="009046F3"/>
    <w:rsid w:val="00905784"/>
    <w:rsid w:val="00905EB9"/>
    <w:rsid w:val="0091291F"/>
    <w:rsid w:val="00913D5F"/>
    <w:rsid w:val="00916972"/>
    <w:rsid w:val="009223B1"/>
    <w:rsid w:val="009269E6"/>
    <w:rsid w:val="009272F8"/>
    <w:rsid w:val="00931F63"/>
    <w:rsid w:val="00933B58"/>
    <w:rsid w:val="009423E6"/>
    <w:rsid w:val="00942B41"/>
    <w:rsid w:val="0094379F"/>
    <w:rsid w:val="00947E27"/>
    <w:rsid w:val="00952B7A"/>
    <w:rsid w:val="00960C4C"/>
    <w:rsid w:val="00961F5B"/>
    <w:rsid w:val="00964384"/>
    <w:rsid w:val="00967327"/>
    <w:rsid w:val="00972A11"/>
    <w:rsid w:val="00974B24"/>
    <w:rsid w:val="00974EFA"/>
    <w:rsid w:val="009839C5"/>
    <w:rsid w:val="00991B19"/>
    <w:rsid w:val="00992FCF"/>
    <w:rsid w:val="009969A4"/>
    <w:rsid w:val="009A29AF"/>
    <w:rsid w:val="009B26A9"/>
    <w:rsid w:val="009B3D16"/>
    <w:rsid w:val="009B7CBB"/>
    <w:rsid w:val="009E0D7D"/>
    <w:rsid w:val="009E1BF5"/>
    <w:rsid w:val="009E1D5F"/>
    <w:rsid w:val="009E241C"/>
    <w:rsid w:val="009E2903"/>
    <w:rsid w:val="009E48D3"/>
    <w:rsid w:val="009E5A7B"/>
    <w:rsid w:val="009E776E"/>
    <w:rsid w:val="009F23F1"/>
    <w:rsid w:val="009F3A91"/>
    <w:rsid w:val="009F423E"/>
    <w:rsid w:val="009F6A29"/>
    <w:rsid w:val="009F72A2"/>
    <w:rsid w:val="00A040D3"/>
    <w:rsid w:val="00A2209C"/>
    <w:rsid w:val="00A36CDF"/>
    <w:rsid w:val="00A37632"/>
    <w:rsid w:val="00A4500A"/>
    <w:rsid w:val="00A472F0"/>
    <w:rsid w:val="00A512CD"/>
    <w:rsid w:val="00A54581"/>
    <w:rsid w:val="00A572A8"/>
    <w:rsid w:val="00A6073A"/>
    <w:rsid w:val="00A675BF"/>
    <w:rsid w:val="00A70DB0"/>
    <w:rsid w:val="00A71CB8"/>
    <w:rsid w:val="00A734AB"/>
    <w:rsid w:val="00A9552D"/>
    <w:rsid w:val="00A958F5"/>
    <w:rsid w:val="00AA04D0"/>
    <w:rsid w:val="00AA25A0"/>
    <w:rsid w:val="00AA2965"/>
    <w:rsid w:val="00AA35A0"/>
    <w:rsid w:val="00AA381E"/>
    <w:rsid w:val="00AA385C"/>
    <w:rsid w:val="00AA3915"/>
    <w:rsid w:val="00AA5160"/>
    <w:rsid w:val="00AA5F25"/>
    <w:rsid w:val="00AA7406"/>
    <w:rsid w:val="00AB0FE0"/>
    <w:rsid w:val="00AB63A8"/>
    <w:rsid w:val="00AB67C7"/>
    <w:rsid w:val="00AC40CE"/>
    <w:rsid w:val="00AC4246"/>
    <w:rsid w:val="00AC4EE7"/>
    <w:rsid w:val="00AC5439"/>
    <w:rsid w:val="00AC64E5"/>
    <w:rsid w:val="00AD20BD"/>
    <w:rsid w:val="00AE0C71"/>
    <w:rsid w:val="00AE0D11"/>
    <w:rsid w:val="00AE16A9"/>
    <w:rsid w:val="00AE1CDA"/>
    <w:rsid w:val="00AE297C"/>
    <w:rsid w:val="00AE7512"/>
    <w:rsid w:val="00AF066D"/>
    <w:rsid w:val="00AF4E2C"/>
    <w:rsid w:val="00AF4FA0"/>
    <w:rsid w:val="00AF5FA3"/>
    <w:rsid w:val="00AF76D3"/>
    <w:rsid w:val="00B00E45"/>
    <w:rsid w:val="00B17181"/>
    <w:rsid w:val="00B17A41"/>
    <w:rsid w:val="00B207CA"/>
    <w:rsid w:val="00B244E3"/>
    <w:rsid w:val="00B25A6F"/>
    <w:rsid w:val="00B279B0"/>
    <w:rsid w:val="00B3039F"/>
    <w:rsid w:val="00B33BDD"/>
    <w:rsid w:val="00B368F2"/>
    <w:rsid w:val="00B37B55"/>
    <w:rsid w:val="00B42078"/>
    <w:rsid w:val="00B47D84"/>
    <w:rsid w:val="00B657EC"/>
    <w:rsid w:val="00B746A9"/>
    <w:rsid w:val="00B75D05"/>
    <w:rsid w:val="00B84790"/>
    <w:rsid w:val="00B87A24"/>
    <w:rsid w:val="00B95B29"/>
    <w:rsid w:val="00BA27E0"/>
    <w:rsid w:val="00BA366E"/>
    <w:rsid w:val="00BA4784"/>
    <w:rsid w:val="00BA7E10"/>
    <w:rsid w:val="00BA7F11"/>
    <w:rsid w:val="00BB192B"/>
    <w:rsid w:val="00BB4A93"/>
    <w:rsid w:val="00BB5BE5"/>
    <w:rsid w:val="00BC0879"/>
    <w:rsid w:val="00BC2C1B"/>
    <w:rsid w:val="00BC5796"/>
    <w:rsid w:val="00BC5A99"/>
    <w:rsid w:val="00BD0CEE"/>
    <w:rsid w:val="00BD433B"/>
    <w:rsid w:val="00BD5EA7"/>
    <w:rsid w:val="00BE073A"/>
    <w:rsid w:val="00BE1F00"/>
    <w:rsid w:val="00BF1A4E"/>
    <w:rsid w:val="00C05CFB"/>
    <w:rsid w:val="00C06DA6"/>
    <w:rsid w:val="00C07452"/>
    <w:rsid w:val="00C1182F"/>
    <w:rsid w:val="00C11CEB"/>
    <w:rsid w:val="00C14E41"/>
    <w:rsid w:val="00C15F2C"/>
    <w:rsid w:val="00C26BFE"/>
    <w:rsid w:val="00C26E6E"/>
    <w:rsid w:val="00C27B99"/>
    <w:rsid w:val="00C32768"/>
    <w:rsid w:val="00C32B61"/>
    <w:rsid w:val="00C3566A"/>
    <w:rsid w:val="00C44EA3"/>
    <w:rsid w:val="00C46F23"/>
    <w:rsid w:val="00C513EE"/>
    <w:rsid w:val="00C55D8A"/>
    <w:rsid w:val="00C5743D"/>
    <w:rsid w:val="00C57AD3"/>
    <w:rsid w:val="00C61583"/>
    <w:rsid w:val="00C62170"/>
    <w:rsid w:val="00C708DA"/>
    <w:rsid w:val="00C74885"/>
    <w:rsid w:val="00C86826"/>
    <w:rsid w:val="00C86D56"/>
    <w:rsid w:val="00C90883"/>
    <w:rsid w:val="00C967B4"/>
    <w:rsid w:val="00CA0765"/>
    <w:rsid w:val="00CA4C05"/>
    <w:rsid w:val="00CA7D3E"/>
    <w:rsid w:val="00CB3C2C"/>
    <w:rsid w:val="00CC284C"/>
    <w:rsid w:val="00CC2CB0"/>
    <w:rsid w:val="00CC4F2B"/>
    <w:rsid w:val="00CD0ABA"/>
    <w:rsid w:val="00CD26D5"/>
    <w:rsid w:val="00CD3665"/>
    <w:rsid w:val="00CD6A11"/>
    <w:rsid w:val="00CD7C6E"/>
    <w:rsid w:val="00CE05F9"/>
    <w:rsid w:val="00CE0705"/>
    <w:rsid w:val="00CE27F5"/>
    <w:rsid w:val="00CE3302"/>
    <w:rsid w:val="00CE61C2"/>
    <w:rsid w:val="00CE78B2"/>
    <w:rsid w:val="00CF7FC3"/>
    <w:rsid w:val="00D03CDB"/>
    <w:rsid w:val="00D17352"/>
    <w:rsid w:val="00D2004E"/>
    <w:rsid w:val="00D2155E"/>
    <w:rsid w:val="00D243D9"/>
    <w:rsid w:val="00D258DC"/>
    <w:rsid w:val="00D2608E"/>
    <w:rsid w:val="00D30C6E"/>
    <w:rsid w:val="00D333D7"/>
    <w:rsid w:val="00D33657"/>
    <w:rsid w:val="00D33CB7"/>
    <w:rsid w:val="00D34355"/>
    <w:rsid w:val="00D368EB"/>
    <w:rsid w:val="00D36FB2"/>
    <w:rsid w:val="00D419AB"/>
    <w:rsid w:val="00D42BA6"/>
    <w:rsid w:val="00D4399A"/>
    <w:rsid w:val="00D44FD5"/>
    <w:rsid w:val="00D47F8A"/>
    <w:rsid w:val="00D50E58"/>
    <w:rsid w:val="00D550E7"/>
    <w:rsid w:val="00D553C0"/>
    <w:rsid w:val="00D64307"/>
    <w:rsid w:val="00D711B7"/>
    <w:rsid w:val="00D72760"/>
    <w:rsid w:val="00D74F92"/>
    <w:rsid w:val="00D82BCA"/>
    <w:rsid w:val="00D87B62"/>
    <w:rsid w:val="00D907A3"/>
    <w:rsid w:val="00D94889"/>
    <w:rsid w:val="00D94F54"/>
    <w:rsid w:val="00DA3955"/>
    <w:rsid w:val="00DA39B8"/>
    <w:rsid w:val="00DB2F15"/>
    <w:rsid w:val="00DB377C"/>
    <w:rsid w:val="00DB4562"/>
    <w:rsid w:val="00DB5CA7"/>
    <w:rsid w:val="00DB6E22"/>
    <w:rsid w:val="00DB7353"/>
    <w:rsid w:val="00DC740D"/>
    <w:rsid w:val="00DD1392"/>
    <w:rsid w:val="00DD7B59"/>
    <w:rsid w:val="00DE16D7"/>
    <w:rsid w:val="00DE690C"/>
    <w:rsid w:val="00DF22D8"/>
    <w:rsid w:val="00DF728A"/>
    <w:rsid w:val="00E00A10"/>
    <w:rsid w:val="00E01050"/>
    <w:rsid w:val="00E011B9"/>
    <w:rsid w:val="00E0203B"/>
    <w:rsid w:val="00E07B24"/>
    <w:rsid w:val="00E14FE0"/>
    <w:rsid w:val="00E154D2"/>
    <w:rsid w:val="00E17F4A"/>
    <w:rsid w:val="00E2064A"/>
    <w:rsid w:val="00E24817"/>
    <w:rsid w:val="00E25A25"/>
    <w:rsid w:val="00E263B6"/>
    <w:rsid w:val="00E410A1"/>
    <w:rsid w:val="00E436F9"/>
    <w:rsid w:val="00E442BA"/>
    <w:rsid w:val="00E45D33"/>
    <w:rsid w:val="00E53DF0"/>
    <w:rsid w:val="00E5446A"/>
    <w:rsid w:val="00E633CD"/>
    <w:rsid w:val="00E65451"/>
    <w:rsid w:val="00E67F00"/>
    <w:rsid w:val="00E71BEB"/>
    <w:rsid w:val="00E75DEE"/>
    <w:rsid w:val="00E800C4"/>
    <w:rsid w:val="00E83E51"/>
    <w:rsid w:val="00E85299"/>
    <w:rsid w:val="00E878B4"/>
    <w:rsid w:val="00E90306"/>
    <w:rsid w:val="00E93645"/>
    <w:rsid w:val="00EB226B"/>
    <w:rsid w:val="00EB23D4"/>
    <w:rsid w:val="00EC2E90"/>
    <w:rsid w:val="00EC65C8"/>
    <w:rsid w:val="00ED02B3"/>
    <w:rsid w:val="00ED5096"/>
    <w:rsid w:val="00ED6B65"/>
    <w:rsid w:val="00EE1AF8"/>
    <w:rsid w:val="00EF17D1"/>
    <w:rsid w:val="00EF697D"/>
    <w:rsid w:val="00F105BF"/>
    <w:rsid w:val="00F13287"/>
    <w:rsid w:val="00F1406B"/>
    <w:rsid w:val="00F16542"/>
    <w:rsid w:val="00F2165C"/>
    <w:rsid w:val="00F30A22"/>
    <w:rsid w:val="00F30BF5"/>
    <w:rsid w:val="00F378DC"/>
    <w:rsid w:val="00F41919"/>
    <w:rsid w:val="00F428BE"/>
    <w:rsid w:val="00F435C4"/>
    <w:rsid w:val="00F44239"/>
    <w:rsid w:val="00F47057"/>
    <w:rsid w:val="00F517D9"/>
    <w:rsid w:val="00F55F54"/>
    <w:rsid w:val="00F57CD2"/>
    <w:rsid w:val="00F63B5B"/>
    <w:rsid w:val="00F70E1E"/>
    <w:rsid w:val="00F75284"/>
    <w:rsid w:val="00F77E0A"/>
    <w:rsid w:val="00F83B71"/>
    <w:rsid w:val="00F8535D"/>
    <w:rsid w:val="00F869F5"/>
    <w:rsid w:val="00F93160"/>
    <w:rsid w:val="00F93731"/>
    <w:rsid w:val="00FA414C"/>
    <w:rsid w:val="00FA5A49"/>
    <w:rsid w:val="00FA77B1"/>
    <w:rsid w:val="00FB3AC0"/>
    <w:rsid w:val="00FC36D6"/>
    <w:rsid w:val="00FC43C8"/>
    <w:rsid w:val="00FC6CCF"/>
    <w:rsid w:val="00FC70E0"/>
    <w:rsid w:val="00FE0026"/>
    <w:rsid w:val="00FE4BBC"/>
    <w:rsid w:val="00FE6876"/>
    <w:rsid w:val="00FE78DE"/>
    <w:rsid w:val="00FF38F8"/>
    <w:rsid w:val="2916AADC"/>
    <w:rsid w:val="5B14F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9DC58"/>
  <w15:docId w15:val="{B9719E72-F0CC-4090-86EA-2C16307BF7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9A7"/>
  </w:style>
  <w:style w:type="paragraph" w:styleId="Heading1">
    <w:name w:val="heading 1"/>
    <w:basedOn w:val="Normal"/>
    <w:next w:val="Normal"/>
    <w:link w:val="Heading1Char"/>
    <w:uiPriority w:val="9"/>
    <w:qFormat/>
    <w:rsid w:val="00DD1392"/>
    <w:pPr>
      <w:keepNext/>
      <w:keepLines/>
      <w:numPr>
        <w:numId w:val="7"/>
      </w:numPr>
      <w:spacing w:before="120" w:after="240"/>
      <w:outlineLvl w:val="0"/>
    </w:pPr>
    <w:rPr>
      <w:rFonts w:ascii="Cambria" w:hAnsi="Cambria" w:eastAsia="Times New Roman" w:cs="Times New Roman"/>
      <w:b/>
      <w:sz w:val="32"/>
      <w:szCs w:val="32"/>
    </w:rPr>
  </w:style>
  <w:style w:type="paragraph" w:styleId="Heading2">
    <w:name w:val="heading 2"/>
    <w:basedOn w:val="Normal"/>
    <w:next w:val="Normal"/>
    <w:link w:val="Heading2Char"/>
    <w:uiPriority w:val="9"/>
    <w:unhideWhenUsed/>
    <w:qFormat/>
    <w:rsid w:val="00DD1392"/>
    <w:pPr>
      <w:keepNext/>
      <w:keepLines/>
      <w:numPr>
        <w:ilvl w:val="1"/>
        <w:numId w:val="7"/>
      </w:numPr>
      <w:spacing w:before="120" w:after="240"/>
      <w:ind w:left="576"/>
      <w:outlineLvl w:val="1"/>
    </w:pPr>
    <w:rPr>
      <w:rFonts w:ascii="Cambria" w:hAnsi="Cambria" w:eastAsia="Times New Roman" w:cs="Times New Roman"/>
      <w:b/>
      <w:sz w:val="26"/>
      <w:szCs w:val="26"/>
    </w:rPr>
  </w:style>
  <w:style w:type="paragraph" w:styleId="Heading3">
    <w:name w:val="heading 3"/>
    <w:basedOn w:val="Normal"/>
    <w:next w:val="Normal"/>
    <w:link w:val="Heading3Char"/>
    <w:uiPriority w:val="9"/>
    <w:unhideWhenUsed/>
    <w:qFormat/>
    <w:rsid w:val="00DD1392"/>
    <w:pPr>
      <w:keepNext/>
      <w:keepLines/>
      <w:numPr>
        <w:ilvl w:val="2"/>
        <w:numId w:val="7"/>
      </w:numPr>
      <w:spacing w:before="40" w:after="0"/>
      <w:outlineLvl w:val="2"/>
    </w:pPr>
    <w:rPr>
      <w:rFonts w:ascii="Cambria" w:hAnsi="Cambria" w:eastAsia="Times New Roman" w:cs="Times New Roman"/>
      <w:b/>
      <w:sz w:val="24"/>
      <w:szCs w:val="24"/>
    </w:rPr>
  </w:style>
  <w:style w:type="paragraph" w:styleId="Heading4">
    <w:name w:val="heading 4"/>
    <w:basedOn w:val="Normal"/>
    <w:next w:val="Normal"/>
    <w:link w:val="Heading4Char"/>
    <w:uiPriority w:val="9"/>
    <w:unhideWhenUsed/>
    <w:qFormat/>
    <w:rsid w:val="00DD1392"/>
    <w:pPr>
      <w:keepNext/>
      <w:keepLines/>
      <w:numPr>
        <w:ilvl w:val="3"/>
        <w:numId w:val="7"/>
      </w:numPr>
      <w:spacing w:before="40" w:after="0"/>
      <w:outlineLvl w:val="3"/>
    </w:pPr>
    <w:rPr>
      <w:rFonts w:ascii="Cambria" w:hAnsi="Cambria" w:eastAsia="Times New Roman" w:cs="Times New Roman"/>
      <w:b/>
      <w:iCs/>
    </w:rPr>
  </w:style>
  <w:style w:type="paragraph" w:styleId="Heading5">
    <w:name w:val="heading 5"/>
    <w:basedOn w:val="Normal"/>
    <w:next w:val="Normal"/>
    <w:link w:val="Heading5Char"/>
    <w:uiPriority w:val="9"/>
    <w:unhideWhenUsed/>
    <w:qFormat/>
    <w:rsid w:val="00DD1392"/>
    <w:pPr>
      <w:keepNext/>
      <w:keepLines/>
      <w:numPr>
        <w:ilvl w:val="4"/>
        <w:numId w:val="7"/>
      </w:numPr>
      <w:spacing w:before="40" w:after="0"/>
      <w:outlineLvl w:val="4"/>
    </w:pPr>
    <w:rPr>
      <w:rFonts w:ascii="Cambria" w:hAnsi="Cambria" w:eastAsia="Times New Roman" w:cs="Times New Roman"/>
      <w:color w:val="365F91"/>
    </w:rPr>
  </w:style>
  <w:style w:type="paragraph" w:styleId="Heading6">
    <w:name w:val="heading 6"/>
    <w:basedOn w:val="Normal"/>
    <w:next w:val="Normal"/>
    <w:link w:val="Heading6Char"/>
    <w:uiPriority w:val="9"/>
    <w:semiHidden/>
    <w:unhideWhenUsed/>
    <w:qFormat/>
    <w:rsid w:val="00DD1392"/>
    <w:pPr>
      <w:keepNext/>
      <w:keepLines/>
      <w:numPr>
        <w:ilvl w:val="5"/>
        <w:numId w:val="7"/>
      </w:numPr>
      <w:spacing w:before="40" w:after="0"/>
      <w:outlineLvl w:val="5"/>
    </w:pPr>
    <w:rPr>
      <w:rFonts w:ascii="Cambria" w:hAnsi="Cambria" w:eastAsia="Times New Roman" w:cs="Times New Roman"/>
      <w:color w:val="243F60"/>
    </w:rPr>
  </w:style>
  <w:style w:type="paragraph" w:styleId="Heading7">
    <w:name w:val="heading 7"/>
    <w:basedOn w:val="Normal"/>
    <w:next w:val="Normal"/>
    <w:link w:val="Heading7Char"/>
    <w:uiPriority w:val="9"/>
    <w:semiHidden/>
    <w:unhideWhenUsed/>
    <w:qFormat/>
    <w:rsid w:val="00DD1392"/>
    <w:pPr>
      <w:keepNext/>
      <w:keepLines/>
      <w:numPr>
        <w:ilvl w:val="6"/>
        <w:numId w:val="7"/>
      </w:numPr>
      <w:spacing w:before="40" w:after="0"/>
      <w:outlineLvl w:val="6"/>
    </w:pPr>
    <w:rPr>
      <w:rFonts w:ascii="Cambria" w:hAnsi="Cambria" w:eastAsia="Times New Roman" w:cs="Times New Roman"/>
      <w:i/>
      <w:iCs/>
      <w:color w:val="243F60"/>
    </w:rPr>
  </w:style>
  <w:style w:type="paragraph" w:styleId="Heading8">
    <w:name w:val="heading 8"/>
    <w:basedOn w:val="Normal"/>
    <w:next w:val="Normal"/>
    <w:link w:val="Heading8Char"/>
    <w:uiPriority w:val="9"/>
    <w:semiHidden/>
    <w:unhideWhenUsed/>
    <w:qFormat/>
    <w:rsid w:val="00DD1392"/>
    <w:pPr>
      <w:keepNext/>
      <w:keepLines/>
      <w:numPr>
        <w:ilvl w:val="7"/>
        <w:numId w:val="7"/>
      </w:numPr>
      <w:spacing w:before="40" w:after="0"/>
      <w:outlineLvl w:val="7"/>
    </w:pPr>
    <w:rPr>
      <w:rFonts w:ascii="Cambria" w:hAnsi="Cambria"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DD1392"/>
    <w:pPr>
      <w:keepNext/>
      <w:keepLines/>
      <w:numPr>
        <w:ilvl w:val="8"/>
        <w:numId w:val="7"/>
      </w:numPr>
      <w:spacing w:before="40" w:after="0"/>
      <w:outlineLvl w:val="8"/>
    </w:pPr>
    <w:rPr>
      <w:rFonts w:ascii="Cambria" w:hAnsi="Cambria" w:eastAsia="Times New Roman" w:cs="Times New Roman"/>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32B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C0AE0"/>
    <w:pPr>
      <w:widowControl w:val="0"/>
      <w:autoSpaceDE w:val="0"/>
      <w:autoSpaceDN w:val="0"/>
      <w:spacing w:before="153" w:after="0" w:line="240" w:lineRule="auto"/>
      <w:ind w:left="81"/>
    </w:pPr>
    <w:rPr>
      <w:rFonts w:ascii="Arial" w:hAnsi="Arial" w:eastAsia="Arial" w:cs="Times New Roman"/>
    </w:rPr>
  </w:style>
  <w:style w:type="paragraph" w:styleId="ListParagraph">
    <w:name w:val="List Paragraph"/>
    <w:basedOn w:val="Normal"/>
    <w:link w:val="ListParagraphChar"/>
    <w:uiPriority w:val="34"/>
    <w:qFormat/>
    <w:rsid w:val="00BD0CEE"/>
    <w:pPr>
      <w:ind w:left="720"/>
      <w:contextualSpacing/>
    </w:pPr>
  </w:style>
  <w:style w:type="character" w:styleId="Emphasis">
    <w:name w:val="Emphasis"/>
    <w:basedOn w:val="DefaultParagraphFont"/>
    <w:uiPriority w:val="20"/>
    <w:qFormat/>
    <w:rsid w:val="001E7928"/>
    <w:rPr>
      <w:i/>
      <w:iCs/>
    </w:rPr>
  </w:style>
  <w:style w:type="paragraph" w:styleId="NormalWeb">
    <w:name w:val="Normal (Web)"/>
    <w:basedOn w:val="Normal"/>
    <w:uiPriority w:val="99"/>
    <w:unhideWhenUsed/>
    <w:rsid w:val="001E792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E16D7"/>
    <w:rPr>
      <w:color w:val="0563C1" w:themeColor="hyperlink"/>
      <w:u w:val="single"/>
    </w:rPr>
  </w:style>
  <w:style w:type="character" w:styleId="UnresolvedMention1" w:customStyle="1">
    <w:name w:val="Unresolved Mention1"/>
    <w:basedOn w:val="DefaultParagraphFont"/>
    <w:uiPriority w:val="99"/>
    <w:semiHidden/>
    <w:unhideWhenUsed/>
    <w:rsid w:val="00DE16D7"/>
    <w:rPr>
      <w:color w:val="605E5C"/>
      <w:shd w:val="clear" w:color="auto" w:fill="E1DFDD"/>
    </w:rPr>
  </w:style>
  <w:style w:type="paragraph" w:styleId="Header">
    <w:name w:val="header"/>
    <w:basedOn w:val="Normal"/>
    <w:link w:val="HeaderChar"/>
    <w:uiPriority w:val="99"/>
    <w:unhideWhenUsed/>
    <w:rsid w:val="005848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4879"/>
  </w:style>
  <w:style w:type="paragraph" w:styleId="Footer">
    <w:name w:val="footer"/>
    <w:basedOn w:val="Normal"/>
    <w:link w:val="FooterChar"/>
    <w:uiPriority w:val="99"/>
    <w:unhideWhenUsed/>
    <w:rsid w:val="005848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4879"/>
  </w:style>
  <w:style w:type="paragraph" w:styleId="Caption">
    <w:name w:val="caption"/>
    <w:basedOn w:val="Normal"/>
    <w:next w:val="Normal"/>
    <w:uiPriority w:val="35"/>
    <w:semiHidden/>
    <w:unhideWhenUsed/>
    <w:qFormat/>
    <w:rsid w:val="00584879"/>
    <w:pPr>
      <w:widowControl w:val="0"/>
      <w:autoSpaceDE w:val="0"/>
      <w:autoSpaceDN w:val="0"/>
      <w:spacing w:after="200" w:line="240" w:lineRule="auto"/>
    </w:pPr>
    <w:rPr>
      <w:rFonts w:ascii="Book Antiqua" w:hAnsi="Book Antiqua" w:eastAsia="Book Antiqua" w:cs="Book Antiqua"/>
      <w:b/>
      <w:bCs/>
      <w:color w:val="4472C4" w:themeColor="accent1"/>
      <w:sz w:val="18"/>
      <w:szCs w:val="18"/>
    </w:rPr>
  </w:style>
  <w:style w:type="paragraph" w:styleId="BodyText">
    <w:name w:val="Body Text"/>
    <w:basedOn w:val="Normal"/>
    <w:link w:val="BodyTextChar"/>
    <w:uiPriority w:val="99"/>
    <w:unhideWhenUsed/>
    <w:rsid w:val="008B6A7D"/>
    <w:pPr>
      <w:spacing w:after="120"/>
    </w:pPr>
  </w:style>
  <w:style w:type="character" w:styleId="BodyTextChar" w:customStyle="1">
    <w:name w:val="Body Text Char"/>
    <w:basedOn w:val="DefaultParagraphFont"/>
    <w:link w:val="BodyText"/>
    <w:uiPriority w:val="99"/>
    <w:rsid w:val="008B6A7D"/>
  </w:style>
  <w:style w:type="table" w:styleId="TableGrid1" w:customStyle="1">
    <w:name w:val="Table Grid1"/>
    <w:basedOn w:val="TableNormal"/>
    <w:next w:val="TableGrid"/>
    <w:uiPriority w:val="59"/>
    <w:rsid w:val="00B75D0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uiPriority w:val="59"/>
    <w:qFormat/>
    <w:rsid w:val="00B75D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BA36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lid-translation" w:customStyle="1">
    <w:name w:val="tlid-translation"/>
    <w:basedOn w:val="DefaultParagraphFont"/>
    <w:rsid w:val="00BA366E"/>
  </w:style>
  <w:style w:type="table" w:styleId="LightShading">
    <w:name w:val="Light Shading"/>
    <w:basedOn w:val="TableNormal"/>
    <w:uiPriority w:val="60"/>
    <w:semiHidden/>
    <w:unhideWhenUsed/>
    <w:rsid w:val="00EF697D"/>
    <w:pPr>
      <w:spacing w:after="0" w:line="240" w:lineRule="auto"/>
    </w:pPr>
    <w:rPr>
      <w:rFonts w:ascii="Times New Roman" w:hAnsi="Times New Roman" w:eastAsia="Times New Roman" w:cs="Times New Roman"/>
      <w:color w:val="000000" w:themeColor="text1" w:themeShade="BF"/>
      <w:sz w:val="24"/>
      <w:szCs w:val="24"/>
    </w:rPr>
    <w:tblPr>
      <w:tblStyleRowBandSize w:val="1"/>
      <w:tblStyleColBandSize w:val="1"/>
      <w:tblBorders>
        <w:top w:val="single" w:color="000000" w:themeColor="text1" w:sz="8" w:space="0"/>
        <w:bottom w:val="single" w:color="000000" w:themeColor="text1" w:sz="8" w:space="0"/>
      </w:tblBorders>
    </w:tblPr>
    <w:tblStylePr w:type="firstRow">
      <w:pPr>
        <w:spacing w:before="0" w:beforeLines="0" w:beforeAutospacing="0" w:after="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21A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21A54"/>
    <w:rPr>
      <w:rFonts w:ascii="Tahoma" w:hAnsi="Tahoma" w:cs="Tahoma"/>
      <w:sz w:val="16"/>
      <w:szCs w:val="16"/>
    </w:rPr>
  </w:style>
  <w:style w:type="paragraph" w:styleId="ListParagraph1" w:customStyle="1">
    <w:name w:val="List Paragraph1"/>
    <w:basedOn w:val="Normal"/>
    <w:uiPriority w:val="34"/>
    <w:qFormat/>
    <w:rsid w:val="00280587"/>
    <w:pPr>
      <w:spacing w:after="200" w:line="276" w:lineRule="auto"/>
      <w:ind w:left="720"/>
      <w:contextualSpacing/>
    </w:pPr>
  </w:style>
  <w:style w:type="character" w:styleId="FollowedHyperlink">
    <w:name w:val="FollowedHyperlink"/>
    <w:basedOn w:val="DefaultParagraphFont"/>
    <w:uiPriority w:val="99"/>
    <w:semiHidden/>
    <w:unhideWhenUsed/>
    <w:rsid w:val="00CE78B2"/>
    <w:rPr>
      <w:color w:val="954F72" w:themeColor="followedHyperlink"/>
      <w:u w:val="single"/>
    </w:rPr>
  </w:style>
  <w:style w:type="character" w:styleId="UnresolvedMention">
    <w:name w:val="Unresolved Mention"/>
    <w:basedOn w:val="DefaultParagraphFont"/>
    <w:uiPriority w:val="99"/>
    <w:semiHidden/>
    <w:unhideWhenUsed/>
    <w:rsid w:val="002C5F6C"/>
    <w:rPr>
      <w:color w:val="605E5C"/>
      <w:shd w:val="clear" w:color="auto" w:fill="E1DFDD"/>
    </w:rPr>
  </w:style>
  <w:style w:type="character" w:styleId="Heading1Char" w:customStyle="1">
    <w:name w:val="Heading 1 Char"/>
    <w:basedOn w:val="DefaultParagraphFont"/>
    <w:link w:val="Heading1"/>
    <w:uiPriority w:val="9"/>
    <w:rsid w:val="00DD1392"/>
    <w:rPr>
      <w:rFonts w:ascii="Cambria" w:hAnsi="Cambria" w:eastAsia="Times New Roman" w:cs="Times New Roman"/>
      <w:b/>
      <w:sz w:val="32"/>
      <w:szCs w:val="32"/>
    </w:rPr>
  </w:style>
  <w:style w:type="character" w:styleId="Heading2Char" w:customStyle="1">
    <w:name w:val="Heading 2 Char"/>
    <w:basedOn w:val="DefaultParagraphFont"/>
    <w:link w:val="Heading2"/>
    <w:uiPriority w:val="9"/>
    <w:rsid w:val="00DD1392"/>
    <w:rPr>
      <w:rFonts w:ascii="Cambria" w:hAnsi="Cambria" w:eastAsia="Times New Roman" w:cs="Times New Roman"/>
      <w:b/>
      <w:sz w:val="26"/>
      <w:szCs w:val="26"/>
    </w:rPr>
  </w:style>
  <w:style w:type="character" w:styleId="Heading3Char" w:customStyle="1">
    <w:name w:val="Heading 3 Char"/>
    <w:basedOn w:val="DefaultParagraphFont"/>
    <w:link w:val="Heading3"/>
    <w:uiPriority w:val="9"/>
    <w:rsid w:val="00DD1392"/>
    <w:rPr>
      <w:rFonts w:ascii="Cambria" w:hAnsi="Cambria" w:eastAsia="Times New Roman" w:cs="Times New Roman"/>
      <w:b/>
      <w:sz w:val="24"/>
      <w:szCs w:val="24"/>
    </w:rPr>
  </w:style>
  <w:style w:type="character" w:styleId="Heading4Char" w:customStyle="1">
    <w:name w:val="Heading 4 Char"/>
    <w:basedOn w:val="DefaultParagraphFont"/>
    <w:link w:val="Heading4"/>
    <w:uiPriority w:val="9"/>
    <w:rsid w:val="00DD1392"/>
    <w:rPr>
      <w:rFonts w:ascii="Cambria" w:hAnsi="Cambria" w:eastAsia="Times New Roman" w:cs="Times New Roman"/>
      <w:b/>
      <w:iCs/>
    </w:rPr>
  </w:style>
  <w:style w:type="character" w:styleId="Heading5Char" w:customStyle="1">
    <w:name w:val="Heading 5 Char"/>
    <w:basedOn w:val="DefaultParagraphFont"/>
    <w:link w:val="Heading5"/>
    <w:uiPriority w:val="9"/>
    <w:rsid w:val="00DD1392"/>
    <w:rPr>
      <w:rFonts w:ascii="Cambria" w:hAnsi="Cambria" w:eastAsia="Times New Roman" w:cs="Times New Roman"/>
      <w:color w:val="365F91"/>
    </w:rPr>
  </w:style>
  <w:style w:type="character" w:styleId="Heading6Char" w:customStyle="1">
    <w:name w:val="Heading 6 Char"/>
    <w:basedOn w:val="DefaultParagraphFont"/>
    <w:link w:val="Heading6"/>
    <w:uiPriority w:val="9"/>
    <w:semiHidden/>
    <w:rsid w:val="00DD1392"/>
    <w:rPr>
      <w:rFonts w:ascii="Cambria" w:hAnsi="Cambria" w:eastAsia="Times New Roman" w:cs="Times New Roman"/>
      <w:color w:val="243F60"/>
    </w:rPr>
  </w:style>
  <w:style w:type="character" w:styleId="Heading7Char" w:customStyle="1">
    <w:name w:val="Heading 7 Char"/>
    <w:basedOn w:val="DefaultParagraphFont"/>
    <w:link w:val="Heading7"/>
    <w:uiPriority w:val="9"/>
    <w:semiHidden/>
    <w:rsid w:val="00DD1392"/>
    <w:rPr>
      <w:rFonts w:ascii="Cambria" w:hAnsi="Cambria" w:eastAsia="Times New Roman" w:cs="Times New Roman"/>
      <w:i/>
      <w:iCs/>
      <w:color w:val="243F60"/>
    </w:rPr>
  </w:style>
  <w:style w:type="character" w:styleId="Heading8Char" w:customStyle="1">
    <w:name w:val="Heading 8 Char"/>
    <w:basedOn w:val="DefaultParagraphFont"/>
    <w:link w:val="Heading8"/>
    <w:uiPriority w:val="9"/>
    <w:semiHidden/>
    <w:rsid w:val="00DD1392"/>
    <w:rPr>
      <w:rFonts w:ascii="Cambria" w:hAnsi="Cambria" w:eastAsia="Times New Roman" w:cs="Times New Roman"/>
      <w:color w:val="272727"/>
      <w:sz w:val="21"/>
      <w:szCs w:val="21"/>
    </w:rPr>
  </w:style>
  <w:style w:type="character" w:styleId="Heading9Char" w:customStyle="1">
    <w:name w:val="Heading 9 Char"/>
    <w:basedOn w:val="DefaultParagraphFont"/>
    <w:link w:val="Heading9"/>
    <w:uiPriority w:val="9"/>
    <w:semiHidden/>
    <w:rsid w:val="00DD1392"/>
    <w:rPr>
      <w:rFonts w:ascii="Cambria" w:hAnsi="Cambria" w:eastAsia="Times New Roman" w:cs="Times New Roman"/>
      <w:i/>
      <w:iCs/>
      <w:color w:val="272727"/>
      <w:sz w:val="21"/>
      <w:szCs w:val="21"/>
    </w:rPr>
  </w:style>
  <w:style w:type="character" w:styleId="ListParagraphChar" w:customStyle="1">
    <w:name w:val="List Paragraph Char"/>
    <w:link w:val="ListParagraph"/>
    <w:uiPriority w:val="34"/>
    <w:qFormat/>
    <w:locked/>
    <w:rsid w:val="00DD1392"/>
  </w:style>
  <w:style w:type="paragraph" w:styleId="BodyTextIndent">
    <w:name w:val="Body Text Indent"/>
    <w:basedOn w:val="Normal"/>
    <w:link w:val="BodyTextIndentChar"/>
    <w:uiPriority w:val="99"/>
    <w:semiHidden/>
    <w:unhideWhenUsed/>
    <w:rsid w:val="0025691A"/>
    <w:pPr>
      <w:spacing w:after="120"/>
      <w:ind w:left="283"/>
    </w:pPr>
  </w:style>
  <w:style w:type="character" w:styleId="BodyTextIndentChar" w:customStyle="1">
    <w:name w:val="Body Text Indent Char"/>
    <w:basedOn w:val="DefaultParagraphFont"/>
    <w:link w:val="BodyTextIndent"/>
    <w:uiPriority w:val="99"/>
    <w:semiHidden/>
    <w:rsid w:val="0025691A"/>
  </w:style>
  <w:style w:type="paragraph" w:styleId="ColorfulList-Accent11" w:customStyle="1">
    <w:name w:val="Colorful List - Accent 11"/>
    <w:basedOn w:val="Normal"/>
    <w:uiPriority w:val="34"/>
    <w:qFormat/>
    <w:rsid w:val="0025691A"/>
    <w:pPr>
      <w:spacing w:after="200" w:line="276" w:lineRule="auto"/>
      <w:ind w:left="720"/>
      <w:contextualSpacing/>
    </w:pPr>
    <w:rPr>
      <w:rFonts w:ascii="Cambria" w:hAnsi="Cambria"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726">
      <w:bodyDiv w:val="1"/>
      <w:marLeft w:val="0"/>
      <w:marRight w:val="0"/>
      <w:marTop w:val="0"/>
      <w:marBottom w:val="0"/>
      <w:divBdr>
        <w:top w:val="none" w:sz="0" w:space="0" w:color="auto"/>
        <w:left w:val="none" w:sz="0" w:space="0" w:color="auto"/>
        <w:bottom w:val="none" w:sz="0" w:space="0" w:color="auto"/>
        <w:right w:val="none" w:sz="0" w:space="0" w:color="auto"/>
      </w:divBdr>
    </w:div>
    <w:div w:id="169834015">
      <w:bodyDiv w:val="1"/>
      <w:marLeft w:val="0"/>
      <w:marRight w:val="0"/>
      <w:marTop w:val="0"/>
      <w:marBottom w:val="0"/>
      <w:divBdr>
        <w:top w:val="none" w:sz="0" w:space="0" w:color="auto"/>
        <w:left w:val="none" w:sz="0" w:space="0" w:color="auto"/>
        <w:bottom w:val="none" w:sz="0" w:space="0" w:color="auto"/>
        <w:right w:val="none" w:sz="0" w:space="0" w:color="auto"/>
      </w:divBdr>
    </w:div>
    <w:div w:id="217472215">
      <w:bodyDiv w:val="1"/>
      <w:marLeft w:val="0"/>
      <w:marRight w:val="0"/>
      <w:marTop w:val="0"/>
      <w:marBottom w:val="0"/>
      <w:divBdr>
        <w:top w:val="none" w:sz="0" w:space="0" w:color="auto"/>
        <w:left w:val="none" w:sz="0" w:space="0" w:color="auto"/>
        <w:bottom w:val="none" w:sz="0" w:space="0" w:color="auto"/>
        <w:right w:val="none" w:sz="0" w:space="0" w:color="auto"/>
      </w:divBdr>
    </w:div>
    <w:div w:id="359282273">
      <w:bodyDiv w:val="1"/>
      <w:marLeft w:val="0"/>
      <w:marRight w:val="0"/>
      <w:marTop w:val="0"/>
      <w:marBottom w:val="0"/>
      <w:divBdr>
        <w:top w:val="none" w:sz="0" w:space="0" w:color="auto"/>
        <w:left w:val="none" w:sz="0" w:space="0" w:color="auto"/>
        <w:bottom w:val="none" w:sz="0" w:space="0" w:color="auto"/>
        <w:right w:val="none" w:sz="0" w:space="0" w:color="auto"/>
      </w:divBdr>
    </w:div>
    <w:div w:id="366874445">
      <w:bodyDiv w:val="1"/>
      <w:marLeft w:val="0"/>
      <w:marRight w:val="0"/>
      <w:marTop w:val="0"/>
      <w:marBottom w:val="0"/>
      <w:divBdr>
        <w:top w:val="none" w:sz="0" w:space="0" w:color="auto"/>
        <w:left w:val="none" w:sz="0" w:space="0" w:color="auto"/>
        <w:bottom w:val="none" w:sz="0" w:space="0" w:color="auto"/>
        <w:right w:val="none" w:sz="0" w:space="0" w:color="auto"/>
      </w:divBdr>
    </w:div>
    <w:div w:id="367032778">
      <w:bodyDiv w:val="1"/>
      <w:marLeft w:val="0"/>
      <w:marRight w:val="0"/>
      <w:marTop w:val="0"/>
      <w:marBottom w:val="0"/>
      <w:divBdr>
        <w:top w:val="none" w:sz="0" w:space="0" w:color="auto"/>
        <w:left w:val="none" w:sz="0" w:space="0" w:color="auto"/>
        <w:bottom w:val="none" w:sz="0" w:space="0" w:color="auto"/>
        <w:right w:val="none" w:sz="0" w:space="0" w:color="auto"/>
      </w:divBdr>
    </w:div>
    <w:div w:id="425157145">
      <w:bodyDiv w:val="1"/>
      <w:marLeft w:val="0"/>
      <w:marRight w:val="0"/>
      <w:marTop w:val="0"/>
      <w:marBottom w:val="0"/>
      <w:divBdr>
        <w:top w:val="none" w:sz="0" w:space="0" w:color="auto"/>
        <w:left w:val="none" w:sz="0" w:space="0" w:color="auto"/>
        <w:bottom w:val="none" w:sz="0" w:space="0" w:color="auto"/>
        <w:right w:val="none" w:sz="0" w:space="0" w:color="auto"/>
      </w:divBdr>
    </w:div>
    <w:div w:id="431705769">
      <w:bodyDiv w:val="1"/>
      <w:marLeft w:val="0"/>
      <w:marRight w:val="0"/>
      <w:marTop w:val="0"/>
      <w:marBottom w:val="0"/>
      <w:divBdr>
        <w:top w:val="none" w:sz="0" w:space="0" w:color="auto"/>
        <w:left w:val="none" w:sz="0" w:space="0" w:color="auto"/>
        <w:bottom w:val="none" w:sz="0" w:space="0" w:color="auto"/>
        <w:right w:val="none" w:sz="0" w:space="0" w:color="auto"/>
      </w:divBdr>
    </w:div>
    <w:div w:id="474373397">
      <w:bodyDiv w:val="1"/>
      <w:marLeft w:val="0"/>
      <w:marRight w:val="0"/>
      <w:marTop w:val="0"/>
      <w:marBottom w:val="0"/>
      <w:divBdr>
        <w:top w:val="none" w:sz="0" w:space="0" w:color="auto"/>
        <w:left w:val="none" w:sz="0" w:space="0" w:color="auto"/>
        <w:bottom w:val="none" w:sz="0" w:space="0" w:color="auto"/>
        <w:right w:val="none" w:sz="0" w:space="0" w:color="auto"/>
      </w:divBdr>
    </w:div>
    <w:div w:id="534196677">
      <w:bodyDiv w:val="1"/>
      <w:marLeft w:val="0"/>
      <w:marRight w:val="0"/>
      <w:marTop w:val="0"/>
      <w:marBottom w:val="0"/>
      <w:divBdr>
        <w:top w:val="none" w:sz="0" w:space="0" w:color="auto"/>
        <w:left w:val="none" w:sz="0" w:space="0" w:color="auto"/>
        <w:bottom w:val="none" w:sz="0" w:space="0" w:color="auto"/>
        <w:right w:val="none" w:sz="0" w:space="0" w:color="auto"/>
      </w:divBdr>
      <w:divsChild>
        <w:div w:id="595594650">
          <w:marLeft w:val="0"/>
          <w:marRight w:val="0"/>
          <w:marTop w:val="100"/>
          <w:marBottom w:val="0"/>
          <w:divBdr>
            <w:top w:val="none" w:sz="0" w:space="0" w:color="auto"/>
            <w:left w:val="none" w:sz="0" w:space="0" w:color="auto"/>
            <w:bottom w:val="none" w:sz="0" w:space="0" w:color="auto"/>
            <w:right w:val="none" w:sz="0" w:space="0" w:color="auto"/>
          </w:divBdr>
        </w:div>
        <w:div w:id="1449202487">
          <w:marLeft w:val="0"/>
          <w:marRight w:val="0"/>
          <w:marTop w:val="0"/>
          <w:marBottom w:val="0"/>
          <w:divBdr>
            <w:top w:val="none" w:sz="0" w:space="0" w:color="auto"/>
            <w:left w:val="none" w:sz="0" w:space="0" w:color="auto"/>
            <w:bottom w:val="none" w:sz="0" w:space="0" w:color="auto"/>
            <w:right w:val="none" w:sz="0" w:space="0" w:color="auto"/>
          </w:divBdr>
          <w:divsChild>
            <w:div w:id="1471093133">
              <w:marLeft w:val="0"/>
              <w:marRight w:val="0"/>
              <w:marTop w:val="0"/>
              <w:marBottom w:val="0"/>
              <w:divBdr>
                <w:top w:val="none" w:sz="0" w:space="0" w:color="auto"/>
                <w:left w:val="none" w:sz="0" w:space="0" w:color="auto"/>
                <w:bottom w:val="none" w:sz="0" w:space="0" w:color="auto"/>
                <w:right w:val="none" w:sz="0" w:space="0" w:color="auto"/>
              </w:divBdr>
              <w:divsChild>
                <w:div w:id="17642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4670">
      <w:bodyDiv w:val="1"/>
      <w:marLeft w:val="0"/>
      <w:marRight w:val="0"/>
      <w:marTop w:val="0"/>
      <w:marBottom w:val="0"/>
      <w:divBdr>
        <w:top w:val="none" w:sz="0" w:space="0" w:color="auto"/>
        <w:left w:val="none" w:sz="0" w:space="0" w:color="auto"/>
        <w:bottom w:val="none" w:sz="0" w:space="0" w:color="auto"/>
        <w:right w:val="none" w:sz="0" w:space="0" w:color="auto"/>
      </w:divBdr>
    </w:div>
    <w:div w:id="665206405">
      <w:bodyDiv w:val="1"/>
      <w:marLeft w:val="0"/>
      <w:marRight w:val="0"/>
      <w:marTop w:val="0"/>
      <w:marBottom w:val="0"/>
      <w:divBdr>
        <w:top w:val="none" w:sz="0" w:space="0" w:color="auto"/>
        <w:left w:val="none" w:sz="0" w:space="0" w:color="auto"/>
        <w:bottom w:val="none" w:sz="0" w:space="0" w:color="auto"/>
        <w:right w:val="none" w:sz="0" w:space="0" w:color="auto"/>
      </w:divBdr>
    </w:div>
    <w:div w:id="765730211">
      <w:bodyDiv w:val="1"/>
      <w:marLeft w:val="0"/>
      <w:marRight w:val="0"/>
      <w:marTop w:val="0"/>
      <w:marBottom w:val="0"/>
      <w:divBdr>
        <w:top w:val="none" w:sz="0" w:space="0" w:color="auto"/>
        <w:left w:val="none" w:sz="0" w:space="0" w:color="auto"/>
        <w:bottom w:val="none" w:sz="0" w:space="0" w:color="auto"/>
        <w:right w:val="none" w:sz="0" w:space="0" w:color="auto"/>
      </w:divBdr>
    </w:div>
    <w:div w:id="986937858">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12873328">
      <w:bodyDiv w:val="1"/>
      <w:marLeft w:val="0"/>
      <w:marRight w:val="0"/>
      <w:marTop w:val="0"/>
      <w:marBottom w:val="0"/>
      <w:divBdr>
        <w:top w:val="none" w:sz="0" w:space="0" w:color="auto"/>
        <w:left w:val="none" w:sz="0" w:space="0" w:color="auto"/>
        <w:bottom w:val="none" w:sz="0" w:space="0" w:color="auto"/>
        <w:right w:val="none" w:sz="0" w:space="0" w:color="auto"/>
      </w:divBdr>
    </w:div>
    <w:div w:id="1122848510">
      <w:bodyDiv w:val="1"/>
      <w:marLeft w:val="0"/>
      <w:marRight w:val="0"/>
      <w:marTop w:val="0"/>
      <w:marBottom w:val="0"/>
      <w:divBdr>
        <w:top w:val="none" w:sz="0" w:space="0" w:color="auto"/>
        <w:left w:val="none" w:sz="0" w:space="0" w:color="auto"/>
        <w:bottom w:val="none" w:sz="0" w:space="0" w:color="auto"/>
        <w:right w:val="none" w:sz="0" w:space="0" w:color="auto"/>
      </w:divBdr>
    </w:div>
    <w:div w:id="1284770701">
      <w:bodyDiv w:val="1"/>
      <w:marLeft w:val="0"/>
      <w:marRight w:val="0"/>
      <w:marTop w:val="0"/>
      <w:marBottom w:val="0"/>
      <w:divBdr>
        <w:top w:val="none" w:sz="0" w:space="0" w:color="auto"/>
        <w:left w:val="none" w:sz="0" w:space="0" w:color="auto"/>
        <w:bottom w:val="none" w:sz="0" w:space="0" w:color="auto"/>
        <w:right w:val="none" w:sz="0" w:space="0" w:color="auto"/>
      </w:divBdr>
    </w:div>
    <w:div w:id="1348214381">
      <w:bodyDiv w:val="1"/>
      <w:marLeft w:val="0"/>
      <w:marRight w:val="0"/>
      <w:marTop w:val="0"/>
      <w:marBottom w:val="0"/>
      <w:divBdr>
        <w:top w:val="none" w:sz="0" w:space="0" w:color="auto"/>
        <w:left w:val="none" w:sz="0" w:space="0" w:color="auto"/>
        <w:bottom w:val="none" w:sz="0" w:space="0" w:color="auto"/>
        <w:right w:val="none" w:sz="0" w:space="0" w:color="auto"/>
      </w:divBdr>
    </w:div>
    <w:div w:id="1383597689">
      <w:bodyDiv w:val="1"/>
      <w:marLeft w:val="0"/>
      <w:marRight w:val="0"/>
      <w:marTop w:val="0"/>
      <w:marBottom w:val="0"/>
      <w:divBdr>
        <w:top w:val="none" w:sz="0" w:space="0" w:color="auto"/>
        <w:left w:val="none" w:sz="0" w:space="0" w:color="auto"/>
        <w:bottom w:val="none" w:sz="0" w:space="0" w:color="auto"/>
        <w:right w:val="none" w:sz="0" w:space="0" w:color="auto"/>
      </w:divBdr>
    </w:div>
    <w:div w:id="1425372106">
      <w:bodyDiv w:val="1"/>
      <w:marLeft w:val="0"/>
      <w:marRight w:val="0"/>
      <w:marTop w:val="0"/>
      <w:marBottom w:val="0"/>
      <w:divBdr>
        <w:top w:val="none" w:sz="0" w:space="0" w:color="auto"/>
        <w:left w:val="none" w:sz="0" w:space="0" w:color="auto"/>
        <w:bottom w:val="none" w:sz="0" w:space="0" w:color="auto"/>
        <w:right w:val="none" w:sz="0" w:space="0" w:color="auto"/>
      </w:divBdr>
    </w:div>
    <w:div w:id="1456867546">
      <w:bodyDiv w:val="1"/>
      <w:marLeft w:val="0"/>
      <w:marRight w:val="0"/>
      <w:marTop w:val="0"/>
      <w:marBottom w:val="0"/>
      <w:divBdr>
        <w:top w:val="none" w:sz="0" w:space="0" w:color="auto"/>
        <w:left w:val="none" w:sz="0" w:space="0" w:color="auto"/>
        <w:bottom w:val="none" w:sz="0" w:space="0" w:color="auto"/>
        <w:right w:val="none" w:sz="0" w:space="0" w:color="auto"/>
      </w:divBdr>
    </w:div>
    <w:div w:id="1583678361">
      <w:bodyDiv w:val="1"/>
      <w:marLeft w:val="0"/>
      <w:marRight w:val="0"/>
      <w:marTop w:val="0"/>
      <w:marBottom w:val="0"/>
      <w:divBdr>
        <w:top w:val="none" w:sz="0" w:space="0" w:color="auto"/>
        <w:left w:val="none" w:sz="0" w:space="0" w:color="auto"/>
        <w:bottom w:val="none" w:sz="0" w:space="0" w:color="auto"/>
        <w:right w:val="none" w:sz="0" w:space="0" w:color="auto"/>
      </w:divBdr>
    </w:div>
    <w:div w:id="1613901046">
      <w:bodyDiv w:val="1"/>
      <w:marLeft w:val="0"/>
      <w:marRight w:val="0"/>
      <w:marTop w:val="0"/>
      <w:marBottom w:val="0"/>
      <w:divBdr>
        <w:top w:val="none" w:sz="0" w:space="0" w:color="auto"/>
        <w:left w:val="none" w:sz="0" w:space="0" w:color="auto"/>
        <w:bottom w:val="none" w:sz="0" w:space="0" w:color="auto"/>
        <w:right w:val="none" w:sz="0" w:space="0" w:color="auto"/>
      </w:divBdr>
    </w:div>
    <w:div w:id="1645812971">
      <w:bodyDiv w:val="1"/>
      <w:marLeft w:val="0"/>
      <w:marRight w:val="0"/>
      <w:marTop w:val="0"/>
      <w:marBottom w:val="0"/>
      <w:divBdr>
        <w:top w:val="none" w:sz="0" w:space="0" w:color="auto"/>
        <w:left w:val="none" w:sz="0" w:space="0" w:color="auto"/>
        <w:bottom w:val="none" w:sz="0" w:space="0" w:color="auto"/>
        <w:right w:val="none" w:sz="0" w:space="0" w:color="auto"/>
      </w:divBdr>
    </w:div>
    <w:div w:id="1659839494">
      <w:bodyDiv w:val="1"/>
      <w:marLeft w:val="0"/>
      <w:marRight w:val="0"/>
      <w:marTop w:val="0"/>
      <w:marBottom w:val="0"/>
      <w:divBdr>
        <w:top w:val="none" w:sz="0" w:space="0" w:color="auto"/>
        <w:left w:val="none" w:sz="0" w:space="0" w:color="auto"/>
        <w:bottom w:val="none" w:sz="0" w:space="0" w:color="auto"/>
        <w:right w:val="none" w:sz="0" w:space="0" w:color="auto"/>
      </w:divBdr>
    </w:div>
    <w:div w:id="1822044367">
      <w:bodyDiv w:val="1"/>
      <w:marLeft w:val="0"/>
      <w:marRight w:val="0"/>
      <w:marTop w:val="0"/>
      <w:marBottom w:val="0"/>
      <w:divBdr>
        <w:top w:val="none" w:sz="0" w:space="0" w:color="auto"/>
        <w:left w:val="none" w:sz="0" w:space="0" w:color="auto"/>
        <w:bottom w:val="none" w:sz="0" w:space="0" w:color="auto"/>
        <w:right w:val="none" w:sz="0" w:space="0" w:color="auto"/>
      </w:divBdr>
    </w:div>
    <w:div w:id="1833713246">
      <w:bodyDiv w:val="1"/>
      <w:marLeft w:val="0"/>
      <w:marRight w:val="0"/>
      <w:marTop w:val="0"/>
      <w:marBottom w:val="0"/>
      <w:divBdr>
        <w:top w:val="none" w:sz="0" w:space="0" w:color="auto"/>
        <w:left w:val="none" w:sz="0" w:space="0" w:color="auto"/>
        <w:bottom w:val="none" w:sz="0" w:space="0" w:color="auto"/>
        <w:right w:val="none" w:sz="0" w:space="0" w:color="auto"/>
      </w:divBdr>
    </w:div>
    <w:div w:id="1892033997">
      <w:bodyDiv w:val="1"/>
      <w:marLeft w:val="0"/>
      <w:marRight w:val="0"/>
      <w:marTop w:val="0"/>
      <w:marBottom w:val="0"/>
      <w:divBdr>
        <w:top w:val="none" w:sz="0" w:space="0" w:color="auto"/>
        <w:left w:val="none" w:sz="0" w:space="0" w:color="auto"/>
        <w:bottom w:val="none" w:sz="0" w:space="0" w:color="auto"/>
        <w:right w:val="none" w:sz="0" w:space="0" w:color="auto"/>
      </w:divBdr>
    </w:div>
    <w:div w:id="1937639357">
      <w:bodyDiv w:val="1"/>
      <w:marLeft w:val="0"/>
      <w:marRight w:val="0"/>
      <w:marTop w:val="0"/>
      <w:marBottom w:val="0"/>
      <w:divBdr>
        <w:top w:val="none" w:sz="0" w:space="0" w:color="auto"/>
        <w:left w:val="none" w:sz="0" w:space="0" w:color="auto"/>
        <w:bottom w:val="none" w:sz="0" w:space="0" w:color="auto"/>
        <w:right w:val="none" w:sz="0" w:space="0" w:color="auto"/>
      </w:divBdr>
    </w:div>
    <w:div w:id="1948386654">
      <w:bodyDiv w:val="1"/>
      <w:marLeft w:val="0"/>
      <w:marRight w:val="0"/>
      <w:marTop w:val="0"/>
      <w:marBottom w:val="0"/>
      <w:divBdr>
        <w:top w:val="none" w:sz="0" w:space="0" w:color="auto"/>
        <w:left w:val="none" w:sz="0" w:space="0" w:color="auto"/>
        <w:bottom w:val="none" w:sz="0" w:space="0" w:color="auto"/>
        <w:right w:val="none" w:sz="0" w:space="0" w:color="auto"/>
      </w:divBdr>
    </w:div>
    <w:div w:id="1949114458">
      <w:bodyDiv w:val="1"/>
      <w:marLeft w:val="0"/>
      <w:marRight w:val="0"/>
      <w:marTop w:val="0"/>
      <w:marBottom w:val="0"/>
      <w:divBdr>
        <w:top w:val="none" w:sz="0" w:space="0" w:color="auto"/>
        <w:left w:val="none" w:sz="0" w:space="0" w:color="auto"/>
        <w:bottom w:val="none" w:sz="0" w:space="0" w:color="auto"/>
        <w:right w:val="none" w:sz="0" w:space="0" w:color="auto"/>
      </w:divBdr>
    </w:div>
    <w:div w:id="1986349136">
      <w:bodyDiv w:val="1"/>
      <w:marLeft w:val="0"/>
      <w:marRight w:val="0"/>
      <w:marTop w:val="0"/>
      <w:marBottom w:val="0"/>
      <w:divBdr>
        <w:top w:val="none" w:sz="0" w:space="0" w:color="auto"/>
        <w:left w:val="none" w:sz="0" w:space="0" w:color="auto"/>
        <w:bottom w:val="none" w:sz="0" w:space="0" w:color="auto"/>
        <w:right w:val="none" w:sz="0" w:space="0" w:color="auto"/>
      </w:divBdr>
    </w:div>
    <w:div w:id="1999310499">
      <w:bodyDiv w:val="1"/>
      <w:marLeft w:val="0"/>
      <w:marRight w:val="0"/>
      <w:marTop w:val="0"/>
      <w:marBottom w:val="0"/>
      <w:divBdr>
        <w:top w:val="none" w:sz="0" w:space="0" w:color="auto"/>
        <w:left w:val="none" w:sz="0" w:space="0" w:color="auto"/>
        <w:bottom w:val="none" w:sz="0" w:space="0" w:color="auto"/>
        <w:right w:val="none" w:sz="0" w:space="0" w:color="auto"/>
      </w:divBdr>
    </w:div>
    <w:div w:id="2031642175">
      <w:bodyDiv w:val="1"/>
      <w:marLeft w:val="0"/>
      <w:marRight w:val="0"/>
      <w:marTop w:val="0"/>
      <w:marBottom w:val="0"/>
      <w:divBdr>
        <w:top w:val="none" w:sz="0" w:space="0" w:color="auto"/>
        <w:left w:val="none" w:sz="0" w:space="0" w:color="auto"/>
        <w:bottom w:val="none" w:sz="0" w:space="0" w:color="auto"/>
        <w:right w:val="none" w:sz="0" w:space="0" w:color="auto"/>
      </w:divBdr>
    </w:div>
    <w:div w:id="21396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myklass-lppi.umy.ac.id/" TargetMode="External" Id="rId13" /><Relationship Type="http://schemas.openxmlformats.org/officeDocument/2006/relationships/hyperlink" Target="https://myklass-lppi.umy.ac.id/"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s://myklass-lppi.umy.ac.id/" TargetMode="External" Id="rId21" /><Relationship Type="http://schemas.openxmlformats.org/officeDocument/2006/relationships/endnotes" Target="endnotes.xml" Id="rId7" /><Relationship Type="http://schemas.openxmlformats.org/officeDocument/2006/relationships/hyperlink" Target="https://myklass-lppi.umy.ac.id/" TargetMode="External" Id="rId12" /><Relationship Type="http://schemas.openxmlformats.org/officeDocument/2006/relationships/hyperlink" Target="https://myklass-lppi.umy.ac.id/"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s://myklass-lppi.umy.ac.id/" TargetMode="External" Id="rId16" /><Relationship Type="http://schemas.openxmlformats.org/officeDocument/2006/relationships/hyperlink" Target="https://myklass-lppi.umy.ac.id/"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myklass-lppi.umy.ac.id/" TargetMode="External" Id="rId11" /><Relationship Type="http://schemas.openxmlformats.org/officeDocument/2006/relationships/hyperlink" Target="https://myklass-lppi.umy.ac.id/"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s://myklass-lppi.umy.ac.id/" TargetMode="External" Id="rId15" /><Relationship Type="http://schemas.openxmlformats.org/officeDocument/2006/relationships/hyperlink" Target="https://myklass-lppi.umy.ac.id/" TargetMode="External" Id="rId23" /><Relationship Type="http://schemas.openxmlformats.org/officeDocument/2006/relationships/footer" Target="footer2.xml" Id="rId28" /><Relationship Type="http://schemas.openxmlformats.org/officeDocument/2006/relationships/hyperlink" Target="https://myklass-lppi.umy.ac.id/" TargetMode="External" Id="rId10" /><Relationship Type="http://schemas.openxmlformats.org/officeDocument/2006/relationships/hyperlink" Target="https://myklass-lppi.umy.ac.id/"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s://myklass-lppi.umy.ac.id/" TargetMode="External" Id="rId9" /><Relationship Type="http://schemas.openxmlformats.org/officeDocument/2006/relationships/hyperlink" Target="https://myklass-lppi.umy.ac.id/" TargetMode="External" Id="rId14" /><Relationship Type="http://schemas.openxmlformats.org/officeDocument/2006/relationships/hyperlink" Target="https://myklass-lppi.umy.ac.id/" TargetMode="External" Id="rId22" /><Relationship Type="http://schemas.openxmlformats.org/officeDocument/2006/relationships/header" Target="header2.xml" Id="rId27" /><Relationship Type="http://schemas.openxmlformats.org/officeDocument/2006/relationships/footer" Target="footer3.xml" Id="rId30" /><Relationship Type="http://schemas.openxmlformats.org/officeDocument/2006/relationships/image" Target="/media/image2.png" Id="R256ec4db70a146e7" /><Relationship Type="http://schemas.openxmlformats.org/officeDocument/2006/relationships/image" Target="/media/image3.png" Id="R3fd3c6fd0c344613" /><Relationship Type="http://schemas.openxmlformats.org/officeDocument/2006/relationships/image" Target="/media/image4.png" Id="R72886020a6b348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42AA-350D-4C81-9F87-3B32452F4C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willis diana</dc:creator>
  <lastModifiedBy>Pengguna Tamu</lastModifiedBy>
  <revision>421</revision>
  <lastPrinted>2021-01-27T03:31:00.0000000Z</lastPrinted>
  <dcterms:created xsi:type="dcterms:W3CDTF">2021-12-27T18:32:00.0000000Z</dcterms:created>
  <dcterms:modified xsi:type="dcterms:W3CDTF">2022-09-17T03:21:24.4432893Z</dcterms:modified>
</coreProperties>
</file>